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16MS0171-01-2022-000346-50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7C21" w:rsidP="00107C2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1-6/22г.</w:t>
      </w:r>
    </w:p>
    <w:p w:rsidR="00107C21" w:rsidP="0010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Г О В О Р</w:t>
      </w:r>
    </w:p>
    <w:p w:rsidR="00107C21" w:rsidP="0010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07C21" w:rsidP="00107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15марта</w:t>
      </w:r>
      <w:r>
        <w:rPr>
          <w:rFonts w:ascii="Times New Roman" w:hAnsi="Times New Roman" w:cs="Times New Roman"/>
          <w:sz w:val="28"/>
          <w:szCs w:val="28"/>
        </w:rPr>
        <w:t xml:space="preserve">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 Рыбная Слобода                                                        </w:t>
      </w:r>
    </w:p>
    <w:p w:rsidR="00107C21" w:rsidP="00107C2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Республики Татарстан 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21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141468">
        <w:rPr>
          <w:rFonts w:ascii="Times New Roman" w:hAnsi="Times New Roman" w:cs="Times New Roman"/>
          <w:sz w:val="28"/>
          <w:szCs w:val="28"/>
        </w:rPr>
        <w:t>Муксинова</w:t>
      </w:r>
      <w:r w:rsidR="0014146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4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4146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1468">
        <w:rPr>
          <w:rFonts w:ascii="Times New Roman" w:hAnsi="Times New Roman" w:cs="Times New Roman"/>
          <w:sz w:val="28"/>
          <w:szCs w:val="28"/>
        </w:rPr>
        <w:t>естителя</w:t>
      </w:r>
      <w:r>
        <w:rPr>
          <w:rFonts w:ascii="Times New Roman" w:hAnsi="Times New Roman" w:cs="Times New Roman"/>
          <w:sz w:val="28"/>
          <w:szCs w:val="28"/>
        </w:rPr>
        <w:t xml:space="preserve">  прокурора Рыбно-Слободского района Республики Татарстан,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Рамазанова И.Г.,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защитника: Власова Н.С. - адвоката Рыбно-Слободского филиала Коллегии адвокатов Республики Татарстан, представившего удостоверение №1698, выданное Управлением МЮ РФ по РТ 31 августа 2010 года,  и ордер № 154518 от 18 февраля 2022 г.,</w:t>
      </w:r>
    </w:p>
    <w:p w:rsidR="00107C21" w:rsidP="00107C2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Маняковой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107C21" w:rsidP="00107C21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7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F7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F73F5">
        <w:rPr>
          <w:sz w:val="28"/>
          <w:szCs w:val="28"/>
        </w:rPr>
        <w:t>«обезличено</w:t>
      </w:r>
      <w:r w:rsidRPr="00514BD4" w:rsidR="004F73F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Биектау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4F73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; зарегистрированного и проживающего по адресу: Республика Татарстан, Рыбно–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4F73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со средним образованием, </w:t>
      </w:r>
      <w:r w:rsidR="005B0677">
        <w:rPr>
          <w:rFonts w:ascii="Times New Roman" w:hAnsi="Times New Roman" w:cs="Times New Roman"/>
          <w:sz w:val="28"/>
          <w:szCs w:val="28"/>
        </w:rPr>
        <w:t>холост</w:t>
      </w:r>
      <w:r>
        <w:rPr>
          <w:rFonts w:ascii="Times New Roman" w:hAnsi="Times New Roman" w:cs="Times New Roman"/>
          <w:sz w:val="28"/>
          <w:szCs w:val="28"/>
        </w:rPr>
        <w:t xml:space="preserve">ого, неработающего, не имеющего судимости, 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  в совершении преступления, предусмотренного частью 1 статьи 139  Уголовного кодекса  Российской  Федерации,</w:t>
      </w:r>
    </w:p>
    <w:p w:rsidR="00107C21" w:rsidP="0010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21" w:rsidP="00107C21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И.Г. совершил умышленное преступление при следующих обстоятельствах: 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2021 года в</w:t>
      </w:r>
      <w:r>
        <w:rPr>
          <w:rFonts w:ascii="Times New Roman" w:hAnsi="Times New Roman" w:cs="Times New Roman"/>
          <w:sz w:val="28"/>
          <w:szCs w:val="28"/>
        </w:rPr>
        <w:t xml:space="preserve"> период времени с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23 час</w:t>
      </w:r>
      <w:r>
        <w:rPr>
          <w:rFonts w:ascii="Times New Roman" w:hAnsi="Times New Roman" w:cs="Times New Roman"/>
          <w:sz w:val="28"/>
          <w:szCs w:val="28"/>
        </w:rPr>
        <w:t>а 00 минут</w:t>
      </w:r>
      <w:r>
        <w:rPr>
          <w:rFonts w:ascii="Times New Roman" w:hAnsi="Times New Roman" w:cs="Times New Roman"/>
          <w:sz w:val="28"/>
          <w:szCs w:val="28"/>
        </w:rPr>
        <w:t xml:space="preserve">, Рамазанов И.Г., будучи в состоянии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подошел к дому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514BD4" w:rsidR="004F73F5">
        <w:rPr>
          <w:sz w:val="28"/>
          <w:szCs w:val="28"/>
        </w:rPr>
        <w:t>«обезличено</w:t>
      </w:r>
      <w:r w:rsidRPr="00514BD4" w:rsidR="004F73F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ыбно-Слободского района РТ, и с целью незаконного проникновения в дом, где прожива</w:t>
      </w:r>
      <w:r w:rsidR="007E67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E67E1">
        <w:rPr>
          <w:rFonts w:ascii="Times New Roman" w:hAnsi="Times New Roman" w:cs="Times New Roman"/>
          <w:sz w:val="28"/>
          <w:szCs w:val="28"/>
        </w:rPr>
        <w:t>Габдрахманов</w:t>
      </w:r>
      <w:r w:rsidR="007E67E1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>, действуя умышленно, без получения разрешения проживающих в нем лиц, против волипоследн</w:t>
      </w:r>
      <w:r w:rsidR="008A25C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, осознавая общественную опасность </w:t>
      </w:r>
      <w:r>
        <w:rPr>
          <w:rFonts w:ascii="Times New Roman" w:hAnsi="Times New Roman" w:cs="Times New Roman"/>
          <w:sz w:val="28"/>
          <w:szCs w:val="28"/>
        </w:rPr>
        <w:t xml:space="preserve">и фактический характер своих действий, предвидя последствия в виде нарушения неприкосновенности жилища, и желая их наступления, осознавая, что нарушает конституционные права </w:t>
      </w:r>
      <w:r w:rsidR="00F26AE7">
        <w:rPr>
          <w:rFonts w:ascii="Times New Roman" w:hAnsi="Times New Roman" w:cs="Times New Roman"/>
          <w:sz w:val="28"/>
          <w:szCs w:val="28"/>
        </w:rPr>
        <w:t>Габдрахманова</w:t>
      </w:r>
      <w:r w:rsidR="00F26AE7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 жилища, закрепленное статьёй 25 Конституции Российской Федерации, прошел </w:t>
      </w:r>
      <w:r>
        <w:rPr>
          <w:rFonts w:ascii="Times New Roman" w:hAnsi="Times New Roman" w:cs="Times New Roman"/>
          <w:sz w:val="28"/>
          <w:szCs w:val="28"/>
        </w:rPr>
        <w:t>через ворота, подошел к входной двери веранды</w:t>
      </w:r>
      <w:r>
        <w:rPr>
          <w:rFonts w:ascii="Times New Roman" w:hAnsi="Times New Roman" w:cs="Times New Roman"/>
          <w:sz w:val="28"/>
          <w:szCs w:val="28"/>
        </w:rPr>
        <w:t>, сорвал с запир</w:t>
      </w:r>
      <w:r>
        <w:rPr>
          <w:rFonts w:ascii="Times New Roman" w:hAnsi="Times New Roman" w:cs="Times New Roman"/>
          <w:sz w:val="28"/>
          <w:szCs w:val="28"/>
        </w:rPr>
        <w:t>ающего устройства входную дверь веранды,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 дверидома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сорвал с запирающего устройства входную дверь дома, </w:t>
      </w:r>
      <w:r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 xml:space="preserve"> проник в вышеуказан</w:t>
      </w:r>
      <w:r w:rsidR="00F26A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дом</w:t>
      </w:r>
      <w:r w:rsidR="00F26AE7">
        <w:rPr>
          <w:rFonts w:ascii="Times New Roman" w:hAnsi="Times New Roman" w:cs="Times New Roman"/>
          <w:sz w:val="28"/>
          <w:szCs w:val="28"/>
        </w:rPr>
        <w:t>, в котором проживае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26AE7">
        <w:rPr>
          <w:rFonts w:ascii="Times New Roman" w:hAnsi="Times New Roman" w:cs="Times New Roman"/>
          <w:sz w:val="28"/>
          <w:szCs w:val="28"/>
        </w:rPr>
        <w:t>Габдрахманов</w:t>
      </w:r>
      <w:r w:rsidR="00F26AE7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И.Г., проникая в вышеуказанный дом п</w:t>
      </w:r>
      <w:r w:rsidR="00F26AE7">
        <w:rPr>
          <w:rFonts w:ascii="Times New Roman" w:hAnsi="Times New Roman" w:cs="Times New Roman"/>
          <w:sz w:val="28"/>
          <w:szCs w:val="28"/>
        </w:rPr>
        <w:t>ротив воли и согласия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в нем </w:t>
      </w:r>
      <w:r w:rsidR="00F26AE7">
        <w:rPr>
          <w:rFonts w:ascii="Times New Roman" w:hAnsi="Times New Roman" w:cs="Times New Roman"/>
          <w:sz w:val="28"/>
          <w:szCs w:val="28"/>
        </w:rPr>
        <w:t>Габдрахманова</w:t>
      </w:r>
      <w:r w:rsidR="00F26AE7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осознавал, что своими действиями нарушает конституционное право последн</w:t>
      </w:r>
      <w:r w:rsidR="0016358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жилища, осознавал общественную опасность и противоправность своих действий,  предвидел возможность и неизбежность общественно-опасных последствий и желал этого. 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Рамазанов И.Г. в судебном заседании вину признал, показал, что </w:t>
      </w:r>
      <w:r w:rsidR="001E2519">
        <w:rPr>
          <w:rFonts w:ascii="Times New Roman" w:hAnsi="Times New Roman" w:cs="Times New Roman"/>
          <w:sz w:val="28"/>
          <w:szCs w:val="28"/>
        </w:rPr>
        <w:t>не помнит произошедшее.</w:t>
      </w:r>
    </w:p>
    <w:p w:rsidR="00DF39B3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показаний, данных </w:t>
      </w:r>
      <w:r>
        <w:rPr>
          <w:rFonts w:ascii="Times New Roman" w:hAnsi="Times New Roman" w:cs="Times New Roman"/>
          <w:sz w:val="28"/>
          <w:szCs w:val="28"/>
        </w:rPr>
        <w:t>Рамазановым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/>
          <w:sz w:val="28"/>
          <w:szCs w:val="28"/>
        </w:rPr>
        <w:t xml:space="preserve">на стадии </w:t>
      </w:r>
      <w:r w:rsidRPr="00DF39B3">
        <w:rPr>
          <w:rFonts w:ascii="Times New Roman" w:hAnsi="Times New Roman" w:cs="Times New Roman"/>
          <w:sz w:val="28"/>
          <w:szCs w:val="28"/>
        </w:rPr>
        <w:t>предварительного расследования и оглашенных в судебном заседании</w:t>
      </w:r>
      <w:r w:rsidRPr="00DF39B3">
        <w:rPr>
          <w:rFonts w:ascii="Times New Roman" w:hAnsi="Times New Roman"/>
          <w:sz w:val="28"/>
          <w:szCs w:val="28"/>
        </w:rPr>
        <w:t>, следует, что</w:t>
      </w:r>
      <w:r w:rsidR="00DF7133">
        <w:rPr>
          <w:rFonts w:ascii="Times New Roman" w:hAnsi="Times New Roman" w:cs="Times New Roman"/>
          <w:sz w:val="28"/>
          <w:szCs w:val="28"/>
        </w:rPr>
        <w:t xml:space="preserve">5 декабря 2021 года в подошел к дому </w:t>
      </w:r>
      <w:r w:rsidR="00DF7133">
        <w:rPr>
          <w:rFonts w:ascii="Times New Roman" w:hAnsi="Times New Roman" w:cs="Times New Roman"/>
          <w:sz w:val="28"/>
          <w:szCs w:val="28"/>
        </w:rPr>
        <w:t>Габдрахманова</w:t>
      </w:r>
      <w:r w:rsidR="00DF7133">
        <w:rPr>
          <w:rFonts w:ascii="Times New Roman" w:hAnsi="Times New Roman" w:cs="Times New Roman"/>
          <w:sz w:val="28"/>
          <w:szCs w:val="28"/>
        </w:rPr>
        <w:t xml:space="preserve"> М.Г., попросил впустить в дом, но последний не пустил.</w:t>
      </w:r>
      <w:r w:rsidR="00DF7133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F7133">
        <w:rPr>
          <w:rFonts w:ascii="Times New Roman" w:hAnsi="Times New Roman" w:cs="Times New Roman"/>
          <w:sz w:val="28"/>
          <w:szCs w:val="28"/>
        </w:rPr>
        <w:t>Габдрахманов</w:t>
      </w:r>
      <w:r w:rsidR="00DF7133">
        <w:rPr>
          <w:rFonts w:ascii="Times New Roman" w:hAnsi="Times New Roman" w:cs="Times New Roman"/>
          <w:sz w:val="28"/>
          <w:szCs w:val="28"/>
        </w:rPr>
        <w:t xml:space="preserve"> М.Г. выключил свет, </w:t>
      </w:r>
      <w:r w:rsidR="00DF7133">
        <w:rPr>
          <w:rFonts w:ascii="Times New Roman" w:hAnsi="Times New Roman" w:cs="Times New Roman"/>
          <w:sz w:val="28"/>
          <w:szCs w:val="28"/>
        </w:rPr>
        <w:t>он</w:t>
      </w:r>
      <w:r w:rsidR="00DF7133">
        <w:rPr>
          <w:rFonts w:ascii="Times New Roman" w:hAnsi="Times New Roman" w:cs="Times New Roman"/>
          <w:sz w:val="28"/>
          <w:szCs w:val="28"/>
        </w:rPr>
        <w:t xml:space="preserve"> отогнув запирающее устройство двери веранды, прошел на веранду, затем сорвал с входной двери запирающее устройство и прошел в дом.</w:t>
      </w:r>
    </w:p>
    <w:p w:rsidR="00107C21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подсудимого Рамазанова И.Г. в совершении преступления  устанавливается следующими проверенными и исследованными в судебном заседании доказательствами.</w:t>
      </w:r>
    </w:p>
    <w:p w:rsidR="001E2519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согласия сторон, в порядке статьи 281 УПК РФ, в судебном заседании оглашен протокол допроса </w:t>
      </w:r>
      <w:r>
        <w:rPr>
          <w:rFonts w:ascii="Times New Roman" w:hAnsi="Times New Roman" w:cs="Times New Roman"/>
          <w:sz w:val="28"/>
          <w:szCs w:val="28"/>
        </w:rPr>
        <w:t>неявившегося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107C21" w:rsidP="00107C2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потерпевшего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М.Г., данных в ходе предварительного расследования, исследованных и оглашенных в судебном заседании (л.д. 25-27), следует, что</w:t>
      </w:r>
      <w:r w:rsidR="00EE665E">
        <w:rPr>
          <w:rFonts w:ascii="Times New Roman" w:hAnsi="Times New Roman" w:cs="Times New Roman"/>
          <w:sz w:val="28"/>
          <w:szCs w:val="28"/>
        </w:rPr>
        <w:t xml:space="preserve">5 декабря 2021 года примерно в 22 часа 30 минут в ворота постучал Рамазанов И.Г. и просил пустить в дом. Он сказал </w:t>
      </w:r>
      <w:r w:rsidR="00EE665E">
        <w:rPr>
          <w:rFonts w:ascii="Times New Roman" w:hAnsi="Times New Roman" w:cs="Times New Roman"/>
          <w:sz w:val="28"/>
          <w:szCs w:val="28"/>
        </w:rPr>
        <w:t>Рамазанову</w:t>
      </w:r>
      <w:r w:rsidR="00EE665E">
        <w:rPr>
          <w:rFonts w:ascii="Times New Roman" w:hAnsi="Times New Roman" w:cs="Times New Roman"/>
          <w:sz w:val="28"/>
          <w:szCs w:val="28"/>
        </w:rPr>
        <w:t xml:space="preserve"> И.</w:t>
      </w:r>
      <w:r w:rsidR="00EE665E">
        <w:rPr>
          <w:rFonts w:ascii="Times New Roman" w:hAnsi="Times New Roman" w:cs="Times New Roman"/>
          <w:sz w:val="28"/>
          <w:szCs w:val="28"/>
        </w:rPr>
        <w:t>Г.</w:t>
      </w:r>
      <w:r w:rsidR="00EE665E">
        <w:rPr>
          <w:rFonts w:ascii="Times New Roman" w:hAnsi="Times New Roman" w:cs="Times New Roman"/>
          <w:sz w:val="28"/>
          <w:szCs w:val="28"/>
        </w:rPr>
        <w:t xml:space="preserve"> что не впустит и попросил уйти, лег спать</w:t>
      </w:r>
      <w:r w:rsidR="006D6AA9">
        <w:rPr>
          <w:rFonts w:ascii="Times New Roman" w:hAnsi="Times New Roman" w:cs="Times New Roman"/>
          <w:sz w:val="28"/>
          <w:szCs w:val="28"/>
        </w:rPr>
        <w:t>.</w:t>
      </w:r>
      <w:r w:rsidR="00EE665E">
        <w:rPr>
          <w:rFonts w:ascii="Times New Roman" w:hAnsi="Times New Roman" w:cs="Times New Roman"/>
          <w:sz w:val="28"/>
          <w:szCs w:val="28"/>
        </w:rPr>
        <w:t xml:space="preserve"> Через некоторое время проснулся от шума </w:t>
      </w:r>
      <w:r w:rsidR="00006645">
        <w:rPr>
          <w:rFonts w:ascii="Times New Roman" w:hAnsi="Times New Roman" w:cs="Times New Roman"/>
          <w:sz w:val="28"/>
          <w:szCs w:val="28"/>
        </w:rPr>
        <w:t xml:space="preserve"> в доме, включив свет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6645">
        <w:rPr>
          <w:rFonts w:ascii="Times New Roman" w:hAnsi="Times New Roman" w:cs="Times New Roman"/>
          <w:sz w:val="28"/>
          <w:szCs w:val="28"/>
        </w:rPr>
        <w:t xml:space="preserve"> увидел в доме Рамазанова И.Г.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Кроме того, виновность подсудимого в совершении преступления подтверждается, исследованными в судебном заседании письменными доказательствами, а именно: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заявлением потерпевшего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М.Г. о привлечении к уголовной ответственности Рамазанова И.Г. (л.д. 4);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 w:rsidR="005A2F98">
        <w:rPr>
          <w:rFonts w:ascii="Times New Roman" w:hAnsi="Times New Roman" w:cs="Times New Roman"/>
          <w:sz w:val="28"/>
          <w:szCs w:val="28"/>
        </w:rPr>
        <w:t>6декабр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5A2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1</w:t>
      </w:r>
      <w:r w:rsidR="007968BB">
        <w:rPr>
          <w:rFonts w:ascii="Times New Roman" w:hAnsi="Times New Roman" w:cs="Times New Roman"/>
          <w:sz w:val="28"/>
          <w:szCs w:val="28"/>
        </w:rPr>
        <w:t>4-22</w:t>
      </w:r>
      <w:r>
        <w:rPr>
          <w:rFonts w:ascii="Times New Roman" w:hAnsi="Times New Roman" w:cs="Times New Roman"/>
          <w:sz w:val="28"/>
          <w:szCs w:val="28"/>
        </w:rPr>
        <w:t xml:space="preserve">), из которого следует, что объектом осмотра является дом № </w:t>
      </w:r>
      <w:r w:rsidR="007B77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Pr="00514BD4" w:rsidR="004F73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 При осмотре </w:t>
      </w:r>
      <w:r w:rsidR="006A3B61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6A3B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6A3B61">
        <w:rPr>
          <w:rFonts w:ascii="Times New Roman" w:hAnsi="Times New Roman" w:cs="Times New Roman"/>
          <w:sz w:val="28"/>
          <w:szCs w:val="28"/>
        </w:rPr>
        <w:t>я входной двери веранды и входной двери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3B6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9CA" w:rsidP="0010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свидетельства о государственной регистрации права от 2</w:t>
      </w:r>
      <w:r w:rsidR="006A3B61">
        <w:rPr>
          <w:rFonts w:ascii="Times New Roman" w:hAnsi="Times New Roman" w:cs="Times New Roman"/>
          <w:sz w:val="28"/>
          <w:szCs w:val="28"/>
        </w:rPr>
        <w:t>3апр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3B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6A3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которого </w:t>
      </w:r>
      <w:r w:rsidR="006A3B61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3B6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514BD4" w:rsidR="004F73F5">
        <w:rPr>
          <w:sz w:val="28"/>
          <w:szCs w:val="28"/>
        </w:rPr>
        <w:t>«обезличено</w:t>
      </w:r>
      <w:r w:rsidR="006A3B6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3B61">
        <w:rPr>
          <w:rFonts w:ascii="Times New Roman" w:hAnsi="Times New Roman" w:cs="Times New Roman"/>
          <w:sz w:val="28"/>
          <w:szCs w:val="28"/>
        </w:rPr>
        <w:t>йона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6A3B61">
        <w:rPr>
          <w:rFonts w:ascii="Times New Roman" w:hAnsi="Times New Roman" w:cs="Times New Roman"/>
          <w:sz w:val="28"/>
          <w:szCs w:val="28"/>
        </w:rPr>
        <w:t>Габдрахманову</w:t>
      </w:r>
      <w:r w:rsidR="006A3B61">
        <w:rPr>
          <w:rFonts w:ascii="Times New Roman" w:hAnsi="Times New Roman" w:cs="Times New Roman"/>
          <w:sz w:val="28"/>
          <w:szCs w:val="28"/>
        </w:rPr>
        <w:t xml:space="preserve"> М.Г.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30);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о государственной регистрации права от 23 апреля 2012 года, согласно которого земельный участок по адресу: Рыбно-Слободский район, с. </w:t>
      </w:r>
      <w:r w:rsidRPr="00514BD4" w:rsidR="004F73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дом №3 принадлежит </w:t>
      </w:r>
      <w:r>
        <w:rPr>
          <w:rFonts w:ascii="Times New Roman" w:hAnsi="Times New Roman" w:cs="Times New Roman"/>
          <w:sz w:val="28"/>
          <w:szCs w:val="28"/>
        </w:rPr>
        <w:t>Габдрахманову</w:t>
      </w:r>
      <w:r>
        <w:rPr>
          <w:rFonts w:ascii="Times New Roman" w:hAnsi="Times New Roman" w:cs="Times New Roman"/>
          <w:sz w:val="28"/>
          <w:szCs w:val="28"/>
        </w:rPr>
        <w:t xml:space="preserve"> М.Г. на </w:t>
      </w:r>
      <w:r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107C21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приведенных выше доказательств в совокупности даёт суду основание считать вину Рамазанова И.Г. в совершении деяния - незаконное проникновение в жилище, совершенное против воли проживающего в нём лица, установленной.</w:t>
      </w:r>
    </w:p>
    <w:p w:rsidR="00107C21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Рамазанова И.Г. суд квалифицирует по части 1 статьи 139 УК РФ как незаконное проникновение в жилище, совершенное против воли проживающего в нём лица. </w:t>
      </w:r>
    </w:p>
    <w:p w:rsidR="00107C21" w:rsidP="004E2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</w:t>
      </w:r>
      <w:r w:rsidR="006A3B61">
        <w:rPr>
          <w:rFonts w:ascii="Times New Roman" w:hAnsi="Times New Roman" w:cs="Times New Roman"/>
          <w:sz w:val="28"/>
          <w:szCs w:val="28"/>
        </w:rPr>
        <w:t xml:space="preserve">ва, смягчающего наказание, суд </w:t>
      </w:r>
      <w:r>
        <w:rPr>
          <w:rFonts w:ascii="Times New Roman" w:hAnsi="Times New Roman" w:cs="Times New Roman"/>
          <w:sz w:val="28"/>
          <w:szCs w:val="28"/>
        </w:rPr>
        <w:t>учитывает признание подсудимым своей вины, состояние его здоровья и состояние здоровья его близких в соответствии с частью 2 статьи 61 УК РФ.</w:t>
      </w:r>
    </w:p>
    <w:p w:rsidR="00107C21" w:rsidP="004E2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Отягчающих обстоятельств суд не усматривает. </w:t>
      </w:r>
    </w:p>
    <w:p w:rsidR="00107C21" w:rsidP="004E26B2">
      <w:pPr>
        <w:pStyle w:val="Caption"/>
        <w:ind w:firstLine="851"/>
        <w:jc w:val="both"/>
        <w:rPr>
          <w:szCs w:val="28"/>
        </w:rPr>
      </w:pPr>
      <w:r>
        <w:rPr>
          <w:szCs w:val="28"/>
        </w:rPr>
        <w:t>Оснований для применения статьи 64 Уголовного кодекса Российской Федерации суд не находит.</w:t>
      </w:r>
    </w:p>
    <w:p w:rsidR="00107C21" w:rsidP="004E2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имущественное положение,  состояние  его здоровья  и состояние здоровья его близких. Рамазанов И.Г. </w:t>
      </w:r>
      <w:r w:rsidR="006A3B61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характеризуется отри</w:t>
      </w:r>
      <w:r w:rsidR="006A3B61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тельно. Учитывая материальное и семейное положение, влияние назначенного наказания на исправление подсудимого, суд назначает подсудимому наказание в виде  обязательных работ.</w:t>
      </w:r>
    </w:p>
    <w:p w:rsidR="00107C21" w:rsidP="004E2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явкев отношении подсудимого Рамазанова И.Г. необходимо оставить прежней до вступления приговора в законную силу.</w:t>
      </w:r>
    </w:p>
    <w:p w:rsidR="00107C21" w:rsidP="0010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Власов Н.С.</w:t>
      </w:r>
      <w:r>
        <w:rPr>
          <w:rFonts w:ascii="Times New Roman" w:hAnsi="Times New Roman"/>
          <w:sz w:val="28"/>
          <w:szCs w:val="28"/>
        </w:rPr>
        <w:t xml:space="preserve"> обратился к суду с заявлением об оплате его услуг в сумме 3</w:t>
      </w:r>
      <w:r w:rsidR="001F63C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0 рублей. Прокурор просил взыскать процессуальные издержки с подсудимого. </w:t>
      </w:r>
      <w:r>
        <w:rPr>
          <w:rFonts w:ascii="Times New Roman" w:hAnsi="Times New Roman" w:cs="Times New Roman"/>
          <w:sz w:val="28"/>
          <w:szCs w:val="28"/>
        </w:rPr>
        <w:t xml:space="preserve">Рамазанов И.Г. </w:t>
      </w:r>
      <w:r>
        <w:rPr>
          <w:rFonts w:ascii="Times New Roman" w:hAnsi="Times New Roman"/>
          <w:sz w:val="28"/>
          <w:szCs w:val="28"/>
        </w:rPr>
        <w:t>не возражал против возмещения процессуальных издержек.</w:t>
      </w:r>
    </w:p>
    <w:p w:rsidR="00107C21" w:rsidP="00107C21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>
        <w:rPr>
          <w:rFonts w:ascii="Times New Roman" w:hAnsi="Times New Roman" w:cs="Times New Roman"/>
          <w:sz w:val="28"/>
          <w:szCs w:val="28"/>
        </w:rPr>
        <w:t xml:space="preserve">Рамазанов И.Г. </w:t>
      </w:r>
      <w:r>
        <w:rPr>
          <w:rFonts w:ascii="Times New Roman" w:hAnsi="Times New Roman"/>
          <w:sz w:val="28"/>
          <w:szCs w:val="28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107C21" w:rsidP="0010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307-310 УПК РФ суд,</w:t>
      </w:r>
    </w:p>
    <w:p w:rsidR="00107C21" w:rsidP="00107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107C21" w:rsidP="00107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C21" w:rsidP="0010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Рамазанова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73F5">
        <w:rPr>
          <w:rFonts w:ascii="Times New Roman" w:hAnsi="Times New Roman" w:cs="Times New Roman"/>
          <w:sz w:val="28"/>
          <w:szCs w:val="28"/>
        </w:rPr>
        <w:t>.</w:t>
      </w:r>
      <w:r w:rsidR="0041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F7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 преступления, предусмотренного частью 1 статьи 139 Уголовного кодекса Российской Федерации и назначить ему наказание в виде обяза</w:t>
      </w:r>
      <w:r w:rsidR="001F63CF">
        <w:rPr>
          <w:rFonts w:ascii="Times New Roman" w:hAnsi="Times New Roman" w:cs="Times New Roman"/>
          <w:sz w:val="28"/>
          <w:szCs w:val="28"/>
        </w:rPr>
        <w:t>тельных работ  сроком 100 (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1F63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 часов.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107C21" w:rsidP="0010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обжалован, а прокурором внесено представление, в апелляционном порядке в Рыбно-Слободский районный суд Республики Татарстан  в течение 10 суток со дня его провозглашения, через мирового судью.</w:t>
      </w:r>
    </w:p>
    <w:p w:rsidR="00107C21" w:rsidP="0010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осужденный вправе ходатайствовать о своем участии в рассмотрении уголовного дела судом </w:t>
      </w:r>
      <w:r w:rsidR="0059349D">
        <w:rPr>
          <w:rFonts w:ascii="Times New Roman" w:hAnsi="Times New Roman" w:cs="Times New Roman"/>
          <w:sz w:val="28"/>
          <w:szCs w:val="28"/>
        </w:rPr>
        <w:t>апелляци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349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ой инстанции.</w:t>
      </w:r>
    </w:p>
    <w:p w:rsidR="00107C21" w:rsidP="00107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21" w:rsidP="00107C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Мировой судья                 </w:t>
      </w:r>
      <w:r w:rsidR="005934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59349D">
        <w:rPr>
          <w:rFonts w:ascii="Times New Roman" w:hAnsi="Times New Roman" w:cs="Times New Roman"/>
          <w:sz w:val="28"/>
          <w:szCs w:val="28"/>
        </w:rPr>
        <w:t>)</w:t>
      </w:r>
    </w:p>
    <w:p w:rsidR="00107C21" w:rsidP="00107C21">
      <w:pPr>
        <w:pStyle w:val="NoSpacing"/>
        <w:jc w:val="both"/>
        <w:rPr>
          <w:sz w:val="28"/>
          <w:szCs w:val="28"/>
        </w:rPr>
      </w:pPr>
    </w:p>
    <w:p w:rsidR="00107C21" w:rsidP="00107C21">
      <w:pPr>
        <w:pStyle w:val="NoSpacing"/>
        <w:rPr>
          <w:sz w:val="28"/>
          <w:szCs w:val="28"/>
        </w:rPr>
      </w:pPr>
    </w:p>
    <w:p w:rsidR="00107C21" w:rsidP="00107C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7C21" w:rsidP="00107C21"/>
    <w:p w:rsidR="00107C21" w:rsidP="00107C21"/>
    <w:p w:rsidR="00107C21" w:rsidP="00107C21"/>
    <w:p w:rsidR="00107C21" w:rsidP="00107C21"/>
    <w:p w:rsidR="00107C21" w:rsidP="00107C21"/>
    <w:p w:rsidR="00702A2A"/>
    <w:sectPr w:rsidSect="00107C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01D1"/>
    <w:multiLevelType w:val="hybridMultilevel"/>
    <w:tmpl w:val="C374F650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2A"/>
    <w:rsid w:val="00006645"/>
    <w:rsid w:val="00107C21"/>
    <w:rsid w:val="00141468"/>
    <w:rsid w:val="0016358D"/>
    <w:rsid w:val="001E2519"/>
    <w:rsid w:val="001F63CF"/>
    <w:rsid w:val="002B6BE8"/>
    <w:rsid w:val="00415EFB"/>
    <w:rsid w:val="004E26B2"/>
    <w:rsid w:val="004F73F5"/>
    <w:rsid w:val="00514BD4"/>
    <w:rsid w:val="0059349D"/>
    <w:rsid w:val="005A2F98"/>
    <w:rsid w:val="005B0677"/>
    <w:rsid w:val="005B19CA"/>
    <w:rsid w:val="005C5FF8"/>
    <w:rsid w:val="006A3B61"/>
    <w:rsid w:val="006D6AA9"/>
    <w:rsid w:val="00702A2A"/>
    <w:rsid w:val="007968BB"/>
    <w:rsid w:val="007B7704"/>
    <w:rsid w:val="007E67E1"/>
    <w:rsid w:val="008A25CD"/>
    <w:rsid w:val="00995B5D"/>
    <w:rsid w:val="00A2177E"/>
    <w:rsid w:val="00A87FB5"/>
    <w:rsid w:val="00BB108D"/>
    <w:rsid w:val="00C50598"/>
    <w:rsid w:val="00DF1C42"/>
    <w:rsid w:val="00DF39B3"/>
    <w:rsid w:val="00DF7133"/>
    <w:rsid w:val="00E113E9"/>
    <w:rsid w:val="00EE665E"/>
    <w:rsid w:val="00F26A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107C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10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07C21"/>
    <w:pPr>
      <w:ind w:left="720"/>
      <w:contextualSpacing/>
    </w:pPr>
  </w:style>
  <w:style w:type="paragraph" w:customStyle="1" w:styleId="ConsNonformat">
    <w:name w:val="ConsNonformat"/>
    <w:rsid w:val="00107C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8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FB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