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199" w:rsidP="00136199">
      <w:pPr>
        <w:ind w:left="-142"/>
        <w:jc w:val="both"/>
        <w:rPr>
          <w:color w:val="595959"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</w:t>
      </w:r>
      <w:r>
        <w:rPr>
          <w:color w:val="595959"/>
          <w:sz w:val="28"/>
          <w:szCs w:val="28"/>
        </w:rPr>
        <w:t>ИД: 16MS0152-01-2022-000187</w:t>
      </w:r>
      <w:r w:rsidRPr="00420667">
        <w:rPr>
          <w:color w:val="595959"/>
          <w:sz w:val="28"/>
          <w:szCs w:val="28"/>
        </w:rPr>
        <w:t>-</w:t>
      </w:r>
      <w:r>
        <w:rPr>
          <w:color w:val="595959"/>
          <w:sz w:val="28"/>
          <w:szCs w:val="28"/>
        </w:rPr>
        <w:t>79</w:t>
      </w:r>
    </w:p>
    <w:p w:rsidR="00136199" w:rsidP="00136199">
      <w:pPr>
        <w:ind w:left="-142"/>
        <w:jc w:val="both"/>
        <w:rPr>
          <w:b/>
          <w:sz w:val="28"/>
          <w:szCs w:val="28"/>
        </w:rPr>
      </w:pPr>
    </w:p>
    <w:p w:rsidR="00136199" w:rsidRPr="00276EAD" w:rsidP="00136199">
      <w:pPr>
        <w:ind w:left="-142"/>
        <w:jc w:val="both"/>
        <w:rPr>
          <w:color w:val="595959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Р И Г О В О Р          </w:t>
      </w:r>
      <w:r>
        <w:rPr>
          <w:sz w:val="28"/>
          <w:szCs w:val="28"/>
        </w:rPr>
        <w:t xml:space="preserve">           </w:t>
      </w:r>
      <w:r w:rsidRPr="00276EAD">
        <w:rPr>
          <w:sz w:val="28"/>
          <w:szCs w:val="28"/>
        </w:rPr>
        <w:t>Дело № 1-4/1/2022</w:t>
      </w:r>
    </w:p>
    <w:p w:rsidR="00136199" w:rsidP="00136199">
      <w:pPr>
        <w:pStyle w:val="NoSpacing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Именем Российской  Федерации</w:t>
      </w:r>
    </w:p>
    <w:p w:rsidR="00136199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36199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22 февраля   2022 года                                    село Старое Дрожжаное     </w:t>
      </w:r>
    </w:p>
    <w:p w:rsidR="00136199" w:rsidP="0013619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Дрожжановского района Республики Татарстан                                                      </w:t>
      </w:r>
    </w:p>
    <w:p w:rsidR="00136199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6F2665">
        <w:rPr>
          <w:rFonts w:ascii="Times New Roman" w:hAnsi="Times New Roman"/>
          <w:sz w:val="28"/>
          <w:szCs w:val="28"/>
        </w:rPr>
        <w:t xml:space="preserve">          </w:t>
      </w:r>
      <w:r w:rsidRPr="006F2665">
        <w:rPr>
          <w:rFonts w:ascii="Times New Roman" w:hAnsi="Times New Roman"/>
          <w:sz w:val="28"/>
          <w:szCs w:val="28"/>
        </w:rPr>
        <w:t xml:space="preserve">Мировой судья судебного участка № 1 по Дрожжановскому судебному  району Республики Татарстан      </w:t>
      </w:r>
      <w:r w:rsidRPr="006F2665">
        <w:rPr>
          <w:rFonts w:ascii="Times New Roman" w:hAnsi="Times New Roman"/>
          <w:sz w:val="28"/>
          <w:szCs w:val="28"/>
        </w:rPr>
        <w:t>Яфизова</w:t>
      </w:r>
      <w:r w:rsidRPr="006F2665">
        <w:rPr>
          <w:rFonts w:ascii="Times New Roman" w:hAnsi="Times New Roman"/>
          <w:sz w:val="28"/>
          <w:szCs w:val="28"/>
        </w:rPr>
        <w:t xml:space="preserve"> З.Р.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F2665">
        <w:rPr>
          <w:rFonts w:ascii="Times New Roman" w:hAnsi="Times New Roman"/>
          <w:sz w:val="28"/>
          <w:szCs w:val="28"/>
        </w:rPr>
        <w:t xml:space="preserve">с участием государственного обвинителя  </w:t>
      </w:r>
      <w:r>
        <w:rPr>
          <w:rFonts w:ascii="Times New Roman" w:hAnsi="Times New Roman"/>
          <w:sz w:val="28"/>
          <w:szCs w:val="28"/>
        </w:rPr>
        <w:t>заместителя прокурора</w:t>
      </w:r>
      <w:r w:rsidRPr="006F266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665">
        <w:rPr>
          <w:rFonts w:ascii="Times New Roman" w:hAnsi="Times New Roman"/>
          <w:sz w:val="28"/>
          <w:szCs w:val="28"/>
        </w:rPr>
        <w:t xml:space="preserve">Дрожжановского района РТ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Корухова</w:t>
      </w:r>
      <w:r>
        <w:rPr>
          <w:rFonts w:ascii="Times New Roman" w:hAnsi="Times New Roman"/>
          <w:sz w:val="28"/>
          <w:szCs w:val="28"/>
        </w:rPr>
        <w:t xml:space="preserve"> В.С.  подсудимого    </w:t>
      </w:r>
      <w:r>
        <w:rPr>
          <w:rFonts w:ascii="Times New Roman" w:hAnsi="Times New Roman"/>
          <w:sz w:val="28"/>
          <w:szCs w:val="28"/>
        </w:rPr>
        <w:t>Мастеля</w:t>
      </w:r>
      <w:r>
        <w:rPr>
          <w:rFonts w:ascii="Times New Roman" w:hAnsi="Times New Roman"/>
          <w:sz w:val="28"/>
          <w:szCs w:val="28"/>
        </w:rPr>
        <w:t xml:space="preserve"> Е</w:t>
      </w:r>
      <w:r w:rsidR="0092653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Ф,</w:t>
      </w:r>
      <w:r w:rsidRPr="006F2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адвоката защитника    </w:t>
      </w:r>
      <w:r>
        <w:rPr>
          <w:rFonts w:ascii="Times New Roman" w:hAnsi="Times New Roman"/>
          <w:sz w:val="28"/>
          <w:szCs w:val="28"/>
        </w:rPr>
        <w:t>Дамаевой</w:t>
      </w:r>
      <w:r>
        <w:rPr>
          <w:rFonts w:ascii="Times New Roman" w:hAnsi="Times New Roman"/>
          <w:sz w:val="28"/>
          <w:szCs w:val="28"/>
        </w:rPr>
        <w:t xml:space="preserve"> А.А.</w:t>
      </w:r>
      <w:r w:rsidRPr="006F2665">
        <w:rPr>
          <w:rFonts w:ascii="Times New Roman" w:hAnsi="Times New Roman"/>
          <w:sz w:val="28"/>
          <w:szCs w:val="28"/>
        </w:rPr>
        <w:t xml:space="preserve"> удостоверение №</w:t>
      </w:r>
      <w:r>
        <w:rPr>
          <w:rFonts w:ascii="Times New Roman" w:hAnsi="Times New Roman"/>
          <w:sz w:val="28"/>
          <w:szCs w:val="28"/>
        </w:rPr>
        <w:t>1769</w:t>
      </w:r>
      <w:r w:rsidRPr="006F266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2665">
        <w:rPr>
          <w:rFonts w:ascii="Times New Roman" w:hAnsi="Times New Roman"/>
          <w:sz w:val="28"/>
          <w:szCs w:val="28"/>
        </w:rPr>
        <w:t xml:space="preserve"> ордер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254165 </w:t>
      </w:r>
      <w:r w:rsidRPr="00104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выдан   16 февраля 2022 </w:t>
      </w:r>
      <w:r w:rsidRPr="006F2665">
        <w:rPr>
          <w:rFonts w:ascii="Times New Roman" w:hAnsi="Times New Roman"/>
          <w:sz w:val="28"/>
          <w:szCs w:val="28"/>
        </w:rPr>
        <w:t>года Адвокатской конторой   Дрожжановского района Республики Татарстан,</w:t>
      </w:r>
      <w:r w:rsidR="0092653A">
        <w:rPr>
          <w:rFonts w:ascii="Times New Roman" w:hAnsi="Times New Roman"/>
          <w:sz w:val="28"/>
          <w:szCs w:val="28"/>
        </w:rPr>
        <w:t xml:space="preserve">  потерпевшего</w:t>
      </w:r>
      <w:r>
        <w:rPr>
          <w:rFonts w:ascii="Times New Roman" w:hAnsi="Times New Roman"/>
          <w:sz w:val="28"/>
          <w:szCs w:val="28"/>
        </w:rPr>
        <w:t xml:space="preserve">, при секретаре   Борисовой Н.Д., </w:t>
      </w:r>
      <w:r w:rsidRPr="006F2665">
        <w:rPr>
          <w:rFonts w:ascii="Times New Roman" w:hAnsi="Times New Roman"/>
          <w:sz w:val="28"/>
          <w:szCs w:val="28"/>
        </w:rPr>
        <w:t>рассмотрев  в открытом</w:t>
      </w:r>
      <w:r>
        <w:rPr>
          <w:rFonts w:ascii="Times New Roman" w:hAnsi="Times New Roman"/>
          <w:sz w:val="28"/>
          <w:szCs w:val="28"/>
        </w:rPr>
        <w:t xml:space="preserve"> су</w:t>
      </w:r>
      <w:r w:rsidRPr="006F2665">
        <w:rPr>
          <w:rFonts w:ascii="Times New Roman" w:hAnsi="Times New Roman"/>
          <w:sz w:val="28"/>
          <w:szCs w:val="28"/>
        </w:rPr>
        <w:t>дебном</w:t>
      </w:r>
      <w:r w:rsidRPr="006F2665">
        <w:rPr>
          <w:rFonts w:ascii="Times New Roman" w:hAnsi="Times New Roman"/>
          <w:sz w:val="28"/>
          <w:szCs w:val="28"/>
        </w:rPr>
        <w:t xml:space="preserve"> </w:t>
      </w:r>
      <w:r w:rsidRPr="006F2665">
        <w:rPr>
          <w:rFonts w:ascii="Times New Roman" w:hAnsi="Times New Roman"/>
          <w:sz w:val="28"/>
          <w:szCs w:val="28"/>
        </w:rPr>
        <w:t>заседании</w:t>
      </w:r>
      <w:r w:rsidRPr="006F2665">
        <w:rPr>
          <w:rFonts w:ascii="Times New Roman" w:hAnsi="Times New Roman"/>
          <w:sz w:val="28"/>
          <w:szCs w:val="28"/>
        </w:rPr>
        <w:t xml:space="preserve"> уголовное дело по </w:t>
      </w:r>
      <w:r w:rsidRPr="00DE1FA8">
        <w:rPr>
          <w:rFonts w:ascii="Times New Roman" w:hAnsi="Times New Roman"/>
          <w:sz w:val="28"/>
          <w:szCs w:val="28"/>
        </w:rPr>
        <w:t xml:space="preserve">обвинению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136199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Мастеля</w:t>
      </w:r>
      <w:r>
        <w:rPr>
          <w:rFonts w:ascii="Times New Roman" w:hAnsi="Times New Roman"/>
          <w:sz w:val="28"/>
          <w:szCs w:val="28"/>
        </w:rPr>
        <w:t xml:space="preserve"> Е</w:t>
      </w:r>
      <w:r w:rsidR="009265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Ф</w:t>
      </w:r>
      <w:r w:rsidR="009265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A2A98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судимого</w:t>
      </w:r>
    </w:p>
    <w:p w:rsidR="00136199" w:rsidP="00136199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февраля 2019 года мировым </w:t>
      </w:r>
      <w:r>
        <w:rPr>
          <w:rFonts w:ascii="Times New Roman" w:hAnsi="Times New Roman"/>
          <w:sz w:val="28"/>
          <w:szCs w:val="28"/>
        </w:rPr>
        <w:t>судьей</w:t>
      </w:r>
      <w:r>
        <w:rPr>
          <w:rFonts w:ascii="Times New Roman" w:hAnsi="Times New Roman"/>
          <w:sz w:val="28"/>
          <w:szCs w:val="28"/>
        </w:rPr>
        <w:t xml:space="preserve"> судебного участка №2 Батыревского района Чувашской Республики по ч.1 ст.119 УК РФ к 9 месяцам лишения свободы с отбыванием наказания в исправительной колонии строгого режима, </w:t>
      </w:r>
      <w:r>
        <w:rPr>
          <w:rFonts w:ascii="Times New Roman" w:hAnsi="Times New Roman"/>
          <w:sz w:val="28"/>
          <w:szCs w:val="28"/>
        </w:rPr>
        <w:t>освобожденного</w:t>
      </w:r>
      <w:r>
        <w:rPr>
          <w:rFonts w:ascii="Times New Roman" w:hAnsi="Times New Roman"/>
          <w:sz w:val="28"/>
          <w:szCs w:val="28"/>
        </w:rPr>
        <w:t xml:space="preserve"> 8 октября 2019 года условно-досрочно на </w:t>
      </w:r>
      <w:r>
        <w:rPr>
          <w:rFonts w:ascii="Times New Roman" w:hAnsi="Times New Roman"/>
          <w:sz w:val="28"/>
          <w:szCs w:val="28"/>
        </w:rPr>
        <w:t>неотбытый</w:t>
      </w:r>
      <w:r>
        <w:rPr>
          <w:rFonts w:ascii="Times New Roman" w:hAnsi="Times New Roman"/>
          <w:sz w:val="28"/>
          <w:szCs w:val="28"/>
        </w:rPr>
        <w:t xml:space="preserve"> срок 1 месяц 29 дней по постановлению Чебоксарского районного суда Чувашской Республики от 27 сентября 2019 г.,  </w:t>
      </w:r>
    </w:p>
    <w:p w:rsidR="00136199" w:rsidRPr="00856E74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856E74">
        <w:rPr>
          <w:rFonts w:ascii="Times New Roman" w:hAnsi="Times New Roman"/>
          <w:sz w:val="28"/>
          <w:szCs w:val="28"/>
        </w:rPr>
        <w:t xml:space="preserve"> обвиняемого в совершении преступлений, предусмотренных  ч.1  ст.119 УК РФ и ч.1  ст.119 УК РФ,                                                          </w:t>
      </w:r>
    </w:p>
    <w:p w:rsidR="00136199" w:rsidP="0013619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6F2665">
        <w:rPr>
          <w:rFonts w:ascii="Times New Roman" w:hAnsi="Times New Roman"/>
          <w:b/>
          <w:bCs/>
          <w:sz w:val="28"/>
          <w:szCs w:val="28"/>
        </w:rPr>
        <w:t>установил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136199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20 декабря 2021 года   около 6  часов 05 минут </w:t>
      </w:r>
      <w:r>
        <w:rPr>
          <w:rFonts w:ascii="Times New Roman" w:hAnsi="Times New Roman"/>
          <w:sz w:val="28"/>
          <w:szCs w:val="28"/>
        </w:rPr>
        <w:t>Мастель</w:t>
      </w:r>
      <w:r>
        <w:rPr>
          <w:rFonts w:ascii="Times New Roman" w:hAnsi="Times New Roman"/>
          <w:sz w:val="28"/>
          <w:szCs w:val="28"/>
        </w:rPr>
        <w:t xml:space="preserve"> Е.Ф., </w:t>
      </w:r>
      <w:r w:rsidR="005E0C6D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,   в ходе ссоры из-за  внезапно возникших личных неприязненных отношений к </w:t>
      </w:r>
      <w:r w:rsidR="005E0C6D">
        <w:rPr>
          <w:rFonts w:ascii="Times New Roman" w:hAnsi="Times New Roman"/>
          <w:sz w:val="28"/>
          <w:szCs w:val="28"/>
        </w:rPr>
        <w:t>потерпевшему</w:t>
      </w:r>
      <w:r>
        <w:rPr>
          <w:rFonts w:ascii="Times New Roman" w:hAnsi="Times New Roman"/>
          <w:sz w:val="28"/>
          <w:szCs w:val="28"/>
        </w:rPr>
        <w:t xml:space="preserve"> действуя с прямым умыслом на угрозу убийством,   с целью  его запугивания, держа в правой руке нож, направив острие в сторону  </w:t>
      </w:r>
      <w:r w:rsidR="005E0C6D">
        <w:rPr>
          <w:rFonts w:ascii="Times New Roman" w:hAnsi="Times New Roman"/>
          <w:sz w:val="28"/>
          <w:szCs w:val="28"/>
        </w:rPr>
        <w:t>потерпевшего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подошел</w:t>
      </w:r>
      <w:r>
        <w:rPr>
          <w:rFonts w:ascii="Times New Roman" w:hAnsi="Times New Roman"/>
          <w:sz w:val="28"/>
          <w:szCs w:val="28"/>
        </w:rPr>
        <w:t xml:space="preserve"> к нему на расстояние менее одного метра и высказал    угрозу убийством, сказав, что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убьет</w:t>
      </w:r>
      <w:r>
        <w:rPr>
          <w:rFonts w:ascii="Times New Roman" w:hAnsi="Times New Roman"/>
          <w:sz w:val="28"/>
          <w:szCs w:val="28"/>
        </w:rPr>
        <w:t xml:space="preserve">, зарежет его. С </w:t>
      </w:r>
      <w:r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сложившейся обстановки, агрессивного поведения, физического превосходства  </w:t>
      </w:r>
      <w:r>
        <w:rPr>
          <w:rFonts w:ascii="Times New Roman" w:hAnsi="Times New Roman"/>
          <w:sz w:val="28"/>
          <w:szCs w:val="28"/>
        </w:rPr>
        <w:t>Мастеля</w:t>
      </w:r>
      <w:r>
        <w:rPr>
          <w:rFonts w:ascii="Times New Roman" w:hAnsi="Times New Roman"/>
          <w:sz w:val="28"/>
          <w:szCs w:val="28"/>
        </w:rPr>
        <w:t xml:space="preserve"> Е.Ф., наличие в его руке ножа,   угрозу  </w:t>
      </w:r>
      <w:r w:rsidR="00BA2A98">
        <w:rPr>
          <w:rFonts w:ascii="Times New Roman" w:hAnsi="Times New Roman"/>
          <w:sz w:val="28"/>
          <w:szCs w:val="28"/>
        </w:rPr>
        <w:t>потерпевший</w:t>
      </w:r>
      <w:r>
        <w:rPr>
          <w:rFonts w:ascii="Times New Roman" w:hAnsi="Times New Roman"/>
          <w:sz w:val="28"/>
          <w:szCs w:val="28"/>
        </w:rPr>
        <w:t xml:space="preserve"> воспринял реально и опасался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осуществления.</w:t>
      </w:r>
      <w:r w:rsidRPr="00486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36199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27 декабря 2021 года   около 18  часов   </w:t>
      </w:r>
      <w:r>
        <w:rPr>
          <w:rFonts w:ascii="Times New Roman" w:hAnsi="Times New Roman"/>
          <w:sz w:val="28"/>
          <w:szCs w:val="28"/>
        </w:rPr>
        <w:t>Мастель</w:t>
      </w:r>
      <w:r>
        <w:rPr>
          <w:rFonts w:ascii="Times New Roman" w:hAnsi="Times New Roman"/>
          <w:sz w:val="28"/>
          <w:szCs w:val="28"/>
        </w:rPr>
        <w:t xml:space="preserve"> Е.Ф., </w:t>
      </w:r>
      <w:r w:rsidR="00791D16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>,</w:t>
      </w:r>
      <w:r w:rsidR="00791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в ходе ссоры из-за  внезапно возникших личных неприязненных отношений к </w:t>
      </w:r>
      <w:r w:rsidR="00BA2A98">
        <w:rPr>
          <w:rFonts w:ascii="Times New Roman" w:hAnsi="Times New Roman"/>
          <w:sz w:val="28"/>
          <w:szCs w:val="28"/>
        </w:rPr>
        <w:t>потерпевшему</w:t>
      </w:r>
      <w:r>
        <w:rPr>
          <w:rFonts w:ascii="Times New Roman" w:hAnsi="Times New Roman"/>
          <w:sz w:val="28"/>
          <w:szCs w:val="28"/>
        </w:rPr>
        <w:t xml:space="preserve"> действуя с прямым умыслом на угрозу убийством,   с целью  его запугивания, держа в правой руке нож, направив острие в сторону  </w:t>
      </w:r>
      <w:r w:rsidR="00BA2A98">
        <w:rPr>
          <w:rFonts w:ascii="Times New Roman" w:hAnsi="Times New Roman"/>
          <w:sz w:val="28"/>
          <w:szCs w:val="28"/>
        </w:rPr>
        <w:t>потерпевшего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подошел</w:t>
      </w:r>
      <w:r>
        <w:rPr>
          <w:rFonts w:ascii="Times New Roman" w:hAnsi="Times New Roman"/>
          <w:sz w:val="28"/>
          <w:szCs w:val="28"/>
        </w:rPr>
        <w:t xml:space="preserve"> к нему на расстояние менее одного метра и высказал    угрозу убийством, сказав, что </w:t>
      </w:r>
      <w:r>
        <w:rPr>
          <w:rFonts w:ascii="Times New Roman" w:hAnsi="Times New Roman"/>
          <w:sz w:val="28"/>
          <w:szCs w:val="28"/>
        </w:rPr>
        <w:t>убьет</w:t>
      </w:r>
      <w:r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. С </w:t>
      </w:r>
      <w:r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сложившейся обстановки, агрессивного поведения, физического превосходства    </w:t>
      </w:r>
      <w:r>
        <w:rPr>
          <w:rFonts w:ascii="Times New Roman" w:hAnsi="Times New Roman"/>
          <w:sz w:val="28"/>
          <w:szCs w:val="28"/>
        </w:rPr>
        <w:t>Мастеля</w:t>
      </w:r>
      <w:r>
        <w:rPr>
          <w:rFonts w:ascii="Times New Roman" w:hAnsi="Times New Roman"/>
          <w:sz w:val="28"/>
          <w:szCs w:val="28"/>
        </w:rPr>
        <w:t xml:space="preserve"> Е.Ф., наличие в его руке ножа,   угрозу  </w:t>
      </w:r>
      <w:r w:rsidR="002D4829">
        <w:rPr>
          <w:rFonts w:ascii="Times New Roman" w:hAnsi="Times New Roman"/>
          <w:sz w:val="28"/>
          <w:szCs w:val="28"/>
        </w:rPr>
        <w:t>потерпевший</w:t>
      </w:r>
      <w:r>
        <w:rPr>
          <w:rFonts w:ascii="Times New Roman" w:hAnsi="Times New Roman"/>
          <w:sz w:val="28"/>
          <w:szCs w:val="28"/>
        </w:rPr>
        <w:t xml:space="preserve"> воспринял реально и опасался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осуществления.</w:t>
      </w:r>
      <w:r w:rsidRPr="00486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36199" w:rsidRPr="00C26522" w:rsidP="00136199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sz w:val="28"/>
          <w:szCs w:val="20"/>
          <w:lang w:eastAsia="x-none"/>
        </w:rPr>
        <w:t xml:space="preserve">       </w:t>
      </w:r>
      <w:r w:rsidRPr="00C26522">
        <w:rPr>
          <w:rFonts w:ascii="Times New Roman" w:hAnsi="Times New Roman"/>
          <w:sz w:val="28"/>
          <w:szCs w:val="28"/>
        </w:rPr>
        <w:t xml:space="preserve">Подсудимый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Мастель</w:t>
      </w:r>
      <w:r>
        <w:rPr>
          <w:rFonts w:ascii="Times New Roman" w:hAnsi="Times New Roman"/>
          <w:sz w:val="28"/>
          <w:szCs w:val="28"/>
        </w:rPr>
        <w:t xml:space="preserve"> Е.Ф. </w:t>
      </w:r>
      <w:r w:rsidRPr="00C26522">
        <w:rPr>
          <w:rFonts w:ascii="Times New Roman" w:hAnsi="Times New Roman"/>
          <w:sz w:val="28"/>
          <w:szCs w:val="28"/>
        </w:rPr>
        <w:t xml:space="preserve">в судебном заседании вину    признал,  </w:t>
      </w:r>
      <w:r>
        <w:rPr>
          <w:rFonts w:ascii="Times New Roman" w:hAnsi="Times New Roman"/>
          <w:sz w:val="28"/>
          <w:szCs w:val="28"/>
        </w:rPr>
        <w:t>пояснил,</w:t>
      </w:r>
      <w:r w:rsidRPr="00C26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что 20 декабря и 27 декабря 2021 года    в ходе ссоры  с </w:t>
      </w:r>
      <w:r w:rsidR="00791D16">
        <w:rPr>
          <w:rFonts w:ascii="Times New Roman" w:hAnsi="Times New Roman"/>
          <w:sz w:val="28"/>
          <w:szCs w:val="28"/>
        </w:rPr>
        <w:t>потерпевшим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791D16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  держа   руке   нож,  сказал ему, что </w:t>
      </w:r>
      <w:r>
        <w:rPr>
          <w:rFonts w:ascii="Times New Roman" w:hAnsi="Times New Roman"/>
          <w:sz w:val="28"/>
          <w:szCs w:val="28"/>
        </w:rPr>
        <w:t>убьет</w:t>
      </w:r>
      <w:r>
        <w:rPr>
          <w:rFonts w:ascii="Times New Roman" w:hAnsi="Times New Roman"/>
          <w:sz w:val="28"/>
          <w:szCs w:val="28"/>
        </w:rPr>
        <w:t xml:space="preserve">, зарежет его.  При этом были только </w:t>
      </w:r>
      <w:r>
        <w:rPr>
          <w:rFonts w:ascii="Times New Roman" w:hAnsi="Times New Roman"/>
          <w:sz w:val="28"/>
          <w:szCs w:val="28"/>
        </w:rPr>
        <w:t>вдвоем</w:t>
      </w:r>
      <w:r>
        <w:rPr>
          <w:rFonts w:ascii="Times New Roman" w:hAnsi="Times New Roman"/>
          <w:sz w:val="28"/>
          <w:szCs w:val="28"/>
        </w:rPr>
        <w:t xml:space="preserve">. Сейчас они помирились, он просил прощения у </w:t>
      </w:r>
      <w:r w:rsidR="00791D16">
        <w:rPr>
          <w:rFonts w:ascii="Times New Roman" w:hAnsi="Times New Roman"/>
          <w:sz w:val="28"/>
          <w:szCs w:val="28"/>
        </w:rPr>
        <w:t>потерпевшего</w:t>
      </w:r>
      <w:r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 xml:space="preserve"> раскаивается. </w:t>
      </w:r>
    </w:p>
    <w:p w:rsidR="00136199" w:rsidRPr="001D034C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52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Потерпевший </w:t>
      </w:r>
      <w:r w:rsidRPr="00C26522">
        <w:rPr>
          <w:rFonts w:ascii="Times New Roman" w:hAnsi="Times New Roman"/>
          <w:sz w:val="28"/>
          <w:szCs w:val="28"/>
        </w:rPr>
        <w:t xml:space="preserve"> в судебном </w:t>
      </w:r>
      <w:r>
        <w:rPr>
          <w:rFonts w:ascii="Times New Roman" w:hAnsi="Times New Roman"/>
          <w:sz w:val="28"/>
          <w:szCs w:val="28"/>
        </w:rPr>
        <w:t xml:space="preserve">заседании  пояснил, что он работал в декабре 2021 года </w:t>
      </w:r>
      <w:r w:rsidR="00EB2C16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. 20 декабря 2021 года и 27 декабря 2021 года скотник  </w:t>
      </w:r>
      <w:r>
        <w:rPr>
          <w:rFonts w:ascii="Times New Roman" w:hAnsi="Times New Roman"/>
          <w:sz w:val="28"/>
          <w:szCs w:val="28"/>
        </w:rPr>
        <w:t>Мастель</w:t>
      </w:r>
      <w:r>
        <w:rPr>
          <w:rFonts w:ascii="Times New Roman" w:hAnsi="Times New Roman"/>
          <w:sz w:val="28"/>
          <w:szCs w:val="28"/>
        </w:rPr>
        <w:t xml:space="preserve"> Е.Ф.   </w:t>
      </w:r>
      <w:r w:rsidR="00F67584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достал с   кармана  куртки  нож  и сказал что </w:t>
      </w:r>
      <w:r>
        <w:rPr>
          <w:rFonts w:ascii="Times New Roman" w:hAnsi="Times New Roman"/>
          <w:sz w:val="28"/>
          <w:szCs w:val="28"/>
        </w:rPr>
        <w:t>убьет</w:t>
      </w:r>
      <w:r>
        <w:rPr>
          <w:rFonts w:ascii="Times New Roman" w:hAnsi="Times New Roman"/>
          <w:sz w:val="28"/>
          <w:szCs w:val="28"/>
        </w:rPr>
        <w:t>,</w:t>
      </w:r>
      <w:r w:rsidR="00F67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зарежет его,</w:t>
      </w:r>
      <w:r w:rsidR="00F67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–з</w:t>
      </w:r>
      <w:r>
        <w:rPr>
          <w:rFonts w:ascii="Times New Roman" w:hAnsi="Times New Roman"/>
          <w:sz w:val="28"/>
          <w:szCs w:val="28"/>
        </w:rPr>
        <w:t xml:space="preserve">а того, что он не помогает </w:t>
      </w:r>
      <w:r>
        <w:rPr>
          <w:rFonts w:ascii="Times New Roman" w:hAnsi="Times New Roman"/>
          <w:sz w:val="28"/>
          <w:szCs w:val="28"/>
        </w:rPr>
        <w:t>Мастелю</w:t>
      </w:r>
      <w:r>
        <w:rPr>
          <w:rFonts w:ascii="Times New Roman" w:hAnsi="Times New Roman"/>
          <w:sz w:val="28"/>
          <w:szCs w:val="28"/>
        </w:rPr>
        <w:t xml:space="preserve"> Е.Ф.  Он рассказал </w:t>
      </w:r>
      <w:r w:rsidR="00655E34">
        <w:rPr>
          <w:rFonts w:ascii="Times New Roman" w:hAnsi="Times New Roman"/>
          <w:sz w:val="28"/>
          <w:szCs w:val="28"/>
        </w:rPr>
        <w:t>свидетелю</w:t>
      </w:r>
      <w:r>
        <w:rPr>
          <w:rFonts w:ascii="Times New Roman" w:hAnsi="Times New Roman"/>
          <w:sz w:val="28"/>
          <w:szCs w:val="28"/>
        </w:rPr>
        <w:t xml:space="preserve"> о действиях </w:t>
      </w:r>
      <w:r>
        <w:rPr>
          <w:rFonts w:ascii="Times New Roman" w:hAnsi="Times New Roman"/>
          <w:sz w:val="28"/>
          <w:szCs w:val="28"/>
        </w:rPr>
        <w:t>Мастеля</w:t>
      </w:r>
      <w:r>
        <w:rPr>
          <w:rFonts w:ascii="Times New Roman" w:hAnsi="Times New Roman"/>
          <w:sz w:val="28"/>
          <w:szCs w:val="28"/>
        </w:rPr>
        <w:t xml:space="preserve"> Е.Ф. Сейчас претензий к </w:t>
      </w:r>
      <w:r>
        <w:rPr>
          <w:rFonts w:ascii="Times New Roman" w:hAnsi="Times New Roman"/>
          <w:sz w:val="28"/>
          <w:szCs w:val="28"/>
        </w:rPr>
        <w:t>Мастелю</w:t>
      </w:r>
      <w:r>
        <w:rPr>
          <w:rFonts w:ascii="Times New Roman" w:hAnsi="Times New Roman"/>
          <w:sz w:val="28"/>
          <w:szCs w:val="28"/>
        </w:rPr>
        <w:t xml:space="preserve"> Е.Ф.</w:t>
      </w:r>
      <w:r w:rsidR="00655E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имеет, тот просил прощения.</w:t>
      </w:r>
    </w:p>
    <w:p w:rsidR="00136199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522">
        <w:rPr>
          <w:rFonts w:ascii="Times New Roman" w:hAnsi="Times New Roman"/>
          <w:sz w:val="28"/>
          <w:szCs w:val="28"/>
        </w:rPr>
        <w:t xml:space="preserve">      Из показаний </w:t>
      </w:r>
      <w:r w:rsidR="00EB2C16">
        <w:rPr>
          <w:rFonts w:ascii="Times New Roman" w:hAnsi="Times New Roman"/>
          <w:sz w:val="28"/>
          <w:szCs w:val="28"/>
        </w:rPr>
        <w:t xml:space="preserve"> свидетеля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оглашенных</w:t>
      </w:r>
      <w:r>
        <w:rPr>
          <w:rFonts w:ascii="Times New Roman" w:hAnsi="Times New Roman"/>
          <w:sz w:val="28"/>
          <w:szCs w:val="28"/>
        </w:rPr>
        <w:t xml:space="preserve"> в судебном заседании следует, что  27 декабря 2021 года около 19 час.,  </w:t>
      </w:r>
      <w:r w:rsidR="00EB2C16">
        <w:rPr>
          <w:rFonts w:ascii="Times New Roman" w:hAnsi="Times New Roman"/>
          <w:sz w:val="28"/>
          <w:szCs w:val="28"/>
        </w:rPr>
        <w:t>потерпевший</w:t>
      </w:r>
      <w:r>
        <w:rPr>
          <w:rFonts w:ascii="Times New Roman" w:hAnsi="Times New Roman"/>
          <w:sz w:val="28"/>
          <w:szCs w:val="28"/>
        </w:rPr>
        <w:t xml:space="preserve"> рассказал, что   около 18 час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время дойки к нему </w:t>
      </w:r>
      <w:r>
        <w:rPr>
          <w:rFonts w:ascii="Times New Roman" w:hAnsi="Times New Roman"/>
          <w:sz w:val="28"/>
          <w:szCs w:val="28"/>
        </w:rPr>
        <w:t>подошел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Мастель</w:t>
      </w:r>
      <w:r>
        <w:rPr>
          <w:rFonts w:ascii="Times New Roman" w:hAnsi="Times New Roman"/>
          <w:sz w:val="28"/>
          <w:szCs w:val="28"/>
        </w:rPr>
        <w:t xml:space="preserve"> и начал ссориться из-за того, что </w:t>
      </w:r>
      <w:r w:rsidR="00F67584">
        <w:rPr>
          <w:rFonts w:ascii="Times New Roman" w:hAnsi="Times New Roman"/>
          <w:sz w:val="28"/>
          <w:szCs w:val="28"/>
        </w:rPr>
        <w:t>потерпевший</w:t>
      </w:r>
      <w:r>
        <w:rPr>
          <w:rFonts w:ascii="Times New Roman" w:hAnsi="Times New Roman"/>
          <w:sz w:val="28"/>
          <w:szCs w:val="28"/>
        </w:rPr>
        <w:t xml:space="preserve"> повысили в должности, в ходе ссоры, направив перочинный нож в сторону </w:t>
      </w:r>
      <w:r w:rsidR="00F67584">
        <w:rPr>
          <w:rFonts w:ascii="Times New Roman" w:hAnsi="Times New Roman"/>
          <w:sz w:val="28"/>
          <w:szCs w:val="28"/>
        </w:rPr>
        <w:t>потерпевшего</w:t>
      </w:r>
      <w:r>
        <w:rPr>
          <w:rFonts w:ascii="Times New Roman" w:hAnsi="Times New Roman"/>
          <w:sz w:val="28"/>
          <w:szCs w:val="28"/>
        </w:rPr>
        <w:t xml:space="preserve"> угрожал убийством. Также </w:t>
      </w:r>
      <w:r w:rsidR="00F67584">
        <w:rPr>
          <w:rFonts w:ascii="Times New Roman" w:hAnsi="Times New Roman"/>
          <w:sz w:val="28"/>
          <w:szCs w:val="28"/>
        </w:rPr>
        <w:t>потерпевший</w:t>
      </w:r>
      <w:r>
        <w:rPr>
          <w:rFonts w:ascii="Times New Roman" w:hAnsi="Times New Roman"/>
          <w:sz w:val="28"/>
          <w:szCs w:val="28"/>
        </w:rPr>
        <w:t xml:space="preserve"> пояснил, что такая же ситуация была и 20 декабря 2021 года во время утренней дойки, когда </w:t>
      </w:r>
      <w:r>
        <w:rPr>
          <w:rFonts w:ascii="Times New Roman" w:hAnsi="Times New Roman"/>
          <w:sz w:val="28"/>
          <w:szCs w:val="28"/>
        </w:rPr>
        <w:t>Мастель</w:t>
      </w:r>
      <w:r>
        <w:rPr>
          <w:rFonts w:ascii="Times New Roman" w:hAnsi="Times New Roman"/>
          <w:sz w:val="28"/>
          <w:szCs w:val="28"/>
        </w:rPr>
        <w:t xml:space="preserve"> держа в руке перочинный нож, высказывал   слова угрозы убийством. Когда </w:t>
      </w:r>
      <w:r w:rsidR="00F67584">
        <w:rPr>
          <w:rFonts w:ascii="Times New Roman" w:hAnsi="Times New Roman"/>
          <w:sz w:val="28"/>
          <w:szCs w:val="28"/>
        </w:rPr>
        <w:t>потерпевший</w:t>
      </w:r>
      <w:r>
        <w:rPr>
          <w:rFonts w:ascii="Times New Roman" w:hAnsi="Times New Roman"/>
          <w:sz w:val="28"/>
          <w:szCs w:val="28"/>
        </w:rPr>
        <w:t xml:space="preserve"> к нему обратился, вид у него был испуганный.</w:t>
      </w:r>
      <w:r w:rsidR="00F675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Он посоветовал </w:t>
      </w:r>
      <w:r w:rsidR="00EB2C16">
        <w:rPr>
          <w:rFonts w:ascii="Times New Roman" w:hAnsi="Times New Roman"/>
          <w:sz w:val="28"/>
          <w:szCs w:val="28"/>
        </w:rPr>
        <w:t>потерпевшему</w:t>
      </w:r>
      <w:r>
        <w:rPr>
          <w:rFonts w:ascii="Times New Roman" w:hAnsi="Times New Roman"/>
          <w:sz w:val="28"/>
          <w:szCs w:val="28"/>
        </w:rPr>
        <w:t xml:space="preserve"> обратиться к участковому села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.д.38-40),</w:t>
      </w:r>
    </w:p>
    <w:p w:rsidR="00136199" w:rsidRPr="00187C87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C2652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B2C16">
        <w:rPr>
          <w:rFonts w:ascii="Times New Roman" w:hAnsi="Times New Roman"/>
          <w:sz w:val="28"/>
          <w:szCs w:val="28"/>
        </w:rPr>
        <w:t>Выслушав потерпевшего</w:t>
      </w:r>
      <w:r w:rsidRPr="00187C87">
        <w:rPr>
          <w:rFonts w:ascii="Times New Roman" w:hAnsi="Times New Roman"/>
          <w:sz w:val="28"/>
          <w:szCs w:val="28"/>
        </w:rPr>
        <w:t xml:space="preserve">, подсудимого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Мастеля</w:t>
      </w:r>
      <w:r w:rsidRPr="00187C87">
        <w:rPr>
          <w:rFonts w:ascii="Times New Roman" w:hAnsi="Times New Roman"/>
          <w:sz w:val="28"/>
          <w:szCs w:val="28"/>
        </w:rPr>
        <w:t xml:space="preserve"> Е.Ф.  огласив показания    свидетеля исследовав материалы дела, суд считает, что действия  </w:t>
      </w:r>
      <w:r w:rsidRPr="00187C87">
        <w:rPr>
          <w:rFonts w:ascii="Times New Roman" w:hAnsi="Times New Roman"/>
          <w:sz w:val="28"/>
          <w:szCs w:val="28"/>
        </w:rPr>
        <w:t>Мастель</w:t>
      </w:r>
      <w:r w:rsidRPr="00187C87">
        <w:rPr>
          <w:rFonts w:ascii="Times New Roman" w:hAnsi="Times New Roman"/>
          <w:sz w:val="28"/>
          <w:szCs w:val="28"/>
        </w:rPr>
        <w:t xml:space="preserve"> Е.Ф.   правильно квалифицированы органом дознания по  ч. 1 ст. 119 Уголовного кодекса   РФ, по ч.1 ст.119  Уголовного кодекса РФ,  как угроза убийством, ибо имелись основания опасаться осуществления этой угрозы.</w:t>
      </w:r>
    </w:p>
    <w:p w:rsidR="00136199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87C87">
        <w:rPr>
          <w:rFonts w:ascii="Times New Roman" w:hAnsi="Times New Roman"/>
          <w:sz w:val="28"/>
          <w:szCs w:val="28"/>
        </w:rPr>
        <w:t xml:space="preserve">Вина   </w:t>
      </w:r>
      <w:r>
        <w:rPr>
          <w:rFonts w:ascii="Times New Roman" w:hAnsi="Times New Roman"/>
          <w:sz w:val="28"/>
          <w:szCs w:val="28"/>
        </w:rPr>
        <w:t>Мастеля</w:t>
      </w:r>
      <w:r w:rsidRPr="00187C87">
        <w:rPr>
          <w:rFonts w:ascii="Times New Roman" w:hAnsi="Times New Roman"/>
          <w:sz w:val="28"/>
          <w:szCs w:val="28"/>
        </w:rPr>
        <w:t xml:space="preserve"> Е.Ф.  в</w:t>
      </w:r>
      <w:r>
        <w:rPr>
          <w:rFonts w:ascii="Times New Roman" w:hAnsi="Times New Roman"/>
          <w:sz w:val="28"/>
          <w:szCs w:val="28"/>
        </w:rPr>
        <w:t xml:space="preserve"> совершении угрозы убийством в отношении  </w:t>
      </w:r>
      <w:r w:rsidR="00EB2C16">
        <w:rPr>
          <w:rFonts w:ascii="Times New Roman" w:hAnsi="Times New Roman"/>
          <w:sz w:val="28"/>
          <w:szCs w:val="28"/>
        </w:rPr>
        <w:t>потерпевшего</w:t>
      </w:r>
      <w:r>
        <w:rPr>
          <w:rFonts w:ascii="Times New Roman" w:hAnsi="Times New Roman"/>
          <w:sz w:val="28"/>
          <w:szCs w:val="28"/>
        </w:rPr>
        <w:t xml:space="preserve"> (эпизод  20 декабря 2021 года) подтверждается показаниями подсудимого, потерпевшего,  </w:t>
      </w:r>
      <w:r>
        <w:rPr>
          <w:rFonts w:ascii="Times New Roman" w:hAnsi="Times New Roman"/>
          <w:sz w:val="28"/>
          <w:szCs w:val="28"/>
        </w:rPr>
        <w:t>свидетеля</w:t>
      </w:r>
      <w:r>
        <w:rPr>
          <w:rFonts w:ascii="Times New Roman" w:hAnsi="Times New Roman"/>
          <w:sz w:val="28"/>
          <w:szCs w:val="28"/>
        </w:rPr>
        <w:t xml:space="preserve">  а также выпиской из КУСП </w:t>
      </w:r>
      <w:r w:rsidRPr="00187C87">
        <w:rPr>
          <w:rFonts w:ascii="Times New Roman" w:hAnsi="Times New Roman"/>
          <w:sz w:val="28"/>
          <w:szCs w:val="28"/>
        </w:rPr>
        <w:t xml:space="preserve">№2398 от 28 декабря 2021 года   об обращении  </w:t>
      </w:r>
      <w:r w:rsidR="00EB2C16">
        <w:rPr>
          <w:rFonts w:ascii="Times New Roman" w:hAnsi="Times New Roman"/>
          <w:sz w:val="28"/>
          <w:szCs w:val="28"/>
        </w:rPr>
        <w:t>потерпевшего</w:t>
      </w:r>
      <w:r w:rsidRPr="00187C87">
        <w:rPr>
          <w:rFonts w:ascii="Times New Roman" w:hAnsi="Times New Roman"/>
          <w:sz w:val="28"/>
          <w:szCs w:val="28"/>
        </w:rPr>
        <w:t xml:space="preserve"> с жалобой на угрозы </w:t>
      </w:r>
      <w:r w:rsidRPr="00187C87">
        <w:rPr>
          <w:rFonts w:ascii="Times New Roman" w:hAnsi="Times New Roman"/>
          <w:sz w:val="28"/>
          <w:szCs w:val="28"/>
        </w:rPr>
        <w:t>Мастеля</w:t>
      </w:r>
      <w:r w:rsidRPr="00187C87">
        <w:rPr>
          <w:rFonts w:ascii="Times New Roman" w:hAnsi="Times New Roman"/>
          <w:sz w:val="28"/>
          <w:szCs w:val="28"/>
        </w:rPr>
        <w:t xml:space="preserve"> Е.Ф.  убийством</w:t>
      </w:r>
      <w:r>
        <w:rPr>
          <w:rFonts w:ascii="Times New Roman" w:hAnsi="Times New Roman"/>
          <w:sz w:val="28"/>
          <w:szCs w:val="28"/>
        </w:rPr>
        <w:t xml:space="preserve">  (л.д.5), заявлением  </w:t>
      </w:r>
      <w:r w:rsidR="00EB2C16">
        <w:rPr>
          <w:rFonts w:ascii="Times New Roman" w:hAnsi="Times New Roman"/>
          <w:sz w:val="28"/>
          <w:szCs w:val="28"/>
        </w:rPr>
        <w:t>потерпевшего</w:t>
      </w:r>
      <w:r w:rsidRPr="00187C87">
        <w:rPr>
          <w:rFonts w:ascii="Times New Roman" w:hAnsi="Times New Roman"/>
          <w:sz w:val="28"/>
          <w:szCs w:val="28"/>
        </w:rPr>
        <w:t xml:space="preserve"> о привлечении  </w:t>
      </w:r>
      <w:r>
        <w:rPr>
          <w:rFonts w:ascii="Times New Roman" w:hAnsi="Times New Roman"/>
          <w:sz w:val="28"/>
          <w:szCs w:val="28"/>
        </w:rPr>
        <w:t>Мастеля</w:t>
      </w:r>
      <w:r w:rsidRPr="00187C87">
        <w:rPr>
          <w:rFonts w:ascii="Times New Roman" w:hAnsi="Times New Roman"/>
          <w:sz w:val="28"/>
          <w:szCs w:val="28"/>
        </w:rPr>
        <w:t xml:space="preserve"> Е.Ф.  к уголовной ответственности за угрозы убийством (л.д.7), протоколом осмотра  помещения </w:t>
      </w:r>
      <w:r w:rsidR="00655E34">
        <w:rPr>
          <w:rFonts w:ascii="Times New Roman" w:hAnsi="Times New Roman"/>
          <w:sz w:val="28"/>
          <w:szCs w:val="28"/>
        </w:rPr>
        <w:t xml:space="preserve">«сведения удалены» </w:t>
      </w:r>
      <w:r>
        <w:rPr>
          <w:rFonts w:ascii="Times New Roman" w:hAnsi="Times New Roman"/>
          <w:sz w:val="28"/>
          <w:szCs w:val="28"/>
        </w:rPr>
        <w:t xml:space="preserve">раскладного ножа </w:t>
      </w:r>
      <w:r>
        <w:rPr>
          <w:rFonts w:ascii="Times New Roman" w:hAnsi="Times New Roman"/>
          <w:sz w:val="28"/>
          <w:szCs w:val="28"/>
        </w:rPr>
        <w:t>черного</w:t>
      </w:r>
      <w:r>
        <w:rPr>
          <w:rFonts w:ascii="Times New Roman" w:hAnsi="Times New Roman"/>
          <w:sz w:val="28"/>
          <w:szCs w:val="28"/>
        </w:rPr>
        <w:t xml:space="preserve"> цвета, общей длиной 22 см</w:t>
      </w:r>
      <w:r>
        <w:rPr>
          <w:rFonts w:ascii="Times New Roman" w:hAnsi="Times New Roman"/>
          <w:sz w:val="28"/>
          <w:szCs w:val="28"/>
        </w:rPr>
        <w:t>.(</w:t>
      </w:r>
      <w:r>
        <w:rPr>
          <w:rFonts w:ascii="Times New Roman" w:hAnsi="Times New Roman"/>
          <w:sz w:val="28"/>
          <w:szCs w:val="28"/>
        </w:rPr>
        <w:t xml:space="preserve">л.д.8-14), протоколом осмотра   складного ножа, изъятого у </w:t>
      </w:r>
      <w:r>
        <w:rPr>
          <w:rFonts w:ascii="Times New Roman" w:hAnsi="Times New Roman"/>
          <w:sz w:val="28"/>
          <w:szCs w:val="28"/>
        </w:rPr>
        <w:t>Мастеля</w:t>
      </w:r>
      <w:r>
        <w:rPr>
          <w:rFonts w:ascii="Times New Roman" w:hAnsi="Times New Roman"/>
          <w:sz w:val="28"/>
          <w:szCs w:val="28"/>
        </w:rPr>
        <w:t xml:space="preserve"> Е.Ф. (л.д.32-35), постановлением о признании и приобщении вещественного доказательства (л.д.36-37).</w:t>
      </w:r>
    </w:p>
    <w:p w:rsidR="00136199" w:rsidRPr="00DE04EC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04E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E04EC">
        <w:rPr>
          <w:rFonts w:ascii="Times New Roman" w:hAnsi="Times New Roman"/>
          <w:sz w:val="28"/>
          <w:szCs w:val="28"/>
        </w:rPr>
        <w:t xml:space="preserve"> Вина   </w:t>
      </w:r>
      <w:r w:rsidRPr="00DE04EC">
        <w:rPr>
          <w:rFonts w:ascii="Times New Roman" w:hAnsi="Times New Roman"/>
          <w:sz w:val="28"/>
          <w:szCs w:val="28"/>
        </w:rPr>
        <w:t>Мастеля</w:t>
      </w:r>
      <w:r w:rsidRPr="00DE04EC">
        <w:rPr>
          <w:rFonts w:ascii="Times New Roman" w:hAnsi="Times New Roman"/>
          <w:sz w:val="28"/>
          <w:szCs w:val="28"/>
        </w:rPr>
        <w:t xml:space="preserve"> Е.Ф.  в совершении угрозы убий</w:t>
      </w:r>
      <w:r>
        <w:rPr>
          <w:rFonts w:ascii="Times New Roman" w:hAnsi="Times New Roman"/>
          <w:sz w:val="28"/>
          <w:szCs w:val="28"/>
        </w:rPr>
        <w:t xml:space="preserve">ством в отношении  </w:t>
      </w:r>
      <w:r w:rsidR="00655E34">
        <w:rPr>
          <w:rFonts w:ascii="Times New Roman" w:hAnsi="Times New Roman"/>
          <w:sz w:val="28"/>
          <w:szCs w:val="28"/>
        </w:rPr>
        <w:t>потерпевшего</w:t>
      </w:r>
      <w:r w:rsidRPr="00DE04EC">
        <w:rPr>
          <w:rFonts w:ascii="Times New Roman" w:hAnsi="Times New Roman"/>
          <w:sz w:val="28"/>
          <w:szCs w:val="28"/>
        </w:rPr>
        <w:t xml:space="preserve"> (эпизод  27 декабря 2021 года) подтверждается показаниями подсудимого, потерпевшего,  </w:t>
      </w:r>
      <w:r w:rsidRPr="00DE04EC">
        <w:rPr>
          <w:rFonts w:ascii="Times New Roman" w:hAnsi="Times New Roman"/>
          <w:sz w:val="28"/>
          <w:szCs w:val="28"/>
        </w:rPr>
        <w:t>свидетеля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4EC">
        <w:rPr>
          <w:rFonts w:ascii="Times New Roman" w:hAnsi="Times New Roman"/>
          <w:sz w:val="28"/>
          <w:szCs w:val="28"/>
        </w:rPr>
        <w:t xml:space="preserve"> а также выпиской из КУСП №2398 от 28 декабря 2021 года   об обращении  </w:t>
      </w:r>
      <w:r w:rsidR="002537BC">
        <w:rPr>
          <w:rFonts w:ascii="Times New Roman" w:hAnsi="Times New Roman"/>
          <w:sz w:val="28"/>
          <w:szCs w:val="28"/>
        </w:rPr>
        <w:t>потерпевшего</w:t>
      </w:r>
      <w:r w:rsidRPr="00DE04EC">
        <w:rPr>
          <w:rFonts w:ascii="Times New Roman" w:hAnsi="Times New Roman"/>
          <w:sz w:val="28"/>
          <w:szCs w:val="28"/>
        </w:rPr>
        <w:t xml:space="preserve"> с жалобой на угрозы </w:t>
      </w:r>
      <w:r w:rsidRPr="00DE04EC">
        <w:rPr>
          <w:rFonts w:ascii="Times New Roman" w:hAnsi="Times New Roman"/>
          <w:sz w:val="28"/>
          <w:szCs w:val="28"/>
        </w:rPr>
        <w:t>Мастеля</w:t>
      </w:r>
      <w:r w:rsidRPr="00DE04EC">
        <w:rPr>
          <w:rFonts w:ascii="Times New Roman" w:hAnsi="Times New Roman"/>
          <w:sz w:val="28"/>
          <w:szCs w:val="28"/>
        </w:rPr>
        <w:t xml:space="preserve"> Е.Ф.  убийством    (л.д.5), заявлением  </w:t>
      </w:r>
      <w:r w:rsidR="009B1626">
        <w:rPr>
          <w:rFonts w:ascii="Times New Roman" w:hAnsi="Times New Roman"/>
          <w:sz w:val="28"/>
          <w:szCs w:val="28"/>
        </w:rPr>
        <w:t>потерпевшего</w:t>
      </w:r>
      <w:r w:rsidRPr="00DE04EC">
        <w:rPr>
          <w:rFonts w:ascii="Times New Roman" w:hAnsi="Times New Roman"/>
          <w:sz w:val="28"/>
          <w:szCs w:val="28"/>
        </w:rPr>
        <w:t xml:space="preserve"> о привлечении  </w:t>
      </w:r>
      <w:r w:rsidRPr="00DE04EC">
        <w:rPr>
          <w:rFonts w:ascii="Times New Roman" w:hAnsi="Times New Roman"/>
          <w:sz w:val="28"/>
          <w:szCs w:val="28"/>
        </w:rPr>
        <w:t>Мастеля</w:t>
      </w:r>
      <w:r w:rsidRPr="00DE04EC">
        <w:rPr>
          <w:rFonts w:ascii="Times New Roman" w:hAnsi="Times New Roman"/>
          <w:sz w:val="28"/>
          <w:szCs w:val="28"/>
        </w:rPr>
        <w:t xml:space="preserve"> Е.Ф.  к уголовной ответственности за угрозы убийством (л.д.7), протоколом осмотра  помещения </w:t>
      </w:r>
      <w:r w:rsidR="009B1626">
        <w:rPr>
          <w:rFonts w:ascii="Times New Roman" w:hAnsi="Times New Roman"/>
          <w:sz w:val="28"/>
          <w:szCs w:val="28"/>
        </w:rPr>
        <w:t>«сведения удалены»</w:t>
      </w:r>
      <w:r w:rsidRPr="00DE04EC">
        <w:rPr>
          <w:rFonts w:ascii="Times New Roman" w:hAnsi="Times New Roman"/>
          <w:sz w:val="28"/>
          <w:szCs w:val="28"/>
        </w:rPr>
        <w:t xml:space="preserve"> и изъятия у </w:t>
      </w:r>
      <w:r w:rsidRPr="00DE04EC">
        <w:rPr>
          <w:rFonts w:ascii="Times New Roman" w:hAnsi="Times New Roman"/>
          <w:sz w:val="28"/>
          <w:szCs w:val="28"/>
        </w:rPr>
        <w:t>Мастеля</w:t>
      </w:r>
      <w:r w:rsidRPr="00DE04EC">
        <w:rPr>
          <w:rFonts w:ascii="Times New Roman" w:hAnsi="Times New Roman"/>
          <w:sz w:val="28"/>
          <w:szCs w:val="28"/>
        </w:rPr>
        <w:t xml:space="preserve"> Е.Ф.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4EC">
        <w:rPr>
          <w:rFonts w:ascii="Times New Roman" w:hAnsi="Times New Roman"/>
          <w:sz w:val="28"/>
          <w:szCs w:val="28"/>
        </w:rPr>
        <w:t xml:space="preserve">раскладного ножа </w:t>
      </w:r>
      <w:r w:rsidRPr="00DE04EC">
        <w:rPr>
          <w:rFonts w:ascii="Times New Roman" w:hAnsi="Times New Roman"/>
          <w:sz w:val="28"/>
          <w:szCs w:val="28"/>
        </w:rPr>
        <w:t>черного</w:t>
      </w:r>
      <w:r w:rsidRPr="00DE04EC">
        <w:rPr>
          <w:rFonts w:ascii="Times New Roman" w:hAnsi="Times New Roman"/>
          <w:sz w:val="28"/>
          <w:szCs w:val="28"/>
        </w:rPr>
        <w:t xml:space="preserve"> цвета, общей длиной 22 см</w:t>
      </w:r>
      <w:r w:rsidRPr="00DE04EC">
        <w:rPr>
          <w:rFonts w:ascii="Times New Roman" w:hAnsi="Times New Roman"/>
          <w:sz w:val="28"/>
          <w:szCs w:val="28"/>
        </w:rPr>
        <w:t>.(</w:t>
      </w:r>
      <w:r w:rsidRPr="00DE04EC">
        <w:rPr>
          <w:rFonts w:ascii="Times New Roman" w:hAnsi="Times New Roman"/>
          <w:sz w:val="28"/>
          <w:szCs w:val="28"/>
        </w:rPr>
        <w:t xml:space="preserve">л.д.8-14), протоколом осмотра   складного ножа, изъятого у </w:t>
      </w:r>
      <w:r w:rsidRPr="00DE04EC">
        <w:rPr>
          <w:rFonts w:ascii="Times New Roman" w:hAnsi="Times New Roman"/>
          <w:sz w:val="28"/>
          <w:szCs w:val="28"/>
        </w:rPr>
        <w:t>Мастеля</w:t>
      </w:r>
      <w:r w:rsidRPr="00DE04EC">
        <w:rPr>
          <w:rFonts w:ascii="Times New Roman" w:hAnsi="Times New Roman"/>
          <w:sz w:val="28"/>
          <w:szCs w:val="28"/>
        </w:rPr>
        <w:t xml:space="preserve"> Е.Ф. (л.д.32-35), </w:t>
      </w:r>
      <w:r w:rsidRPr="00DE04EC">
        <w:rPr>
          <w:rFonts w:ascii="Times New Roman" w:hAnsi="Times New Roman"/>
          <w:sz w:val="28"/>
          <w:szCs w:val="28"/>
        </w:rPr>
        <w:t>постановлением о признании и приобщении вещественного доказательства (л.д.36-37).</w:t>
      </w:r>
      <w:r w:rsidRPr="009D4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9D49D7">
        <w:rPr>
          <w:rFonts w:ascii="Times New Roman" w:hAnsi="Times New Roman"/>
          <w:sz w:val="28"/>
          <w:szCs w:val="28"/>
        </w:rPr>
        <w:t xml:space="preserve"> </w:t>
      </w:r>
    </w:p>
    <w:p w:rsidR="00136199" w:rsidRPr="00DE04EC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DE04EC">
        <w:rPr>
          <w:rFonts w:ascii="Times New Roman" w:hAnsi="Times New Roman"/>
          <w:sz w:val="28"/>
          <w:szCs w:val="28"/>
        </w:rPr>
        <w:t xml:space="preserve">       При назначении наказания   учтены характер и степень общественной опасности совершенных преступлений, личность виновного, обстоятельства, смягчающие и отягчающие наказание, а также влияние назначенного наказания на исправление </w:t>
      </w:r>
      <w:r w:rsidRPr="00DE04EC">
        <w:rPr>
          <w:rFonts w:ascii="Times New Roman" w:hAnsi="Times New Roman"/>
          <w:sz w:val="28"/>
          <w:szCs w:val="28"/>
        </w:rPr>
        <w:t>осужденного</w:t>
      </w:r>
      <w:r w:rsidRPr="00DE04EC">
        <w:rPr>
          <w:rFonts w:ascii="Times New Roman" w:hAnsi="Times New Roman"/>
          <w:sz w:val="28"/>
          <w:szCs w:val="28"/>
        </w:rPr>
        <w:t xml:space="preserve">.  </w:t>
      </w:r>
      <w:r w:rsidRPr="00DE04EC">
        <w:rPr>
          <w:rFonts w:ascii="Times New Roman" w:hAnsi="Times New Roman"/>
          <w:sz w:val="28"/>
          <w:szCs w:val="28"/>
        </w:rPr>
        <w:t>Мастель</w:t>
      </w:r>
      <w:r w:rsidRPr="00DE04EC">
        <w:rPr>
          <w:rFonts w:ascii="Times New Roman" w:hAnsi="Times New Roman"/>
          <w:sz w:val="28"/>
          <w:szCs w:val="28"/>
        </w:rPr>
        <w:t xml:space="preserve"> Е.Ф.  </w:t>
      </w:r>
      <w:r w:rsidR="00A2494D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(л.д.63),</w:t>
      </w:r>
      <w:r w:rsidRPr="00DE04E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 время проживания по месту регистрации </w:t>
      </w:r>
      <w:r w:rsidR="00A2494D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характеризуется неудовлетворительно (л.д.64), </w:t>
      </w:r>
      <w:r w:rsidR="00D50800">
        <w:rPr>
          <w:rFonts w:ascii="Times New Roman" w:hAnsi="Times New Roman"/>
          <w:sz w:val="28"/>
          <w:szCs w:val="28"/>
        </w:rPr>
        <w:t>«</w:t>
      </w:r>
      <w:r w:rsidRPr="00DE04EC">
        <w:rPr>
          <w:rFonts w:ascii="Times New Roman" w:hAnsi="Times New Roman"/>
          <w:sz w:val="28"/>
          <w:szCs w:val="28"/>
        </w:rPr>
        <w:t>с</w:t>
      </w:r>
      <w:r w:rsidR="00D50800">
        <w:rPr>
          <w:rFonts w:ascii="Times New Roman" w:hAnsi="Times New Roman"/>
          <w:sz w:val="28"/>
          <w:szCs w:val="28"/>
        </w:rPr>
        <w:t>ведения удалены»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4EC">
        <w:rPr>
          <w:rFonts w:ascii="Times New Roman" w:hAnsi="Times New Roman"/>
          <w:sz w:val="28"/>
          <w:szCs w:val="28"/>
        </w:rPr>
        <w:t>характеризуется как   не имеющий жалоб (</w:t>
      </w:r>
      <w:r w:rsidRPr="00DE04EC">
        <w:rPr>
          <w:rFonts w:ascii="Times New Roman" w:hAnsi="Times New Roman"/>
          <w:sz w:val="28"/>
          <w:szCs w:val="28"/>
        </w:rPr>
        <w:t>л.д</w:t>
      </w:r>
      <w:r w:rsidRPr="00DE04EC">
        <w:rPr>
          <w:rFonts w:ascii="Times New Roman" w:hAnsi="Times New Roman"/>
          <w:sz w:val="28"/>
          <w:szCs w:val="28"/>
        </w:rPr>
        <w:t xml:space="preserve">.  61),   на </w:t>
      </w:r>
      <w:r w:rsidRPr="00DE04EC">
        <w:rPr>
          <w:rFonts w:ascii="Times New Roman" w:hAnsi="Times New Roman"/>
          <w:sz w:val="28"/>
          <w:szCs w:val="28"/>
        </w:rPr>
        <w:t>учете</w:t>
      </w:r>
      <w:r w:rsidRPr="00DE04EC">
        <w:rPr>
          <w:rFonts w:ascii="Times New Roman" w:hAnsi="Times New Roman"/>
          <w:sz w:val="28"/>
          <w:szCs w:val="28"/>
        </w:rPr>
        <w:t xml:space="preserve"> у психиатра и нарколога не состоит (</w:t>
      </w:r>
      <w:r w:rsidRPr="00DE04EC">
        <w:rPr>
          <w:rFonts w:ascii="Times New Roman" w:hAnsi="Times New Roman"/>
          <w:sz w:val="28"/>
          <w:szCs w:val="28"/>
        </w:rPr>
        <w:t>л.д</w:t>
      </w:r>
      <w:r w:rsidRPr="00DE04EC">
        <w:rPr>
          <w:rFonts w:ascii="Times New Roman" w:hAnsi="Times New Roman"/>
          <w:sz w:val="28"/>
          <w:szCs w:val="28"/>
        </w:rPr>
        <w:t xml:space="preserve">. 57,58, 59).   </w:t>
      </w:r>
    </w:p>
    <w:p w:rsidR="00136199" w:rsidRPr="0028496A" w:rsidP="00136199">
      <w:pPr>
        <w:pStyle w:val="NoSpacing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Мастель</w:t>
      </w:r>
      <w:r w:rsidRPr="002849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Е.Ф. ранее</w:t>
      </w:r>
      <w:r w:rsidRPr="0028496A">
        <w:rPr>
          <w:rFonts w:ascii="Times New Roman" w:hAnsi="Times New Roman"/>
          <w:sz w:val="28"/>
          <w:szCs w:val="28"/>
        </w:rPr>
        <w:t xml:space="preserve"> судим</w:t>
      </w:r>
      <w:r w:rsidRPr="0028496A">
        <w:rPr>
          <w:rFonts w:cs="Arial"/>
        </w:rPr>
        <w:t xml:space="preserve"> </w:t>
      </w:r>
      <w:r w:rsidRPr="0028496A">
        <w:rPr>
          <w:rFonts w:ascii="Times New Roman" w:hAnsi="Times New Roman"/>
          <w:sz w:val="28"/>
          <w:szCs w:val="28"/>
        </w:rPr>
        <w:t xml:space="preserve">27 февраля 2019 года мировым </w:t>
      </w:r>
      <w:r w:rsidRPr="0028496A">
        <w:rPr>
          <w:rFonts w:ascii="Times New Roman" w:hAnsi="Times New Roman"/>
          <w:sz w:val="28"/>
          <w:szCs w:val="28"/>
        </w:rPr>
        <w:t>судьей</w:t>
      </w:r>
      <w:r w:rsidRPr="0028496A">
        <w:rPr>
          <w:rFonts w:ascii="Times New Roman" w:hAnsi="Times New Roman"/>
          <w:sz w:val="28"/>
          <w:szCs w:val="28"/>
        </w:rPr>
        <w:t xml:space="preserve"> судебного участка №2 Батыревского района Чувашской Республики поч.1 ст.119 УК РФ</w:t>
      </w:r>
      <w:r w:rsidRPr="0028496A">
        <w:rPr>
          <w:rFonts w:ascii="Times New Roman" w:hAnsi="Times New Roman"/>
          <w:sz w:val="28"/>
          <w:szCs w:val="28"/>
        </w:rPr>
        <w:t>,с</w:t>
      </w:r>
      <w:r w:rsidRPr="0028496A">
        <w:rPr>
          <w:rFonts w:ascii="Times New Roman" w:hAnsi="Times New Roman"/>
          <w:sz w:val="28"/>
          <w:szCs w:val="28"/>
        </w:rPr>
        <w:t xml:space="preserve">т.68 УК РФ к 9 месяцам лишения свободы с отбыванием наказания в исправительной колонии строгого режима, </w:t>
      </w:r>
      <w:r w:rsidRPr="0028496A">
        <w:rPr>
          <w:rFonts w:ascii="Times New Roman" w:hAnsi="Times New Roman"/>
          <w:sz w:val="28"/>
          <w:szCs w:val="28"/>
        </w:rPr>
        <w:t>освобожден</w:t>
      </w:r>
      <w:r w:rsidRPr="0028496A">
        <w:rPr>
          <w:rFonts w:ascii="Times New Roman" w:hAnsi="Times New Roman"/>
          <w:sz w:val="28"/>
          <w:szCs w:val="28"/>
        </w:rPr>
        <w:t xml:space="preserve"> 8 октября 2019 года условно-досрочно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неотбытый</w:t>
      </w:r>
      <w:r>
        <w:rPr>
          <w:rFonts w:ascii="Times New Roman" w:hAnsi="Times New Roman"/>
          <w:sz w:val="28"/>
          <w:szCs w:val="28"/>
        </w:rPr>
        <w:t xml:space="preserve"> срок 1 месяц 29 дней.</w:t>
      </w:r>
    </w:p>
    <w:p w:rsidR="00136199" w:rsidRPr="00D34D4E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34D4E">
        <w:rPr>
          <w:rFonts w:ascii="Times New Roman" w:hAnsi="Times New Roman"/>
          <w:sz w:val="28"/>
          <w:szCs w:val="28"/>
        </w:rPr>
        <w:t xml:space="preserve">Судимость по приговору Ленинского районного суда  </w:t>
      </w:r>
      <w:r w:rsidRPr="00D34D4E">
        <w:rPr>
          <w:rFonts w:ascii="Times New Roman" w:hAnsi="Times New Roman"/>
          <w:sz w:val="28"/>
          <w:szCs w:val="28"/>
        </w:rPr>
        <w:t>г</w:t>
      </w:r>
      <w:r w:rsidRPr="00D34D4E">
        <w:rPr>
          <w:rFonts w:ascii="Times New Roman" w:hAnsi="Times New Roman"/>
          <w:sz w:val="28"/>
          <w:szCs w:val="28"/>
        </w:rPr>
        <w:t>.П</w:t>
      </w:r>
      <w:r w:rsidRPr="00D34D4E">
        <w:rPr>
          <w:rFonts w:ascii="Times New Roman" w:hAnsi="Times New Roman"/>
          <w:sz w:val="28"/>
          <w:szCs w:val="28"/>
        </w:rPr>
        <w:t>ензы</w:t>
      </w:r>
      <w:r w:rsidRPr="00D34D4E">
        <w:rPr>
          <w:rFonts w:ascii="Times New Roman" w:hAnsi="Times New Roman"/>
          <w:sz w:val="28"/>
          <w:szCs w:val="28"/>
        </w:rPr>
        <w:t xml:space="preserve"> 26 марта 2004 года по  ч.4 ст.111 УК РФ к 9 годам лишения свободы, по которому был  </w:t>
      </w:r>
      <w:r w:rsidRPr="00D34D4E">
        <w:rPr>
          <w:rFonts w:ascii="Times New Roman" w:hAnsi="Times New Roman"/>
          <w:sz w:val="28"/>
          <w:szCs w:val="28"/>
        </w:rPr>
        <w:t>освобожден</w:t>
      </w:r>
      <w:r w:rsidRPr="00D34D4E">
        <w:rPr>
          <w:rFonts w:ascii="Times New Roman" w:hAnsi="Times New Roman"/>
          <w:sz w:val="28"/>
          <w:szCs w:val="28"/>
        </w:rPr>
        <w:t xml:space="preserve"> 13 июня 2012 года по отбытии наказания, погашена. Рецидив,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4D4E">
        <w:rPr>
          <w:rFonts w:ascii="Times New Roman" w:hAnsi="Times New Roman"/>
          <w:sz w:val="28"/>
          <w:szCs w:val="28"/>
        </w:rPr>
        <w:t>указанный в обвинит</w:t>
      </w:r>
      <w:r>
        <w:rPr>
          <w:rFonts w:ascii="Times New Roman" w:hAnsi="Times New Roman"/>
          <w:sz w:val="28"/>
          <w:szCs w:val="28"/>
        </w:rPr>
        <w:t xml:space="preserve">ельном акте, в действиях </w:t>
      </w:r>
      <w:r>
        <w:rPr>
          <w:rFonts w:ascii="Times New Roman" w:hAnsi="Times New Roman"/>
          <w:sz w:val="28"/>
          <w:szCs w:val="28"/>
        </w:rPr>
        <w:t>Мастеля</w:t>
      </w:r>
      <w:r w:rsidRPr="00D34D4E">
        <w:rPr>
          <w:rFonts w:ascii="Times New Roman" w:hAnsi="Times New Roman"/>
          <w:sz w:val="28"/>
          <w:szCs w:val="28"/>
        </w:rPr>
        <w:t xml:space="preserve"> Е.Ф. отсутствует.</w:t>
      </w:r>
      <w:r w:rsidRPr="00D34D4E">
        <w:rPr>
          <w:rFonts w:cs="Arial"/>
          <w:sz w:val="28"/>
          <w:szCs w:val="28"/>
        </w:rPr>
        <w:t xml:space="preserve"> </w:t>
      </w:r>
    </w:p>
    <w:p w:rsidR="00136199" w:rsidRPr="00D23F13" w:rsidP="00136199">
      <w:pPr>
        <w:pStyle w:val="ConsPlusNormal"/>
        <w:jc w:val="both"/>
        <w:rPr>
          <w:rFonts w:cs="Arial"/>
        </w:rPr>
      </w:pPr>
      <w:r>
        <w:rPr>
          <w:rFonts w:cs="Arial"/>
        </w:rPr>
        <w:t xml:space="preserve">     Обстоятельствами, смягчающими наказание подсудимого признаются признание вины, раскаяние в </w:t>
      </w:r>
      <w:r>
        <w:rPr>
          <w:rFonts w:cs="Arial"/>
        </w:rPr>
        <w:t>содеянном</w:t>
      </w:r>
      <w:r>
        <w:rPr>
          <w:rFonts w:cs="Arial"/>
        </w:rPr>
        <w:t>, примирение с потерпевшим. Обстоятельств, отягчающих наказание, не усматривается.</w:t>
      </w:r>
      <w:r>
        <w:t xml:space="preserve">  </w:t>
      </w:r>
    </w:p>
    <w:p w:rsidR="00136199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76F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F61D80">
        <w:rPr>
          <w:rFonts w:ascii="Times New Roman" w:hAnsi="Times New Roman"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D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812B0">
        <w:rPr>
          <w:rFonts w:ascii="Times New Roman" w:hAnsi="Times New Roman"/>
          <w:sz w:val="28"/>
          <w:szCs w:val="28"/>
        </w:rPr>
        <w:t xml:space="preserve">ст.  </w:t>
      </w:r>
      <w:r w:rsidRPr="005812B0">
        <w:rPr>
          <w:rFonts w:ascii="Times New Roman" w:hAnsi="Times New Roman"/>
          <w:bCs/>
          <w:sz w:val="28"/>
          <w:szCs w:val="28"/>
        </w:rPr>
        <w:t xml:space="preserve">302, 303-304, 307-310  </w:t>
      </w:r>
      <w:r>
        <w:rPr>
          <w:rFonts w:ascii="Times New Roman" w:hAnsi="Times New Roman"/>
          <w:sz w:val="28"/>
          <w:szCs w:val="28"/>
        </w:rPr>
        <w:t xml:space="preserve"> УПК РФ,  суд          </w:t>
      </w:r>
    </w:p>
    <w:p w:rsidR="00136199" w:rsidP="00136199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приговорил:</w:t>
      </w:r>
    </w:p>
    <w:p w:rsidR="00136199" w:rsidP="001361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Мастеля</w:t>
      </w:r>
      <w:r>
        <w:rPr>
          <w:sz w:val="28"/>
          <w:szCs w:val="28"/>
        </w:rPr>
        <w:t xml:space="preserve"> Е</w:t>
      </w:r>
      <w:r w:rsidR="005B225E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5B225E">
        <w:rPr>
          <w:sz w:val="28"/>
          <w:szCs w:val="28"/>
        </w:rPr>
        <w:t xml:space="preserve"> </w:t>
      </w:r>
      <w:r w:rsidRPr="00DE21C2">
        <w:rPr>
          <w:sz w:val="28"/>
          <w:szCs w:val="28"/>
        </w:rPr>
        <w:t xml:space="preserve">признать виновным в совершении преступлений, предусмотренных  </w:t>
      </w:r>
      <w:r>
        <w:rPr>
          <w:sz w:val="28"/>
          <w:szCs w:val="28"/>
        </w:rPr>
        <w:t>ч.1 ст.119</w:t>
      </w:r>
      <w:r w:rsidRPr="00DE21C2">
        <w:rPr>
          <w:sz w:val="28"/>
          <w:szCs w:val="28"/>
        </w:rPr>
        <w:t xml:space="preserve"> УК РФ,  ч.1 ст.119 УК РФ,   и назначить наказание по </w:t>
      </w:r>
      <w:r>
        <w:rPr>
          <w:sz w:val="28"/>
          <w:szCs w:val="28"/>
        </w:rPr>
        <w:t xml:space="preserve">ч.1 </w:t>
      </w:r>
      <w:r w:rsidRPr="00DE21C2">
        <w:rPr>
          <w:sz w:val="28"/>
          <w:szCs w:val="28"/>
        </w:rPr>
        <w:t xml:space="preserve"> ст.</w:t>
      </w:r>
      <w:r>
        <w:rPr>
          <w:sz w:val="28"/>
          <w:szCs w:val="28"/>
        </w:rPr>
        <w:t>119</w:t>
      </w:r>
      <w:r w:rsidRPr="00DE21C2">
        <w:rPr>
          <w:sz w:val="28"/>
          <w:szCs w:val="28"/>
        </w:rPr>
        <w:t xml:space="preserve"> УК РФ 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эпизод  20 декабря 2021 года)</w:t>
      </w:r>
      <w:r w:rsidRPr="00DE21C2">
        <w:rPr>
          <w:sz w:val="28"/>
          <w:szCs w:val="28"/>
        </w:rPr>
        <w:t xml:space="preserve">    в  виде</w:t>
      </w:r>
      <w:r w:rsidRPr="00DE21C2">
        <w:rPr>
          <w:rStyle w:val="cnsl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DE21C2">
        <w:rPr>
          <w:rStyle w:val="cnsl"/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 на срок 200</w:t>
      </w:r>
      <w:r w:rsidRPr="00DE21C2">
        <w:rPr>
          <w:sz w:val="28"/>
          <w:szCs w:val="28"/>
        </w:rPr>
        <w:t xml:space="preserve"> </w:t>
      </w:r>
      <w:r w:rsidRPr="00DE21C2">
        <w:rPr>
          <w:rStyle w:val="cnsl"/>
          <w:sz w:val="28"/>
          <w:szCs w:val="28"/>
        </w:rPr>
        <w:t>(</w:t>
      </w:r>
      <w:r>
        <w:rPr>
          <w:rStyle w:val="cnsl"/>
          <w:sz w:val="28"/>
          <w:szCs w:val="28"/>
        </w:rPr>
        <w:t>двести</w:t>
      </w:r>
      <w:r w:rsidRPr="00DE21C2">
        <w:rPr>
          <w:rStyle w:val="cnsl"/>
          <w:sz w:val="28"/>
          <w:szCs w:val="28"/>
        </w:rPr>
        <w:t>) часов</w:t>
      </w:r>
      <w:r w:rsidRPr="00DE21C2">
        <w:rPr>
          <w:sz w:val="28"/>
          <w:szCs w:val="28"/>
        </w:rPr>
        <w:t xml:space="preserve">, </w:t>
      </w:r>
      <w:r w:rsidRPr="00DE21C2">
        <w:rPr>
          <w:rStyle w:val="cnsl"/>
          <w:sz w:val="28"/>
          <w:szCs w:val="28"/>
        </w:rPr>
        <w:t xml:space="preserve"> </w:t>
      </w:r>
      <w:r w:rsidRPr="00DE21C2">
        <w:rPr>
          <w:sz w:val="28"/>
          <w:szCs w:val="28"/>
        </w:rPr>
        <w:t xml:space="preserve"> </w:t>
      </w:r>
      <w:r w:rsidRPr="00DE21C2">
        <w:rPr>
          <w:rStyle w:val="cnsl"/>
          <w:sz w:val="28"/>
          <w:szCs w:val="28"/>
        </w:rPr>
        <w:t xml:space="preserve"> по ч.1 ст.119 УК РФ </w:t>
      </w:r>
      <w:r>
        <w:rPr>
          <w:rStyle w:val="cnsl"/>
          <w:sz w:val="28"/>
          <w:szCs w:val="28"/>
        </w:rPr>
        <w:t xml:space="preserve">(эпизод  27 декабря 2021 года) </w:t>
      </w:r>
      <w:r>
        <w:rPr>
          <w:sz w:val="28"/>
          <w:szCs w:val="28"/>
        </w:rPr>
        <w:t xml:space="preserve">  </w:t>
      </w:r>
      <w:r w:rsidRPr="00DE21C2">
        <w:rPr>
          <w:sz w:val="28"/>
          <w:szCs w:val="28"/>
        </w:rPr>
        <w:t>в  виде</w:t>
      </w:r>
      <w:r w:rsidRPr="00DE21C2">
        <w:rPr>
          <w:rStyle w:val="cnsl"/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 на срок 200</w:t>
      </w:r>
      <w:r w:rsidRPr="00DE21C2">
        <w:rPr>
          <w:sz w:val="28"/>
          <w:szCs w:val="28"/>
        </w:rPr>
        <w:t xml:space="preserve"> </w:t>
      </w:r>
      <w:r w:rsidRPr="00DE21C2">
        <w:rPr>
          <w:rStyle w:val="cnsl"/>
          <w:sz w:val="28"/>
          <w:szCs w:val="28"/>
        </w:rPr>
        <w:t>(</w:t>
      </w:r>
      <w:r>
        <w:rPr>
          <w:rStyle w:val="cnsl"/>
          <w:sz w:val="28"/>
          <w:szCs w:val="28"/>
        </w:rPr>
        <w:t>двести</w:t>
      </w:r>
      <w:r w:rsidRPr="00DE21C2">
        <w:rPr>
          <w:rStyle w:val="cnsl"/>
          <w:sz w:val="28"/>
          <w:szCs w:val="28"/>
        </w:rPr>
        <w:t>) часов</w:t>
      </w:r>
      <w:r>
        <w:rPr>
          <w:sz w:val="28"/>
          <w:szCs w:val="28"/>
        </w:rPr>
        <w:t>.</w:t>
      </w:r>
      <w:r w:rsidRPr="00DE21C2">
        <w:rPr>
          <w:sz w:val="28"/>
          <w:szCs w:val="28"/>
        </w:rPr>
        <w:t xml:space="preserve"> </w:t>
      </w:r>
      <w:r w:rsidRPr="00DE21C2">
        <w:rPr>
          <w:rStyle w:val="cnsl"/>
          <w:sz w:val="28"/>
          <w:szCs w:val="28"/>
        </w:rPr>
        <w:t xml:space="preserve"> </w:t>
      </w:r>
    </w:p>
    <w:p w:rsidR="00136199" w:rsidRPr="004B2528" w:rsidP="001361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24C5E">
        <w:rPr>
          <w:rStyle w:val="cnsl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724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24C5E">
        <w:rPr>
          <w:sz w:val="28"/>
          <w:szCs w:val="28"/>
        </w:rPr>
        <w:t xml:space="preserve">В соответствии с ч.2 ст.69 УК РФ, по совокупности  преступлений </w:t>
      </w:r>
      <w:r w:rsidRPr="00724C5E">
        <w:rPr>
          <w:sz w:val="28"/>
          <w:szCs w:val="28"/>
        </w:rPr>
        <w:t>путем</w:t>
      </w:r>
      <w:r w:rsidRPr="00724C5E">
        <w:rPr>
          <w:sz w:val="28"/>
          <w:szCs w:val="28"/>
        </w:rPr>
        <w:t xml:space="preserve"> поглощения менее строгого наказания более строгим назначить </w:t>
      </w:r>
      <w:r>
        <w:rPr>
          <w:sz w:val="28"/>
          <w:szCs w:val="28"/>
        </w:rPr>
        <w:t xml:space="preserve"> </w:t>
      </w:r>
      <w:r w:rsidRPr="00724C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21C2">
        <w:rPr>
          <w:sz w:val="28"/>
          <w:szCs w:val="28"/>
        </w:rPr>
        <w:t xml:space="preserve">  виде</w:t>
      </w:r>
      <w:r w:rsidRPr="00DE21C2">
        <w:rPr>
          <w:rStyle w:val="cnsl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E21C2">
        <w:rPr>
          <w:sz w:val="28"/>
          <w:szCs w:val="28"/>
        </w:rPr>
        <w:t>в  виде</w:t>
      </w:r>
      <w:r w:rsidRPr="00DE21C2">
        <w:rPr>
          <w:rStyle w:val="cnsl"/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 на срок 200</w:t>
      </w:r>
      <w:r w:rsidRPr="00DE21C2">
        <w:rPr>
          <w:sz w:val="28"/>
          <w:szCs w:val="28"/>
        </w:rPr>
        <w:t xml:space="preserve"> </w:t>
      </w:r>
      <w:r w:rsidRPr="00DE21C2">
        <w:rPr>
          <w:rStyle w:val="cnsl"/>
          <w:sz w:val="28"/>
          <w:szCs w:val="28"/>
        </w:rPr>
        <w:t>(</w:t>
      </w:r>
      <w:r>
        <w:rPr>
          <w:rStyle w:val="cnsl"/>
          <w:sz w:val="28"/>
          <w:szCs w:val="28"/>
        </w:rPr>
        <w:t>двести</w:t>
      </w:r>
      <w:r w:rsidRPr="00DE21C2">
        <w:rPr>
          <w:rStyle w:val="cnsl"/>
          <w:sz w:val="28"/>
          <w:szCs w:val="28"/>
        </w:rPr>
        <w:t>) часов</w:t>
      </w:r>
      <w:r w:rsidRPr="00DE21C2">
        <w:rPr>
          <w:sz w:val="28"/>
          <w:szCs w:val="28"/>
        </w:rPr>
        <w:t xml:space="preserve">, </w:t>
      </w:r>
      <w:r w:rsidRPr="00DE21C2">
        <w:rPr>
          <w:rStyle w:val="cnsl"/>
          <w:sz w:val="28"/>
          <w:szCs w:val="28"/>
        </w:rPr>
        <w:t xml:space="preserve"> </w:t>
      </w:r>
      <w:r w:rsidRPr="002D5924">
        <w:rPr>
          <w:color w:val="000000"/>
          <w:sz w:val="28"/>
          <w:szCs w:val="28"/>
          <w:shd w:val="clear" w:color="auto" w:fill="FFFFFF"/>
        </w:rPr>
        <w:t>с отбыванием наказания</w:t>
      </w:r>
      <w:r>
        <w:rPr>
          <w:color w:val="000000"/>
          <w:sz w:val="28"/>
          <w:szCs w:val="28"/>
          <w:shd w:val="clear" w:color="auto" w:fill="FFFFFF"/>
        </w:rPr>
        <w:t xml:space="preserve"> в  местах, определяемых органом</w:t>
      </w:r>
      <w:r w:rsidRPr="002D592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местного самоуправления по согласованию  </w:t>
      </w:r>
      <w:r w:rsidRPr="002D5924">
        <w:rPr>
          <w:color w:val="000000"/>
          <w:sz w:val="28"/>
          <w:szCs w:val="28"/>
          <w:shd w:val="clear" w:color="auto" w:fill="FFFFFF"/>
        </w:rPr>
        <w:t> с </w:t>
      </w:r>
      <w:r>
        <w:rPr>
          <w:color w:val="000000"/>
          <w:sz w:val="28"/>
          <w:szCs w:val="28"/>
          <w:shd w:val="clear" w:color="auto" w:fill="FFFFFF"/>
        </w:rPr>
        <w:t xml:space="preserve"> уголовно-исполнительной инспекцией. </w:t>
      </w:r>
      <w:r>
        <w:rPr>
          <w:rStyle w:val="Emphasis"/>
          <w:i w:val="0"/>
          <w:iCs w:val="0"/>
          <w:color w:val="000000"/>
          <w:sz w:val="28"/>
          <w:szCs w:val="28"/>
          <w:shd w:val="clear" w:color="auto" w:fill="FFFABB"/>
        </w:rPr>
        <w:t xml:space="preserve"> </w:t>
      </w:r>
    </w:p>
    <w:p w:rsidR="00136199" w:rsidRPr="00826F51" w:rsidP="001361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5A35">
        <w:rPr>
          <w:sz w:val="28"/>
          <w:szCs w:val="28"/>
        </w:rPr>
        <w:t xml:space="preserve"> </w:t>
      </w:r>
      <w:r w:rsidRPr="004F5A35">
        <w:rPr>
          <w:sz w:val="28"/>
          <w:szCs w:val="22"/>
        </w:rPr>
        <w:t xml:space="preserve">Избранную ранее в отношении подсудимого меру пресечения в виде подписки о невыезде и надлежащем поведении </w:t>
      </w:r>
      <w:r>
        <w:rPr>
          <w:sz w:val="28"/>
          <w:szCs w:val="22"/>
        </w:rPr>
        <w:t xml:space="preserve"> </w:t>
      </w:r>
      <w:r w:rsidRPr="004F5A35">
        <w:rPr>
          <w:sz w:val="28"/>
          <w:szCs w:val="22"/>
        </w:rPr>
        <w:t xml:space="preserve">до вступления приговора в законную силу </w:t>
      </w:r>
      <w:r>
        <w:rPr>
          <w:sz w:val="28"/>
          <w:szCs w:val="22"/>
        </w:rPr>
        <w:t xml:space="preserve"> </w:t>
      </w:r>
      <w:r w:rsidRPr="004F5A35">
        <w:rPr>
          <w:sz w:val="28"/>
          <w:szCs w:val="22"/>
        </w:rPr>
        <w:t>оставить без изменения</w:t>
      </w:r>
      <w:r>
        <w:rPr>
          <w:sz w:val="28"/>
          <w:szCs w:val="22"/>
        </w:rPr>
        <w:t>.</w:t>
      </w:r>
    </w:p>
    <w:p w:rsidR="00136199" w:rsidRPr="00C6634D" w:rsidP="001361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Вещественное доказательство </w:t>
      </w:r>
      <w:r w:rsidRPr="00C6634D">
        <w:rPr>
          <w:sz w:val="28"/>
          <w:szCs w:val="28"/>
        </w:rPr>
        <w:t xml:space="preserve">в виде </w:t>
      </w:r>
      <w:r>
        <w:rPr>
          <w:sz w:val="28"/>
          <w:szCs w:val="28"/>
        </w:rPr>
        <w:t xml:space="preserve">  ножа, хранящегося в ОМВД РФ по Дрожжановскому району </w:t>
      </w:r>
      <w:r w:rsidRPr="00C6634D">
        <w:rPr>
          <w:sz w:val="28"/>
          <w:szCs w:val="28"/>
        </w:rPr>
        <w:t xml:space="preserve"> </w:t>
      </w:r>
      <w:r>
        <w:rPr>
          <w:sz w:val="28"/>
          <w:szCs w:val="28"/>
        </w:rPr>
        <w:t>уничтожить.</w:t>
      </w:r>
    </w:p>
    <w:p w:rsidR="00136199" w:rsidRPr="004B2528" w:rsidP="00136199">
      <w:pPr>
        <w:pStyle w:val="NoSpacing"/>
        <w:jc w:val="both"/>
        <w:rPr>
          <w:rFonts w:ascii="Times New Roman" w:hAnsi="Times New Roman"/>
        </w:rPr>
      </w:pPr>
      <w:r w:rsidRPr="004B2528">
        <w:rPr>
          <w:rFonts w:ascii="Times New Roman" w:hAnsi="Times New Roman"/>
        </w:rPr>
        <w:t xml:space="preserve"> </w:t>
      </w:r>
      <w:r w:rsidRPr="004B252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B2528">
        <w:rPr>
          <w:rFonts w:ascii="Times New Roman" w:hAnsi="Times New Roman"/>
          <w:sz w:val="28"/>
          <w:szCs w:val="28"/>
        </w:rPr>
        <w:t xml:space="preserve">Процессуальные издержки,  в виде   суммы, выплачиваемые адвокату за оказание им юридической помощи  в судебном заседании по назначению  отнести за </w:t>
      </w:r>
      <w:r w:rsidRPr="004B2528">
        <w:rPr>
          <w:rFonts w:ascii="Times New Roman" w:hAnsi="Times New Roman"/>
          <w:sz w:val="28"/>
          <w:szCs w:val="28"/>
        </w:rPr>
        <w:t>счет</w:t>
      </w:r>
      <w:r w:rsidRPr="004B2528">
        <w:rPr>
          <w:rFonts w:ascii="Times New Roman" w:hAnsi="Times New Roman"/>
          <w:sz w:val="28"/>
          <w:szCs w:val="28"/>
        </w:rPr>
        <w:t xml:space="preserve"> ср</w:t>
      </w:r>
      <w:r>
        <w:rPr>
          <w:rFonts w:ascii="Times New Roman" w:hAnsi="Times New Roman"/>
          <w:sz w:val="28"/>
          <w:szCs w:val="28"/>
        </w:rPr>
        <w:t xml:space="preserve">едств федерального бюджета </w:t>
      </w:r>
      <w:r w:rsidRPr="004B2528">
        <w:rPr>
          <w:rFonts w:ascii="Times New Roman" w:hAnsi="Times New Roman"/>
          <w:sz w:val="28"/>
          <w:szCs w:val="28"/>
        </w:rPr>
        <w:t xml:space="preserve"> с последующим возмещением расходов с </w:t>
      </w:r>
      <w:r w:rsidRPr="004B2528">
        <w:rPr>
          <w:rFonts w:ascii="Times New Roman" w:hAnsi="Times New Roman"/>
          <w:sz w:val="28"/>
          <w:szCs w:val="28"/>
        </w:rPr>
        <w:t>осужденного</w:t>
      </w:r>
      <w:r w:rsidRPr="004B2528">
        <w:rPr>
          <w:rFonts w:ascii="Times New Roman" w:hAnsi="Times New Roman"/>
          <w:sz w:val="28"/>
          <w:szCs w:val="28"/>
        </w:rPr>
        <w:t>.</w:t>
      </w:r>
    </w:p>
    <w:p w:rsidR="00136199" w:rsidP="00136199">
      <w:pPr>
        <w:pStyle w:val="ConsPlusNormal"/>
        <w:jc w:val="both"/>
        <w:rPr>
          <w:lang w:eastAsia="en-US"/>
        </w:rPr>
      </w:pPr>
      <w:r>
        <w:t xml:space="preserve">      </w:t>
      </w:r>
      <w:r w:rsidRPr="00153C29">
        <w:t>Приговор может быть обжалован в Дрожжановский районный суд Республики Татарстан в течение десяти сут</w:t>
      </w:r>
      <w:r>
        <w:t xml:space="preserve">ок со дня его провозглашения </w:t>
      </w:r>
      <w:r w:rsidRPr="00153C29">
        <w:t>через мирового судью, постановившего приговор</w:t>
      </w:r>
      <w:r>
        <w:t xml:space="preserve">. </w:t>
      </w:r>
      <w:r w:rsidRPr="00E847D2">
        <w:t xml:space="preserve">В случае подачи апелляционной жалобы </w:t>
      </w:r>
      <w:r w:rsidRPr="00E847D2">
        <w:t>осужденный</w:t>
      </w:r>
      <w:r w:rsidRPr="00E847D2">
        <w:t xml:space="preserve"> вправе ходатайствовать о своём участии при рассмотрении уголовного дел</w:t>
      </w:r>
      <w:r>
        <w:t xml:space="preserve">а судом апелляционной инстанции, </w:t>
      </w:r>
      <w:r w:rsidRPr="00153C29">
        <w:t xml:space="preserve"> поручить осуществление своей защиты избранному защитнику, либо ходатайствовать перед судом о назначении защитника, указав об этом в своей жалобе или возражениях.</w:t>
      </w:r>
      <w:r>
        <w:t xml:space="preserve"> В </w:t>
      </w:r>
      <w:r w:rsidRPr="00E847D2">
        <w:rPr>
          <w:lang w:eastAsia="en-US"/>
        </w:rPr>
        <w:t>случае</w:t>
      </w:r>
      <w:r>
        <w:rPr>
          <w:lang w:eastAsia="en-US"/>
        </w:rPr>
        <w:t xml:space="preserve"> принесения на приговор</w:t>
      </w:r>
      <w:r w:rsidRPr="00E847D2">
        <w:rPr>
          <w:lang w:eastAsia="en-US"/>
        </w:rPr>
        <w:br/>
      </w:r>
      <w:r>
        <w:rPr>
          <w:lang w:eastAsia="en-US"/>
        </w:rPr>
        <w:t xml:space="preserve"> </w:t>
      </w:r>
      <w:r w:rsidRPr="00E847D2">
        <w:rPr>
          <w:lang w:eastAsia="en-US"/>
        </w:rPr>
        <w:t xml:space="preserve">суда апелляционного представления прокурором или апелляционной жалобы другим лицом, </w:t>
      </w:r>
      <w:r w:rsidRPr="00E847D2">
        <w:rPr>
          <w:lang w:eastAsia="en-US"/>
        </w:rPr>
        <w:t>осужденный</w:t>
      </w:r>
      <w:r w:rsidRPr="00E847D2">
        <w:rPr>
          <w:lang w:eastAsia="en-US"/>
        </w:rPr>
        <w:t xml:space="preserve">   вправе</w:t>
      </w:r>
      <w:r>
        <w:rPr>
          <w:lang w:eastAsia="en-US"/>
        </w:rPr>
        <w:t xml:space="preserve"> ходатайствовать</w:t>
      </w:r>
      <w:r w:rsidRPr="00E847D2">
        <w:rPr>
          <w:lang w:eastAsia="en-US"/>
        </w:rPr>
        <w:br/>
        <w:t xml:space="preserve">о </w:t>
      </w:r>
      <w:r w:rsidRPr="00E847D2">
        <w:rPr>
          <w:lang w:eastAsia="en-US"/>
        </w:rPr>
        <w:t>своем</w:t>
      </w:r>
      <w:r w:rsidRPr="00E847D2">
        <w:rPr>
          <w:lang w:eastAsia="en-US"/>
        </w:rPr>
        <w:t xml:space="preserve"> участии в суде апелляционной инстанции в течение 10 суток со дня вручения ему копии</w:t>
      </w:r>
      <w:r w:rsidRPr="00E847D2">
        <w:rPr>
          <w:lang w:eastAsia="en-US"/>
        </w:rPr>
        <w:tab/>
        <w:t>апелляционного представления или апелляционной жалобы.</w:t>
      </w:r>
    </w:p>
    <w:p w:rsidR="00136199" w:rsidP="00136199">
      <w:pPr>
        <w:pStyle w:val="ConsPlusNormal"/>
        <w:jc w:val="both"/>
        <w:rPr>
          <w:lang w:eastAsia="en-US"/>
        </w:rPr>
      </w:pPr>
      <w:r>
        <w:t xml:space="preserve">    </w:t>
      </w:r>
    </w:p>
    <w:p w:rsidR="00136199" w:rsidP="00136199">
      <w:pPr>
        <w:ind w:right="-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53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36199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Мировой судья - подпись.</w:t>
      </w:r>
    </w:p>
    <w:p w:rsidR="00136199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Копия верна.</w:t>
      </w:r>
    </w:p>
    <w:p w:rsidR="00136199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Мировой судья                                   З.Р. </w:t>
      </w:r>
      <w:r>
        <w:rPr>
          <w:rFonts w:ascii="Times New Roman" w:hAnsi="Times New Roman"/>
          <w:sz w:val="28"/>
          <w:szCs w:val="28"/>
        </w:rPr>
        <w:t>Яфизова</w:t>
      </w:r>
    </w:p>
    <w:p w:rsidR="00136199" w:rsidP="0013619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C578A6"/>
    <w:multiLevelType w:val="hybridMultilevel"/>
    <w:tmpl w:val="1CB6B46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D9"/>
    <w:rsid w:val="0010496A"/>
    <w:rsid w:val="00136199"/>
    <w:rsid w:val="00153C29"/>
    <w:rsid w:val="00187C87"/>
    <w:rsid w:val="001D034C"/>
    <w:rsid w:val="002537BC"/>
    <w:rsid w:val="00276EAD"/>
    <w:rsid w:val="00276FB8"/>
    <w:rsid w:val="0028496A"/>
    <w:rsid w:val="002D4829"/>
    <w:rsid w:val="002D5924"/>
    <w:rsid w:val="00420667"/>
    <w:rsid w:val="00486BD9"/>
    <w:rsid w:val="004B2528"/>
    <w:rsid w:val="004F5A35"/>
    <w:rsid w:val="005812B0"/>
    <w:rsid w:val="005B225E"/>
    <w:rsid w:val="005E0C6D"/>
    <w:rsid w:val="00655E34"/>
    <w:rsid w:val="006F2665"/>
    <w:rsid w:val="00721FC3"/>
    <w:rsid w:val="00724C5E"/>
    <w:rsid w:val="00752ED9"/>
    <w:rsid w:val="00791D16"/>
    <w:rsid w:val="00826F51"/>
    <w:rsid w:val="00856E74"/>
    <w:rsid w:val="0089158F"/>
    <w:rsid w:val="00902946"/>
    <w:rsid w:val="0092653A"/>
    <w:rsid w:val="009B1626"/>
    <w:rsid w:val="009D49D7"/>
    <w:rsid w:val="00A2494D"/>
    <w:rsid w:val="00BA2A98"/>
    <w:rsid w:val="00C26522"/>
    <w:rsid w:val="00C6634D"/>
    <w:rsid w:val="00D23F13"/>
    <w:rsid w:val="00D3297F"/>
    <w:rsid w:val="00D34D4E"/>
    <w:rsid w:val="00D427EB"/>
    <w:rsid w:val="00D50800"/>
    <w:rsid w:val="00DE04EC"/>
    <w:rsid w:val="00DE1FA8"/>
    <w:rsid w:val="00DE21C2"/>
    <w:rsid w:val="00E14345"/>
    <w:rsid w:val="00E847D2"/>
    <w:rsid w:val="00EB2C16"/>
    <w:rsid w:val="00F61D80"/>
    <w:rsid w:val="00F67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61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361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nsl">
    <w:name w:val="cnsl"/>
    <w:basedOn w:val="DefaultParagraphFont"/>
    <w:rsid w:val="00136199"/>
  </w:style>
  <w:style w:type="character" w:styleId="Emphasis">
    <w:name w:val="Emphasis"/>
    <w:uiPriority w:val="20"/>
    <w:qFormat/>
    <w:rsid w:val="00136199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90294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9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