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2DD" w:rsidRPr="00D84485" w:rsidP="00D3040D">
      <w:pPr>
        <w:pStyle w:val="Heading1"/>
        <w:ind w:right="-55" w:firstLine="709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Копия                                                                                дело № 2-63</w:t>
      </w:r>
      <w:r w:rsidR="00A62347">
        <w:rPr>
          <w:color w:val="808080"/>
          <w:sz w:val="28"/>
          <w:szCs w:val="28"/>
        </w:rPr>
        <w:t>2</w:t>
      </w:r>
      <w:r w:rsidRPr="00D84485">
        <w:rPr>
          <w:color w:val="808080"/>
          <w:sz w:val="28"/>
          <w:szCs w:val="28"/>
        </w:rPr>
        <w:t>/1/202</w:t>
      </w:r>
      <w:r w:rsidR="00A62347">
        <w:rPr>
          <w:color w:val="808080"/>
          <w:sz w:val="28"/>
          <w:szCs w:val="28"/>
        </w:rPr>
        <w:t>2</w:t>
      </w:r>
    </w:p>
    <w:p w:rsidR="00A732DD" w:rsidRPr="00D84485" w:rsidP="00D3040D">
      <w:pPr>
        <w:pStyle w:val="Heading2"/>
        <w:ind w:right="-55" w:firstLine="709"/>
        <w:jc w:val="right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УИД: 16MS00</w:t>
      </w:r>
      <w:r w:rsidR="00242BC3">
        <w:rPr>
          <w:color w:val="808080"/>
          <w:sz w:val="28"/>
          <w:szCs w:val="28"/>
        </w:rPr>
        <w:t>36</w:t>
      </w:r>
      <w:r w:rsidRPr="00D84485">
        <w:rPr>
          <w:color w:val="808080"/>
          <w:sz w:val="28"/>
          <w:szCs w:val="28"/>
        </w:rPr>
        <w:t>-01-202</w:t>
      </w:r>
      <w:r w:rsidR="00A62347">
        <w:rPr>
          <w:color w:val="808080"/>
          <w:sz w:val="28"/>
          <w:szCs w:val="28"/>
        </w:rPr>
        <w:t>2</w:t>
      </w:r>
      <w:r w:rsidRPr="00D84485">
        <w:rPr>
          <w:color w:val="808080"/>
          <w:sz w:val="28"/>
          <w:szCs w:val="28"/>
        </w:rPr>
        <w:t>-0013</w:t>
      </w:r>
      <w:r w:rsidR="00A62347">
        <w:rPr>
          <w:color w:val="808080"/>
          <w:sz w:val="28"/>
          <w:szCs w:val="28"/>
        </w:rPr>
        <w:t>17</w:t>
      </w:r>
      <w:r w:rsidRPr="00D84485">
        <w:rPr>
          <w:color w:val="808080"/>
          <w:sz w:val="28"/>
          <w:szCs w:val="28"/>
        </w:rPr>
        <w:t>-2</w:t>
      </w:r>
      <w:r w:rsidR="00A62347">
        <w:rPr>
          <w:color w:val="808080"/>
          <w:sz w:val="28"/>
          <w:szCs w:val="28"/>
        </w:rPr>
        <w:t>4</w:t>
      </w:r>
    </w:p>
    <w:p w:rsidR="00A732DD" w:rsidRPr="00D84485" w:rsidP="00D3040D">
      <w:pPr>
        <w:ind w:right="-55" w:firstLine="709"/>
        <w:rPr>
          <w:color w:val="808080"/>
          <w:sz w:val="28"/>
          <w:szCs w:val="28"/>
        </w:rPr>
      </w:pPr>
    </w:p>
    <w:p w:rsidR="00A732DD" w:rsidRPr="00D84485" w:rsidP="00242BC3">
      <w:pPr>
        <w:pStyle w:val="Heading2"/>
        <w:ind w:right="-55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ЗАОЧНОЕ  РЕШЕНИЕ</w:t>
      </w:r>
    </w:p>
    <w:p w:rsidR="00A732DD" w:rsidRPr="00D84485" w:rsidP="00242BC3">
      <w:pPr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именем Российской Федерации</w:t>
      </w:r>
    </w:p>
    <w:p w:rsidR="00A732DD" w:rsidRPr="00D84485" w:rsidP="00242BC3">
      <w:pPr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(резолютивная часть)</w:t>
      </w:r>
    </w:p>
    <w:p w:rsidR="00A732DD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A732DD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2</w:t>
      </w:r>
      <w:r w:rsidR="00A62347">
        <w:rPr>
          <w:color w:val="808080"/>
          <w:sz w:val="28"/>
          <w:szCs w:val="28"/>
        </w:rPr>
        <w:t>3</w:t>
      </w:r>
      <w:r w:rsidRPr="00D84485">
        <w:rPr>
          <w:color w:val="808080"/>
          <w:sz w:val="28"/>
          <w:szCs w:val="28"/>
        </w:rPr>
        <w:t xml:space="preserve"> </w:t>
      </w:r>
      <w:r w:rsidR="00A62347">
        <w:rPr>
          <w:color w:val="808080"/>
          <w:sz w:val="28"/>
          <w:szCs w:val="28"/>
        </w:rPr>
        <w:t>мая</w:t>
      </w:r>
      <w:r w:rsidRPr="00D84485">
        <w:rPr>
          <w:color w:val="808080"/>
          <w:sz w:val="28"/>
          <w:szCs w:val="28"/>
        </w:rPr>
        <w:t xml:space="preserve"> 202</w:t>
      </w:r>
      <w:r w:rsidR="00A62347">
        <w:rPr>
          <w:color w:val="808080"/>
          <w:sz w:val="28"/>
          <w:szCs w:val="28"/>
        </w:rPr>
        <w:t>2</w:t>
      </w:r>
      <w:r w:rsidRPr="00D84485">
        <w:rPr>
          <w:color w:val="808080"/>
          <w:sz w:val="28"/>
          <w:szCs w:val="28"/>
        </w:rPr>
        <w:t xml:space="preserve"> года                                                                       город Казань</w:t>
      </w:r>
    </w:p>
    <w:p w:rsidR="00A732DD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A732D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D84485">
        <w:rPr>
          <w:color w:val="808080"/>
          <w:sz w:val="28"/>
          <w:szCs w:val="28"/>
        </w:rPr>
        <w:t>Знатнова</w:t>
      </w:r>
      <w:r w:rsidRPr="00D84485">
        <w:rPr>
          <w:color w:val="808080"/>
          <w:sz w:val="28"/>
          <w:szCs w:val="28"/>
        </w:rPr>
        <w:t xml:space="preserve"> Г.М.,</w:t>
      </w:r>
    </w:p>
    <w:p w:rsidR="00A732DD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при секретаре судебного заседания </w:t>
      </w:r>
      <w:r w:rsidR="00A62347">
        <w:rPr>
          <w:color w:val="808080"/>
          <w:sz w:val="28"/>
          <w:szCs w:val="28"/>
        </w:rPr>
        <w:t>Мухьяновой</w:t>
      </w:r>
      <w:r w:rsidR="00A62347">
        <w:rPr>
          <w:color w:val="808080"/>
          <w:sz w:val="28"/>
          <w:szCs w:val="28"/>
        </w:rPr>
        <w:t xml:space="preserve"> Э.И</w:t>
      </w:r>
      <w:r w:rsidRPr="00D84485">
        <w:rPr>
          <w:color w:val="808080"/>
          <w:sz w:val="28"/>
          <w:szCs w:val="28"/>
        </w:rPr>
        <w:t>.,</w:t>
      </w:r>
    </w:p>
    <w:p w:rsidR="00A732D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242BC3">
        <w:rPr>
          <w:color w:val="808080"/>
          <w:sz w:val="28"/>
          <w:szCs w:val="28"/>
        </w:rPr>
        <w:t>«</w:t>
      </w:r>
      <w:r w:rsidRPr="00D84485">
        <w:rPr>
          <w:color w:val="808080"/>
          <w:sz w:val="28"/>
          <w:szCs w:val="28"/>
        </w:rPr>
        <w:t xml:space="preserve">Газпром </w:t>
      </w:r>
      <w:r w:rsidRPr="00D84485">
        <w:rPr>
          <w:color w:val="808080"/>
          <w:sz w:val="28"/>
          <w:szCs w:val="28"/>
        </w:rPr>
        <w:t>трансгаз</w:t>
      </w:r>
      <w:r w:rsidRPr="00D84485">
        <w:rPr>
          <w:color w:val="808080"/>
          <w:sz w:val="28"/>
          <w:szCs w:val="28"/>
        </w:rPr>
        <w:t xml:space="preserve"> Казань</w:t>
      </w:r>
      <w:r w:rsidR="00242BC3">
        <w:rPr>
          <w:color w:val="808080"/>
          <w:sz w:val="28"/>
          <w:szCs w:val="28"/>
        </w:rPr>
        <w:t>»</w:t>
      </w:r>
      <w:r w:rsidRPr="00D84485">
        <w:rPr>
          <w:color w:val="808080"/>
          <w:sz w:val="28"/>
          <w:szCs w:val="28"/>
        </w:rPr>
        <w:t xml:space="preserve"> к </w:t>
      </w:r>
      <w:r w:rsidR="00A62347">
        <w:rPr>
          <w:color w:val="808080"/>
          <w:sz w:val="28"/>
          <w:szCs w:val="28"/>
        </w:rPr>
        <w:t>Хайруллиной</w:t>
      </w:r>
      <w:r w:rsidR="00A62347">
        <w:rPr>
          <w:color w:val="808080"/>
          <w:sz w:val="28"/>
          <w:szCs w:val="28"/>
        </w:rPr>
        <w:t xml:space="preserve"> </w:t>
      </w:r>
      <w:r w:rsidR="004C04D1">
        <w:rPr>
          <w:color w:val="808080"/>
          <w:sz w:val="28"/>
          <w:szCs w:val="28"/>
        </w:rPr>
        <w:t>рф</w:t>
      </w:r>
      <w:r w:rsidRPr="00D84485">
        <w:rPr>
          <w:color w:val="808080"/>
          <w:sz w:val="28"/>
          <w:szCs w:val="28"/>
        </w:rPr>
        <w:t xml:space="preserve"> о взыскании задолженности за поставленный газ,</w:t>
      </w:r>
    </w:p>
    <w:p w:rsidR="00A732DD" w:rsidRPr="00D84485" w:rsidP="00A62347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установил:</w:t>
      </w:r>
    </w:p>
    <w:p w:rsidR="00A732D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Руководствуясь статьями 199, 233-235 Гражданского процессуального кодекса Российской Федерации, мировой судья</w:t>
      </w:r>
    </w:p>
    <w:p w:rsidR="00A732DD" w:rsidRPr="00D84485" w:rsidP="00D3040D">
      <w:pPr>
        <w:ind w:right="-55" w:firstLine="709"/>
        <w:jc w:val="center"/>
        <w:rPr>
          <w:color w:val="808080"/>
          <w:sz w:val="28"/>
          <w:szCs w:val="28"/>
        </w:rPr>
      </w:pPr>
    </w:p>
    <w:p w:rsidR="00A732DD" w:rsidRPr="00D84485" w:rsidP="005E5270">
      <w:pPr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заочно решил:</w:t>
      </w:r>
    </w:p>
    <w:p w:rsidR="00A732DD" w:rsidRPr="00D84485" w:rsidP="00D3040D">
      <w:pPr>
        <w:ind w:right="-55" w:firstLine="709"/>
        <w:jc w:val="center"/>
        <w:rPr>
          <w:color w:val="808080"/>
          <w:sz w:val="28"/>
          <w:szCs w:val="28"/>
        </w:rPr>
      </w:pPr>
    </w:p>
    <w:p w:rsidR="00A732D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исковые требования общества с ограниченной ответственностью </w:t>
      </w:r>
      <w:r w:rsidR="00242BC3">
        <w:rPr>
          <w:color w:val="808080"/>
          <w:sz w:val="28"/>
          <w:szCs w:val="28"/>
        </w:rPr>
        <w:t>«</w:t>
      </w:r>
      <w:r w:rsidRPr="00D84485">
        <w:rPr>
          <w:color w:val="808080"/>
          <w:sz w:val="28"/>
          <w:szCs w:val="28"/>
        </w:rPr>
        <w:t xml:space="preserve">Газпром </w:t>
      </w:r>
      <w:r w:rsidRPr="00D84485">
        <w:rPr>
          <w:color w:val="808080"/>
          <w:sz w:val="28"/>
          <w:szCs w:val="28"/>
        </w:rPr>
        <w:t>трансгаз</w:t>
      </w:r>
      <w:r w:rsidRPr="00D84485">
        <w:rPr>
          <w:color w:val="808080"/>
          <w:sz w:val="28"/>
          <w:szCs w:val="28"/>
        </w:rPr>
        <w:t xml:space="preserve"> Казань</w:t>
      </w:r>
      <w:r w:rsidR="00242BC3">
        <w:rPr>
          <w:color w:val="808080"/>
          <w:sz w:val="28"/>
          <w:szCs w:val="28"/>
        </w:rPr>
        <w:t>»</w:t>
      </w:r>
      <w:r w:rsidRPr="00D84485">
        <w:rPr>
          <w:color w:val="808080"/>
          <w:sz w:val="28"/>
          <w:szCs w:val="28"/>
        </w:rPr>
        <w:t xml:space="preserve"> к </w:t>
      </w:r>
      <w:r w:rsidR="00A62347">
        <w:rPr>
          <w:color w:val="808080"/>
          <w:sz w:val="28"/>
          <w:szCs w:val="28"/>
        </w:rPr>
        <w:t>Хайруллиной</w:t>
      </w:r>
      <w:r w:rsidR="00A62347">
        <w:rPr>
          <w:color w:val="808080"/>
          <w:sz w:val="28"/>
          <w:szCs w:val="28"/>
        </w:rPr>
        <w:t xml:space="preserve"> </w:t>
      </w:r>
      <w:r w:rsidR="004C04D1">
        <w:rPr>
          <w:color w:val="808080"/>
          <w:sz w:val="28"/>
          <w:szCs w:val="28"/>
        </w:rPr>
        <w:t>рф</w:t>
      </w:r>
      <w:r w:rsidRPr="00D84485">
        <w:rPr>
          <w:color w:val="808080"/>
          <w:sz w:val="28"/>
          <w:szCs w:val="28"/>
        </w:rPr>
        <w:t xml:space="preserve"> о взыскании задолженности за поставленный газ, и техническое обслуживание газового оборудования – удовлетворить. </w:t>
      </w:r>
    </w:p>
    <w:p w:rsidR="00A732DD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Взыскать с </w:t>
      </w:r>
      <w:r w:rsidRPr="00A62347" w:rsidR="00A62347">
        <w:rPr>
          <w:color w:val="808080"/>
          <w:sz w:val="28"/>
          <w:szCs w:val="28"/>
        </w:rPr>
        <w:t>Хайруллиной</w:t>
      </w:r>
      <w:r w:rsidRPr="00A62347" w:rsidR="00A62347">
        <w:rPr>
          <w:color w:val="808080"/>
          <w:sz w:val="28"/>
          <w:szCs w:val="28"/>
        </w:rPr>
        <w:t xml:space="preserve"> </w:t>
      </w:r>
      <w:r w:rsidR="004C04D1">
        <w:rPr>
          <w:color w:val="808080"/>
          <w:sz w:val="28"/>
          <w:szCs w:val="28"/>
        </w:rPr>
        <w:t>рф</w:t>
      </w:r>
      <w:r w:rsidRPr="00D84485">
        <w:rPr>
          <w:color w:val="808080"/>
          <w:sz w:val="28"/>
          <w:szCs w:val="28"/>
        </w:rPr>
        <w:t xml:space="preserve"> в пользу общества с ограниченной ответственностью </w:t>
      </w:r>
      <w:r w:rsidR="009912F0">
        <w:rPr>
          <w:color w:val="808080"/>
          <w:sz w:val="28"/>
          <w:szCs w:val="28"/>
        </w:rPr>
        <w:t>«</w:t>
      </w:r>
      <w:r w:rsidRPr="00D84485">
        <w:rPr>
          <w:color w:val="808080"/>
          <w:sz w:val="28"/>
          <w:szCs w:val="28"/>
        </w:rPr>
        <w:t xml:space="preserve">Газпром </w:t>
      </w:r>
      <w:r w:rsidRPr="00D84485">
        <w:rPr>
          <w:color w:val="808080"/>
          <w:sz w:val="28"/>
          <w:szCs w:val="28"/>
        </w:rPr>
        <w:t>трансгаз</w:t>
      </w:r>
      <w:r w:rsidRPr="00D84485">
        <w:rPr>
          <w:color w:val="808080"/>
          <w:sz w:val="28"/>
          <w:szCs w:val="28"/>
        </w:rPr>
        <w:t xml:space="preserve"> Казань</w:t>
      </w:r>
      <w:r w:rsidR="009912F0">
        <w:rPr>
          <w:color w:val="808080"/>
          <w:sz w:val="28"/>
          <w:szCs w:val="28"/>
        </w:rPr>
        <w:t>»</w:t>
      </w:r>
      <w:r w:rsidRPr="00D84485">
        <w:rPr>
          <w:color w:val="808080"/>
          <w:sz w:val="28"/>
          <w:szCs w:val="28"/>
        </w:rPr>
        <w:t xml:space="preserve"> задолженность за поставленный газ за период с 1 </w:t>
      </w:r>
      <w:r w:rsidR="00A62347">
        <w:rPr>
          <w:color w:val="808080"/>
          <w:sz w:val="28"/>
          <w:szCs w:val="28"/>
        </w:rPr>
        <w:t>июля</w:t>
      </w:r>
      <w:r w:rsidRPr="00D84485">
        <w:rPr>
          <w:color w:val="808080"/>
          <w:sz w:val="28"/>
          <w:szCs w:val="28"/>
        </w:rPr>
        <w:t xml:space="preserve"> 2020 года по 31 </w:t>
      </w:r>
      <w:r w:rsidR="00A62347">
        <w:rPr>
          <w:color w:val="808080"/>
          <w:sz w:val="28"/>
          <w:szCs w:val="28"/>
        </w:rPr>
        <w:t>декабря</w:t>
      </w:r>
      <w:r w:rsidRPr="00D84485">
        <w:rPr>
          <w:color w:val="808080"/>
          <w:sz w:val="28"/>
          <w:szCs w:val="28"/>
        </w:rPr>
        <w:t xml:space="preserve"> 202</w:t>
      </w:r>
      <w:r w:rsidR="00A62347">
        <w:rPr>
          <w:color w:val="808080"/>
          <w:sz w:val="28"/>
          <w:szCs w:val="28"/>
        </w:rPr>
        <w:t>1</w:t>
      </w:r>
      <w:r w:rsidRPr="00D84485">
        <w:rPr>
          <w:color w:val="808080"/>
          <w:sz w:val="28"/>
          <w:szCs w:val="28"/>
        </w:rPr>
        <w:t xml:space="preserve"> года в размере </w:t>
      </w:r>
      <w:r w:rsidR="00A62347">
        <w:rPr>
          <w:color w:val="808080"/>
          <w:sz w:val="28"/>
          <w:szCs w:val="28"/>
        </w:rPr>
        <w:t>30</w:t>
      </w:r>
      <w:r w:rsidR="009912F0">
        <w:rPr>
          <w:color w:val="808080"/>
          <w:sz w:val="28"/>
          <w:szCs w:val="28"/>
        </w:rPr>
        <w:t> </w:t>
      </w:r>
      <w:r w:rsidR="00A62347">
        <w:rPr>
          <w:color w:val="808080"/>
          <w:sz w:val="28"/>
          <w:szCs w:val="28"/>
        </w:rPr>
        <w:t>726</w:t>
      </w:r>
      <w:r w:rsidRPr="00D84485">
        <w:rPr>
          <w:color w:val="808080"/>
          <w:sz w:val="28"/>
          <w:szCs w:val="28"/>
        </w:rPr>
        <w:t xml:space="preserve"> рубл</w:t>
      </w:r>
      <w:r w:rsidR="00A62347">
        <w:rPr>
          <w:color w:val="808080"/>
          <w:sz w:val="28"/>
          <w:szCs w:val="28"/>
        </w:rPr>
        <w:t>ей</w:t>
      </w:r>
      <w:r w:rsidRPr="00D84485">
        <w:rPr>
          <w:color w:val="808080"/>
          <w:sz w:val="28"/>
          <w:szCs w:val="28"/>
        </w:rPr>
        <w:t xml:space="preserve"> </w:t>
      </w:r>
      <w:r w:rsidR="00A62347">
        <w:rPr>
          <w:color w:val="808080"/>
          <w:sz w:val="28"/>
          <w:szCs w:val="28"/>
        </w:rPr>
        <w:t>29</w:t>
      </w:r>
      <w:r w:rsidRPr="00D84485">
        <w:rPr>
          <w:color w:val="808080"/>
          <w:sz w:val="28"/>
          <w:szCs w:val="28"/>
        </w:rPr>
        <w:t xml:space="preserve"> копе</w:t>
      </w:r>
      <w:r w:rsidR="00A62347">
        <w:rPr>
          <w:color w:val="808080"/>
          <w:sz w:val="28"/>
          <w:szCs w:val="28"/>
        </w:rPr>
        <w:t>е</w:t>
      </w:r>
      <w:r w:rsidRPr="00D84485">
        <w:rPr>
          <w:color w:val="808080"/>
          <w:sz w:val="28"/>
          <w:szCs w:val="28"/>
        </w:rPr>
        <w:t xml:space="preserve">к, а также расходы по </w:t>
      </w:r>
      <w:r w:rsidR="00A62347">
        <w:rPr>
          <w:color w:val="808080"/>
          <w:sz w:val="28"/>
          <w:szCs w:val="28"/>
        </w:rPr>
        <w:t>у</w:t>
      </w:r>
      <w:r w:rsidRPr="00D84485">
        <w:rPr>
          <w:color w:val="808080"/>
          <w:sz w:val="28"/>
          <w:szCs w:val="28"/>
        </w:rPr>
        <w:t xml:space="preserve">плаченной государственной пошлине в размере </w:t>
      </w:r>
      <w:r w:rsidR="00A62347">
        <w:rPr>
          <w:color w:val="808080"/>
          <w:sz w:val="28"/>
          <w:szCs w:val="28"/>
        </w:rPr>
        <w:t>1 121 рубль 79 копеек</w:t>
      </w:r>
      <w:r w:rsidRPr="00D84485">
        <w:rPr>
          <w:color w:val="808080"/>
          <w:sz w:val="28"/>
          <w:szCs w:val="28"/>
        </w:rPr>
        <w:t>.</w:t>
      </w: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D84485">
        <w:rPr>
          <w:color w:val="808080"/>
          <w:sz w:val="28"/>
          <w:szCs w:val="28"/>
        </w:rPr>
        <w:t>к мировому судье</w:t>
      </w:r>
      <w:r w:rsidRPr="00D84485">
        <w:rPr>
          <w:color w:val="808080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D84485">
        <w:rPr>
          <w:color w:val="808080"/>
          <w:sz w:val="28"/>
          <w:szCs w:val="28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Мировой судья: (подпись)</w:t>
      </w: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«копия верна»</w:t>
      </w: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Мировой судья                                                                     </w:t>
      </w:r>
      <w:r w:rsidRPr="00D84485">
        <w:rPr>
          <w:color w:val="808080"/>
          <w:sz w:val="28"/>
          <w:szCs w:val="28"/>
        </w:rPr>
        <w:t>Знатнова</w:t>
      </w:r>
      <w:r w:rsidRPr="00D84485">
        <w:rPr>
          <w:color w:val="808080"/>
          <w:sz w:val="28"/>
          <w:szCs w:val="28"/>
        </w:rPr>
        <w:t xml:space="preserve"> Г.М. </w:t>
      </w: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p w:rsidR="00A732DD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92E08"/>
    <w:rsid w:val="000936A9"/>
    <w:rsid w:val="000B3C89"/>
    <w:rsid w:val="000C6168"/>
    <w:rsid w:val="000D726A"/>
    <w:rsid w:val="000E155F"/>
    <w:rsid w:val="001004E2"/>
    <w:rsid w:val="00103164"/>
    <w:rsid w:val="00141186"/>
    <w:rsid w:val="001421FA"/>
    <w:rsid w:val="00147E66"/>
    <w:rsid w:val="001500DD"/>
    <w:rsid w:val="001532B8"/>
    <w:rsid w:val="00181027"/>
    <w:rsid w:val="0018272A"/>
    <w:rsid w:val="00194F9E"/>
    <w:rsid w:val="001B5494"/>
    <w:rsid w:val="001C2DB0"/>
    <w:rsid w:val="001C554A"/>
    <w:rsid w:val="00226169"/>
    <w:rsid w:val="00242BC3"/>
    <w:rsid w:val="002553BE"/>
    <w:rsid w:val="002635EE"/>
    <w:rsid w:val="00273091"/>
    <w:rsid w:val="002928BD"/>
    <w:rsid w:val="00293872"/>
    <w:rsid w:val="00293E5C"/>
    <w:rsid w:val="002B136D"/>
    <w:rsid w:val="002C4005"/>
    <w:rsid w:val="00315CB1"/>
    <w:rsid w:val="00325F07"/>
    <w:rsid w:val="003574A8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65F88"/>
    <w:rsid w:val="004707C2"/>
    <w:rsid w:val="00492F2C"/>
    <w:rsid w:val="00494455"/>
    <w:rsid w:val="004A36E7"/>
    <w:rsid w:val="004B332B"/>
    <w:rsid w:val="004C04D1"/>
    <w:rsid w:val="004D1AA4"/>
    <w:rsid w:val="004D7A90"/>
    <w:rsid w:val="004E2271"/>
    <w:rsid w:val="004F6346"/>
    <w:rsid w:val="0050157F"/>
    <w:rsid w:val="00502028"/>
    <w:rsid w:val="00556273"/>
    <w:rsid w:val="005636E3"/>
    <w:rsid w:val="00564876"/>
    <w:rsid w:val="005B5ADB"/>
    <w:rsid w:val="005B6F84"/>
    <w:rsid w:val="005C76E2"/>
    <w:rsid w:val="005D2BCF"/>
    <w:rsid w:val="005E5270"/>
    <w:rsid w:val="005E6444"/>
    <w:rsid w:val="005E6477"/>
    <w:rsid w:val="005E657D"/>
    <w:rsid w:val="005E7534"/>
    <w:rsid w:val="005F281E"/>
    <w:rsid w:val="005F6B36"/>
    <w:rsid w:val="006036E9"/>
    <w:rsid w:val="006230D2"/>
    <w:rsid w:val="00653D5E"/>
    <w:rsid w:val="00655AF6"/>
    <w:rsid w:val="00670440"/>
    <w:rsid w:val="006C3692"/>
    <w:rsid w:val="006F13B2"/>
    <w:rsid w:val="00704103"/>
    <w:rsid w:val="00704A63"/>
    <w:rsid w:val="00706E76"/>
    <w:rsid w:val="0071265F"/>
    <w:rsid w:val="00712F7B"/>
    <w:rsid w:val="007A3B37"/>
    <w:rsid w:val="007B6449"/>
    <w:rsid w:val="007C5759"/>
    <w:rsid w:val="007E1308"/>
    <w:rsid w:val="007F4AF8"/>
    <w:rsid w:val="0080057D"/>
    <w:rsid w:val="00810E31"/>
    <w:rsid w:val="00834E52"/>
    <w:rsid w:val="008437B6"/>
    <w:rsid w:val="008442F1"/>
    <w:rsid w:val="00851089"/>
    <w:rsid w:val="00883087"/>
    <w:rsid w:val="008931B0"/>
    <w:rsid w:val="008A2E82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912F0"/>
    <w:rsid w:val="009A10F4"/>
    <w:rsid w:val="009C70DB"/>
    <w:rsid w:val="009E3BE6"/>
    <w:rsid w:val="009F3979"/>
    <w:rsid w:val="00A03E90"/>
    <w:rsid w:val="00A143C7"/>
    <w:rsid w:val="00A21AA6"/>
    <w:rsid w:val="00A34DB0"/>
    <w:rsid w:val="00A62347"/>
    <w:rsid w:val="00A66855"/>
    <w:rsid w:val="00A732DD"/>
    <w:rsid w:val="00A74A7E"/>
    <w:rsid w:val="00A76A09"/>
    <w:rsid w:val="00A844CF"/>
    <w:rsid w:val="00A86B16"/>
    <w:rsid w:val="00AC0A57"/>
    <w:rsid w:val="00AD1A2C"/>
    <w:rsid w:val="00AE0E87"/>
    <w:rsid w:val="00AF2265"/>
    <w:rsid w:val="00B04AD0"/>
    <w:rsid w:val="00B610F7"/>
    <w:rsid w:val="00B90854"/>
    <w:rsid w:val="00BC5306"/>
    <w:rsid w:val="00BD5D4B"/>
    <w:rsid w:val="00BE797D"/>
    <w:rsid w:val="00BF10C1"/>
    <w:rsid w:val="00C12128"/>
    <w:rsid w:val="00C1224A"/>
    <w:rsid w:val="00C21773"/>
    <w:rsid w:val="00C6106D"/>
    <w:rsid w:val="00C62AC1"/>
    <w:rsid w:val="00C71462"/>
    <w:rsid w:val="00C7401F"/>
    <w:rsid w:val="00C850B7"/>
    <w:rsid w:val="00C903F2"/>
    <w:rsid w:val="00CA29F4"/>
    <w:rsid w:val="00CB7059"/>
    <w:rsid w:val="00CF0641"/>
    <w:rsid w:val="00CF1928"/>
    <w:rsid w:val="00D01F0E"/>
    <w:rsid w:val="00D02A3E"/>
    <w:rsid w:val="00D074FA"/>
    <w:rsid w:val="00D3040D"/>
    <w:rsid w:val="00D35EF0"/>
    <w:rsid w:val="00D41D57"/>
    <w:rsid w:val="00D45B74"/>
    <w:rsid w:val="00D71375"/>
    <w:rsid w:val="00D84485"/>
    <w:rsid w:val="00DA20AE"/>
    <w:rsid w:val="00DA7646"/>
    <w:rsid w:val="00DA7DC8"/>
    <w:rsid w:val="00DC0EE9"/>
    <w:rsid w:val="00DC366B"/>
    <w:rsid w:val="00DC549A"/>
    <w:rsid w:val="00DC6F16"/>
    <w:rsid w:val="00DC77FB"/>
    <w:rsid w:val="00DF0B65"/>
    <w:rsid w:val="00DF56BF"/>
    <w:rsid w:val="00E02C42"/>
    <w:rsid w:val="00E11CC1"/>
    <w:rsid w:val="00E34743"/>
    <w:rsid w:val="00E347C5"/>
    <w:rsid w:val="00E50016"/>
    <w:rsid w:val="00E5007F"/>
    <w:rsid w:val="00E546D9"/>
    <w:rsid w:val="00E80D39"/>
    <w:rsid w:val="00E84DB2"/>
    <w:rsid w:val="00E878CB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7301CA3-7658-4F07-AD2B-8DFFBFF2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odyText">
    <w:name w:val="Body Text"/>
    <w:basedOn w:val="Normal"/>
    <w:link w:val="a"/>
    <w:uiPriority w:val="99"/>
    <w:rsid w:val="00D84485"/>
    <w:pPr>
      <w:spacing w:after="120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B036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