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D1A2C" w:rsidRPr="00226169" w:rsidP="00492F2C">
      <w:pPr>
        <w:pStyle w:val="Heading1"/>
        <w:ind w:right="-55" w:firstLine="709"/>
        <w:rPr>
          <w:color w:val="595959"/>
          <w:sz w:val="28"/>
          <w:szCs w:val="28"/>
        </w:rPr>
      </w:pPr>
      <w:r w:rsidRPr="00226169">
        <w:rPr>
          <w:color w:val="595959"/>
          <w:sz w:val="28"/>
          <w:szCs w:val="28"/>
        </w:rPr>
        <w:t xml:space="preserve">Копия                                                         </w:t>
      </w:r>
      <w:r>
        <w:rPr>
          <w:color w:val="595959"/>
          <w:sz w:val="28"/>
          <w:szCs w:val="28"/>
        </w:rPr>
        <w:t xml:space="preserve">                    дело № 2-</w:t>
      </w:r>
      <w:r w:rsidR="004A079F">
        <w:rPr>
          <w:color w:val="595959"/>
          <w:sz w:val="28"/>
          <w:szCs w:val="28"/>
        </w:rPr>
        <w:t>565</w:t>
      </w:r>
      <w:r w:rsidRPr="00226169">
        <w:rPr>
          <w:color w:val="595959"/>
          <w:sz w:val="28"/>
          <w:szCs w:val="28"/>
        </w:rPr>
        <w:t>/1/202</w:t>
      </w:r>
      <w:r w:rsidR="004A079F">
        <w:rPr>
          <w:color w:val="595959"/>
          <w:sz w:val="28"/>
          <w:szCs w:val="28"/>
        </w:rPr>
        <w:t>2</w:t>
      </w:r>
    </w:p>
    <w:p w:rsidR="00AD1A2C" w:rsidRPr="00226169" w:rsidP="00492F2C">
      <w:pPr>
        <w:pStyle w:val="Heading2"/>
        <w:ind w:right="-55" w:firstLine="709"/>
        <w:jc w:val="right"/>
        <w:rPr>
          <w:color w:val="595959"/>
          <w:sz w:val="28"/>
          <w:szCs w:val="28"/>
        </w:rPr>
      </w:pPr>
      <w:r w:rsidRPr="00226169">
        <w:rPr>
          <w:color w:val="595959"/>
          <w:sz w:val="28"/>
          <w:szCs w:val="28"/>
        </w:rPr>
        <w:t>УИД: 16MS0</w:t>
      </w:r>
      <w:r w:rsidR="004A079F">
        <w:rPr>
          <w:color w:val="595959"/>
          <w:sz w:val="28"/>
          <w:szCs w:val="28"/>
        </w:rPr>
        <w:t>036</w:t>
      </w:r>
      <w:r w:rsidRPr="00226169">
        <w:rPr>
          <w:color w:val="595959"/>
          <w:sz w:val="28"/>
          <w:szCs w:val="28"/>
        </w:rPr>
        <w:t>-01-202</w:t>
      </w:r>
      <w:r>
        <w:rPr>
          <w:color w:val="595959"/>
          <w:sz w:val="28"/>
          <w:szCs w:val="28"/>
        </w:rPr>
        <w:t>1</w:t>
      </w:r>
      <w:r w:rsidRPr="00226169">
        <w:rPr>
          <w:color w:val="595959"/>
          <w:sz w:val="28"/>
          <w:szCs w:val="28"/>
        </w:rPr>
        <w:t>-00</w:t>
      </w:r>
      <w:r w:rsidR="004A079F">
        <w:rPr>
          <w:color w:val="595959"/>
          <w:sz w:val="28"/>
          <w:szCs w:val="28"/>
        </w:rPr>
        <w:t>0256</w:t>
      </w:r>
      <w:r>
        <w:rPr>
          <w:color w:val="595959"/>
          <w:sz w:val="28"/>
          <w:szCs w:val="28"/>
        </w:rPr>
        <w:t>-</w:t>
      </w:r>
      <w:r w:rsidR="004A079F">
        <w:rPr>
          <w:color w:val="595959"/>
          <w:sz w:val="28"/>
          <w:szCs w:val="28"/>
        </w:rPr>
        <w:t>87</w:t>
      </w:r>
    </w:p>
    <w:p w:rsidR="00AD1A2C" w:rsidRPr="00226169" w:rsidP="00492F2C">
      <w:pPr>
        <w:ind w:firstLine="709"/>
        <w:rPr>
          <w:color w:val="595959"/>
        </w:rPr>
      </w:pPr>
    </w:p>
    <w:p w:rsidR="00AD1A2C" w:rsidRPr="00226169" w:rsidP="00226169">
      <w:pPr>
        <w:pStyle w:val="Heading2"/>
        <w:ind w:right="-55"/>
        <w:rPr>
          <w:color w:val="595959"/>
          <w:sz w:val="28"/>
          <w:szCs w:val="28"/>
        </w:rPr>
      </w:pPr>
      <w:r w:rsidRPr="00226169">
        <w:rPr>
          <w:color w:val="595959"/>
          <w:sz w:val="28"/>
          <w:szCs w:val="28"/>
        </w:rPr>
        <w:t>РЕШЕНИЕ</w:t>
      </w:r>
    </w:p>
    <w:p w:rsidR="00AD1A2C" w:rsidRPr="00226169" w:rsidP="00226169">
      <w:pPr>
        <w:ind w:right="-55"/>
        <w:jc w:val="center"/>
        <w:rPr>
          <w:color w:val="595959"/>
          <w:sz w:val="28"/>
          <w:szCs w:val="28"/>
        </w:rPr>
      </w:pPr>
      <w:r w:rsidRPr="00226169">
        <w:rPr>
          <w:color w:val="595959"/>
          <w:sz w:val="28"/>
          <w:szCs w:val="28"/>
        </w:rPr>
        <w:t>именем Российской Федерации</w:t>
      </w:r>
    </w:p>
    <w:p w:rsidR="00AD1A2C" w:rsidRPr="00226169" w:rsidP="00226169">
      <w:pPr>
        <w:ind w:right="-55"/>
        <w:jc w:val="center"/>
        <w:rPr>
          <w:color w:val="595959"/>
          <w:sz w:val="28"/>
          <w:szCs w:val="28"/>
        </w:rPr>
      </w:pPr>
      <w:r w:rsidRPr="00226169">
        <w:rPr>
          <w:color w:val="595959"/>
          <w:sz w:val="28"/>
          <w:szCs w:val="28"/>
        </w:rPr>
        <w:t>(резолютивная часть)</w:t>
      </w:r>
    </w:p>
    <w:p w:rsidR="00AD1A2C" w:rsidRPr="00226169" w:rsidP="00492F2C">
      <w:pPr>
        <w:pStyle w:val="BodyText2"/>
        <w:spacing w:after="0" w:line="240" w:lineRule="auto"/>
        <w:ind w:right="-55" w:firstLine="709"/>
        <w:rPr>
          <w:color w:val="595959"/>
          <w:sz w:val="28"/>
          <w:szCs w:val="28"/>
        </w:rPr>
      </w:pPr>
    </w:p>
    <w:p w:rsidR="00AD1A2C" w:rsidRPr="00226169" w:rsidP="00492F2C">
      <w:pPr>
        <w:pStyle w:val="BodyText2"/>
        <w:spacing w:after="0" w:line="240" w:lineRule="auto"/>
        <w:ind w:right="-55" w:firstLine="709"/>
        <w:rPr>
          <w:color w:val="595959"/>
          <w:sz w:val="28"/>
          <w:szCs w:val="28"/>
        </w:rPr>
      </w:pPr>
      <w:r>
        <w:rPr>
          <w:color w:val="595959"/>
          <w:sz w:val="28"/>
          <w:szCs w:val="28"/>
        </w:rPr>
        <w:t>1</w:t>
      </w:r>
      <w:r w:rsidR="004A079F">
        <w:rPr>
          <w:color w:val="595959"/>
          <w:sz w:val="28"/>
          <w:szCs w:val="28"/>
        </w:rPr>
        <w:t>9</w:t>
      </w:r>
      <w:r>
        <w:rPr>
          <w:color w:val="595959"/>
          <w:sz w:val="28"/>
          <w:szCs w:val="28"/>
        </w:rPr>
        <w:t xml:space="preserve"> </w:t>
      </w:r>
      <w:r w:rsidR="004A079F">
        <w:rPr>
          <w:color w:val="595959"/>
          <w:sz w:val="28"/>
          <w:szCs w:val="28"/>
        </w:rPr>
        <w:t>мая</w:t>
      </w:r>
      <w:r>
        <w:rPr>
          <w:color w:val="595959"/>
          <w:sz w:val="28"/>
          <w:szCs w:val="28"/>
        </w:rPr>
        <w:t xml:space="preserve"> 202</w:t>
      </w:r>
      <w:r w:rsidR="004A079F">
        <w:rPr>
          <w:color w:val="595959"/>
          <w:sz w:val="28"/>
          <w:szCs w:val="28"/>
        </w:rPr>
        <w:t>2</w:t>
      </w:r>
      <w:r>
        <w:rPr>
          <w:color w:val="595959"/>
          <w:sz w:val="28"/>
          <w:szCs w:val="28"/>
        </w:rPr>
        <w:t xml:space="preserve"> года                       </w:t>
      </w:r>
      <w:r w:rsidR="00D41D57">
        <w:rPr>
          <w:color w:val="595959"/>
          <w:sz w:val="28"/>
          <w:szCs w:val="28"/>
        </w:rPr>
        <w:t xml:space="preserve"> </w:t>
      </w:r>
      <w:r>
        <w:rPr>
          <w:color w:val="595959"/>
          <w:sz w:val="28"/>
          <w:szCs w:val="28"/>
        </w:rPr>
        <w:t xml:space="preserve">                                           </w:t>
      </w:r>
      <w:r w:rsidRPr="00226169">
        <w:rPr>
          <w:color w:val="595959"/>
          <w:sz w:val="28"/>
          <w:szCs w:val="28"/>
        </w:rPr>
        <w:t>город Казань</w:t>
      </w:r>
    </w:p>
    <w:p w:rsidR="00AD1A2C" w:rsidRPr="00226169" w:rsidP="00492F2C">
      <w:pPr>
        <w:pStyle w:val="BodyText2"/>
        <w:spacing w:after="0" w:line="240" w:lineRule="auto"/>
        <w:ind w:right="-55" w:firstLine="709"/>
        <w:rPr>
          <w:color w:val="595959"/>
          <w:sz w:val="28"/>
          <w:szCs w:val="28"/>
        </w:rPr>
      </w:pPr>
    </w:p>
    <w:p w:rsidR="00AD1A2C" w:rsidRPr="00226169" w:rsidP="00492F2C">
      <w:pPr>
        <w:pStyle w:val="BodyText2"/>
        <w:spacing w:after="0" w:line="240" w:lineRule="auto"/>
        <w:ind w:right="-55" w:firstLine="709"/>
        <w:jc w:val="both"/>
        <w:rPr>
          <w:color w:val="595959"/>
          <w:sz w:val="28"/>
          <w:szCs w:val="28"/>
        </w:rPr>
      </w:pPr>
      <w:r w:rsidRPr="00226169">
        <w:rPr>
          <w:color w:val="595959"/>
          <w:sz w:val="28"/>
          <w:szCs w:val="28"/>
        </w:rPr>
        <w:t xml:space="preserve">Мировой судья судебного участка № 1 по Приволжскому судебному району города Казани Республики Татарстан </w:t>
      </w:r>
      <w:r w:rsidRPr="00226169">
        <w:rPr>
          <w:color w:val="595959"/>
          <w:sz w:val="28"/>
          <w:szCs w:val="28"/>
        </w:rPr>
        <w:t>Знатнова</w:t>
      </w:r>
      <w:r w:rsidRPr="00226169">
        <w:rPr>
          <w:color w:val="595959"/>
          <w:sz w:val="28"/>
          <w:szCs w:val="28"/>
        </w:rPr>
        <w:t xml:space="preserve"> Г.М.,</w:t>
      </w:r>
    </w:p>
    <w:p w:rsidR="00AD1A2C" w:rsidRPr="00226169" w:rsidP="00492F2C">
      <w:pPr>
        <w:pStyle w:val="BodyText2"/>
        <w:spacing w:after="0" w:line="240" w:lineRule="auto"/>
        <w:ind w:right="-55" w:firstLine="709"/>
        <w:rPr>
          <w:color w:val="595959"/>
          <w:sz w:val="28"/>
          <w:szCs w:val="28"/>
        </w:rPr>
      </w:pPr>
      <w:r w:rsidRPr="00226169">
        <w:rPr>
          <w:color w:val="595959"/>
          <w:sz w:val="28"/>
          <w:szCs w:val="28"/>
        </w:rPr>
        <w:t xml:space="preserve">при секретаре судебного заседания </w:t>
      </w:r>
      <w:r w:rsidR="00F33A89">
        <w:rPr>
          <w:color w:val="595959"/>
          <w:sz w:val="28"/>
          <w:szCs w:val="28"/>
        </w:rPr>
        <w:t>Мухьяновой</w:t>
      </w:r>
      <w:r w:rsidR="00F33A89">
        <w:rPr>
          <w:color w:val="595959"/>
          <w:sz w:val="28"/>
          <w:szCs w:val="28"/>
        </w:rPr>
        <w:t xml:space="preserve"> Э.И.</w:t>
      </w:r>
    </w:p>
    <w:p w:rsidR="00AD1A2C" w:rsidRPr="00226169" w:rsidP="00492F2C">
      <w:pPr>
        <w:pStyle w:val="BodyText2"/>
        <w:spacing w:after="0" w:line="240" w:lineRule="auto"/>
        <w:ind w:right="-55" w:firstLine="709"/>
        <w:jc w:val="both"/>
        <w:rPr>
          <w:color w:val="595959"/>
          <w:sz w:val="28"/>
          <w:szCs w:val="28"/>
        </w:rPr>
      </w:pPr>
      <w:r w:rsidRPr="00226169">
        <w:rPr>
          <w:color w:val="595959"/>
          <w:sz w:val="28"/>
          <w:szCs w:val="28"/>
        </w:rPr>
        <w:t>рассмотрев в открытом судебном заседании гражданское дело по иску акционерного общества «</w:t>
      </w:r>
      <w:r>
        <w:rPr>
          <w:color w:val="595959"/>
          <w:sz w:val="28"/>
          <w:szCs w:val="28"/>
        </w:rPr>
        <w:t>Банк Русский Стандарт</w:t>
      </w:r>
      <w:r w:rsidRPr="00226169">
        <w:rPr>
          <w:color w:val="595959"/>
          <w:sz w:val="28"/>
          <w:szCs w:val="28"/>
        </w:rPr>
        <w:t xml:space="preserve">» к </w:t>
      </w:r>
      <w:r w:rsidR="004A079F">
        <w:rPr>
          <w:color w:val="595959"/>
          <w:sz w:val="28"/>
          <w:szCs w:val="28"/>
        </w:rPr>
        <w:t>Зариповой</w:t>
      </w:r>
      <w:r w:rsidR="004A079F">
        <w:rPr>
          <w:color w:val="595959"/>
          <w:sz w:val="28"/>
          <w:szCs w:val="28"/>
        </w:rPr>
        <w:t xml:space="preserve"> </w:t>
      </w:r>
      <w:r w:rsidR="00E94330">
        <w:rPr>
          <w:color w:val="595959"/>
          <w:sz w:val="28"/>
          <w:szCs w:val="28"/>
        </w:rPr>
        <w:t>аа</w:t>
      </w:r>
      <w:r>
        <w:rPr>
          <w:color w:val="595959"/>
          <w:sz w:val="28"/>
          <w:szCs w:val="28"/>
        </w:rPr>
        <w:t xml:space="preserve"> о </w:t>
      </w:r>
      <w:r w:rsidRPr="00226169">
        <w:rPr>
          <w:color w:val="595959"/>
          <w:sz w:val="28"/>
          <w:szCs w:val="28"/>
        </w:rPr>
        <w:t>взыскании задолженности</w:t>
      </w:r>
      <w:r>
        <w:rPr>
          <w:color w:val="595959"/>
          <w:sz w:val="28"/>
          <w:szCs w:val="28"/>
        </w:rPr>
        <w:t xml:space="preserve"> </w:t>
      </w:r>
      <w:r w:rsidRPr="00591B91" w:rsidR="00591B91">
        <w:rPr>
          <w:color w:val="595959"/>
          <w:sz w:val="28"/>
          <w:szCs w:val="28"/>
        </w:rPr>
        <w:t xml:space="preserve">по </w:t>
      </w:r>
      <w:r w:rsidR="004A079F">
        <w:rPr>
          <w:color w:val="595959"/>
          <w:sz w:val="28"/>
          <w:szCs w:val="28"/>
        </w:rPr>
        <w:t xml:space="preserve">кредитному </w:t>
      </w:r>
      <w:r w:rsidRPr="00591B91" w:rsidR="00591B91">
        <w:rPr>
          <w:color w:val="595959"/>
          <w:sz w:val="28"/>
          <w:szCs w:val="28"/>
        </w:rPr>
        <w:t>договору</w:t>
      </w:r>
      <w:r w:rsidRPr="00226169">
        <w:rPr>
          <w:color w:val="595959"/>
          <w:sz w:val="28"/>
          <w:szCs w:val="28"/>
        </w:rPr>
        <w:t>,</w:t>
      </w:r>
    </w:p>
    <w:p w:rsidR="00AD1A2C" w:rsidRPr="00226169" w:rsidP="00492F2C">
      <w:pPr>
        <w:pStyle w:val="BodyText2"/>
        <w:spacing w:after="0" w:line="240" w:lineRule="auto"/>
        <w:jc w:val="center"/>
        <w:rPr>
          <w:color w:val="595959"/>
          <w:sz w:val="28"/>
          <w:szCs w:val="28"/>
        </w:rPr>
      </w:pPr>
      <w:r w:rsidRPr="00226169">
        <w:rPr>
          <w:color w:val="595959"/>
          <w:sz w:val="28"/>
          <w:szCs w:val="28"/>
        </w:rPr>
        <w:t>установил:</w:t>
      </w:r>
    </w:p>
    <w:p w:rsidR="00AD1A2C" w:rsidRPr="00226169" w:rsidP="00492F2C">
      <w:pPr>
        <w:pStyle w:val="BodyText2"/>
        <w:spacing w:after="0" w:line="240" w:lineRule="auto"/>
        <w:ind w:right="-55" w:firstLine="709"/>
        <w:jc w:val="both"/>
        <w:rPr>
          <w:color w:val="595959"/>
          <w:sz w:val="28"/>
          <w:szCs w:val="28"/>
        </w:rPr>
      </w:pPr>
      <w:r w:rsidRPr="00226169">
        <w:rPr>
          <w:color w:val="595959"/>
          <w:sz w:val="28"/>
          <w:szCs w:val="28"/>
        </w:rPr>
        <w:t xml:space="preserve">Руководствуясь статьями </w:t>
      </w:r>
      <w:r w:rsidR="00591B91">
        <w:rPr>
          <w:color w:val="595959"/>
          <w:sz w:val="28"/>
          <w:szCs w:val="28"/>
        </w:rPr>
        <w:t>194-</w:t>
      </w:r>
      <w:r w:rsidRPr="00226169">
        <w:rPr>
          <w:color w:val="595959"/>
          <w:sz w:val="28"/>
          <w:szCs w:val="28"/>
        </w:rPr>
        <w:t>199 Гражданского процессуального кодекса Российской Федерации, мировой судья</w:t>
      </w:r>
    </w:p>
    <w:p w:rsidR="00AD1A2C" w:rsidRPr="00226169" w:rsidP="00492F2C">
      <w:pPr>
        <w:ind w:right="-55" w:firstLine="709"/>
        <w:jc w:val="center"/>
        <w:rPr>
          <w:color w:val="595959"/>
          <w:sz w:val="28"/>
          <w:szCs w:val="28"/>
        </w:rPr>
      </w:pPr>
    </w:p>
    <w:p w:rsidR="00AD1A2C" w:rsidRPr="00226169" w:rsidP="00492F2C">
      <w:pPr>
        <w:ind w:right="-55"/>
        <w:jc w:val="center"/>
        <w:rPr>
          <w:color w:val="595959"/>
          <w:sz w:val="28"/>
          <w:szCs w:val="28"/>
        </w:rPr>
      </w:pPr>
      <w:r w:rsidRPr="00226169">
        <w:rPr>
          <w:color w:val="595959"/>
          <w:sz w:val="28"/>
          <w:szCs w:val="28"/>
        </w:rPr>
        <w:t>решил:</w:t>
      </w:r>
    </w:p>
    <w:p w:rsidR="00AD1A2C" w:rsidRPr="00226169" w:rsidP="00492F2C">
      <w:pPr>
        <w:ind w:right="-55" w:firstLine="709"/>
        <w:jc w:val="center"/>
        <w:rPr>
          <w:color w:val="595959"/>
          <w:sz w:val="28"/>
          <w:szCs w:val="28"/>
        </w:rPr>
      </w:pPr>
    </w:p>
    <w:p w:rsidR="00AD1A2C" w:rsidRPr="00226169" w:rsidP="00492F2C">
      <w:pPr>
        <w:ind w:right="-55" w:firstLine="709"/>
        <w:jc w:val="both"/>
        <w:rPr>
          <w:color w:val="595959"/>
          <w:sz w:val="28"/>
          <w:szCs w:val="28"/>
        </w:rPr>
      </w:pPr>
      <w:r>
        <w:rPr>
          <w:color w:val="595959"/>
          <w:sz w:val="28"/>
          <w:szCs w:val="28"/>
        </w:rPr>
        <w:t xml:space="preserve">в удовлетворении </w:t>
      </w:r>
      <w:r w:rsidRPr="00226169">
        <w:rPr>
          <w:color w:val="595959"/>
          <w:sz w:val="28"/>
          <w:szCs w:val="28"/>
        </w:rPr>
        <w:t>исковы</w:t>
      </w:r>
      <w:r>
        <w:rPr>
          <w:color w:val="595959"/>
          <w:sz w:val="28"/>
          <w:szCs w:val="28"/>
        </w:rPr>
        <w:t>х</w:t>
      </w:r>
      <w:r w:rsidRPr="00226169">
        <w:rPr>
          <w:color w:val="595959"/>
          <w:sz w:val="28"/>
          <w:szCs w:val="28"/>
        </w:rPr>
        <w:t xml:space="preserve"> требовани</w:t>
      </w:r>
      <w:r>
        <w:rPr>
          <w:color w:val="595959"/>
          <w:sz w:val="28"/>
          <w:szCs w:val="28"/>
        </w:rPr>
        <w:t>й</w:t>
      </w:r>
      <w:r w:rsidRPr="00226169">
        <w:rPr>
          <w:color w:val="595959"/>
          <w:sz w:val="28"/>
          <w:szCs w:val="28"/>
        </w:rPr>
        <w:t xml:space="preserve"> акционерного общества «</w:t>
      </w:r>
      <w:r>
        <w:rPr>
          <w:color w:val="595959"/>
          <w:sz w:val="28"/>
          <w:szCs w:val="28"/>
        </w:rPr>
        <w:t>Банк Русский Стандарт</w:t>
      </w:r>
      <w:r w:rsidRPr="00226169">
        <w:rPr>
          <w:color w:val="595959"/>
          <w:sz w:val="28"/>
          <w:szCs w:val="28"/>
        </w:rPr>
        <w:t xml:space="preserve">» к </w:t>
      </w:r>
      <w:r w:rsidR="004A079F">
        <w:rPr>
          <w:color w:val="595959"/>
          <w:sz w:val="28"/>
          <w:szCs w:val="28"/>
        </w:rPr>
        <w:t>Зариповой</w:t>
      </w:r>
      <w:r w:rsidR="004A079F">
        <w:rPr>
          <w:color w:val="595959"/>
          <w:sz w:val="28"/>
          <w:szCs w:val="28"/>
        </w:rPr>
        <w:t xml:space="preserve"> </w:t>
      </w:r>
      <w:r w:rsidR="00E94330">
        <w:rPr>
          <w:color w:val="595959"/>
          <w:sz w:val="28"/>
          <w:szCs w:val="28"/>
        </w:rPr>
        <w:t>аа</w:t>
      </w:r>
      <w:r w:rsidRPr="00F33A89" w:rsidR="00F33A89">
        <w:rPr>
          <w:color w:val="595959"/>
          <w:sz w:val="28"/>
          <w:szCs w:val="28"/>
        </w:rPr>
        <w:t xml:space="preserve"> о взыскании задолженности по </w:t>
      </w:r>
      <w:r w:rsidR="004A079F">
        <w:rPr>
          <w:color w:val="595959"/>
          <w:sz w:val="28"/>
          <w:szCs w:val="28"/>
        </w:rPr>
        <w:t xml:space="preserve">кредитному </w:t>
      </w:r>
      <w:r w:rsidRPr="00F33A89" w:rsidR="00F33A89">
        <w:rPr>
          <w:color w:val="595959"/>
          <w:sz w:val="28"/>
          <w:szCs w:val="28"/>
        </w:rPr>
        <w:t xml:space="preserve">договору </w:t>
      </w:r>
      <w:r w:rsidR="004A079F">
        <w:rPr>
          <w:color w:val="595959"/>
          <w:sz w:val="28"/>
          <w:szCs w:val="28"/>
        </w:rPr>
        <w:t>№ 59575893 от 13 февраля 2007 года</w:t>
      </w:r>
      <w:r>
        <w:rPr>
          <w:color w:val="595959"/>
          <w:sz w:val="28"/>
          <w:szCs w:val="28"/>
        </w:rPr>
        <w:t>, отказать</w:t>
      </w:r>
      <w:r w:rsidRPr="00226169">
        <w:rPr>
          <w:color w:val="595959"/>
          <w:sz w:val="28"/>
          <w:szCs w:val="28"/>
        </w:rPr>
        <w:t>.</w:t>
      </w:r>
    </w:p>
    <w:p w:rsidR="00AD1A2C" w:rsidRPr="00226169" w:rsidP="00492F2C">
      <w:pPr>
        <w:tabs>
          <w:tab w:val="left" w:pos="540"/>
        </w:tabs>
        <w:ind w:right="-55" w:firstLine="709"/>
        <w:jc w:val="both"/>
        <w:rPr>
          <w:color w:val="595959"/>
          <w:sz w:val="28"/>
          <w:szCs w:val="28"/>
        </w:rPr>
      </w:pPr>
      <w:r w:rsidRPr="00226169">
        <w:rPr>
          <w:color w:val="595959"/>
          <w:sz w:val="28"/>
          <w:szCs w:val="28"/>
        </w:rPr>
        <w:t xml:space="preserve">В соответствии с частью 4 статьи 199 Гражданского процессуального кодекса Российской Федерации лица, участвующие в деле (и их представители), присутствовавшие в судебном заседании, вправе обратиться </w:t>
      </w:r>
      <w:r w:rsidRPr="00226169">
        <w:rPr>
          <w:color w:val="595959"/>
          <w:sz w:val="28"/>
          <w:szCs w:val="28"/>
        </w:rPr>
        <w:t>к мировому судье</w:t>
      </w:r>
      <w:r w:rsidRPr="00226169">
        <w:rPr>
          <w:color w:val="595959"/>
          <w:sz w:val="28"/>
          <w:szCs w:val="28"/>
        </w:rPr>
        <w:t xml:space="preserve"> с заявлением о составлении мотивированного решения суда в течение трех дней со дня объявления резолютивной части решения суда; не присутствовавшие - в течение пятнадцати дней со дня объявления резолютивной части решения суда.</w:t>
      </w:r>
    </w:p>
    <w:p w:rsidR="00AD1A2C" w:rsidP="00492F2C">
      <w:pPr>
        <w:ind w:right="-55" w:firstLine="709"/>
        <w:jc w:val="both"/>
        <w:rPr>
          <w:color w:val="595959"/>
          <w:sz w:val="28"/>
          <w:szCs w:val="28"/>
        </w:rPr>
      </w:pPr>
      <w:r w:rsidRPr="00591B91">
        <w:rPr>
          <w:color w:val="595959"/>
          <w:sz w:val="28"/>
          <w:szCs w:val="28"/>
        </w:rPr>
        <w:t xml:space="preserve">Решение может быть обжаловано в апелляционном порядке в Приволжский районный суд города Казани Республики Татарстан в течение месяца со дня изготовления решения в окончательной форме, </w:t>
      </w:r>
      <w:r w:rsidRPr="00591B91">
        <w:rPr>
          <w:color w:val="595959"/>
          <w:sz w:val="28"/>
          <w:szCs w:val="28"/>
        </w:rPr>
        <w:t>через мирового судью</w:t>
      </w:r>
      <w:r w:rsidRPr="00591B91">
        <w:rPr>
          <w:color w:val="595959"/>
          <w:sz w:val="28"/>
          <w:szCs w:val="28"/>
        </w:rPr>
        <w:t>.</w:t>
      </w:r>
    </w:p>
    <w:p w:rsidR="00591B91" w:rsidRPr="00226169" w:rsidP="00492F2C">
      <w:pPr>
        <w:ind w:right="-55" w:firstLine="709"/>
        <w:jc w:val="both"/>
        <w:rPr>
          <w:color w:val="595959"/>
          <w:sz w:val="28"/>
          <w:szCs w:val="28"/>
        </w:rPr>
      </w:pPr>
    </w:p>
    <w:p w:rsidR="00AD1A2C" w:rsidRPr="00226169" w:rsidP="00492F2C">
      <w:pPr>
        <w:ind w:right="-55" w:firstLine="709"/>
        <w:jc w:val="both"/>
        <w:rPr>
          <w:color w:val="595959"/>
          <w:sz w:val="28"/>
          <w:szCs w:val="28"/>
        </w:rPr>
      </w:pPr>
      <w:r w:rsidRPr="00226169">
        <w:rPr>
          <w:color w:val="595959"/>
          <w:sz w:val="28"/>
          <w:szCs w:val="28"/>
        </w:rPr>
        <w:t>Мировой судья: (подпись)</w:t>
      </w:r>
    </w:p>
    <w:p w:rsidR="00AD1A2C" w:rsidRPr="00226169" w:rsidP="00492F2C">
      <w:pPr>
        <w:ind w:right="-55" w:firstLine="709"/>
        <w:jc w:val="both"/>
        <w:rPr>
          <w:color w:val="595959"/>
          <w:sz w:val="28"/>
          <w:szCs w:val="28"/>
        </w:rPr>
      </w:pPr>
      <w:r w:rsidRPr="00226169">
        <w:rPr>
          <w:color w:val="595959"/>
          <w:sz w:val="28"/>
          <w:szCs w:val="28"/>
        </w:rPr>
        <w:t>«</w:t>
      </w:r>
      <w:r>
        <w:rPr>
          <w:color w:val="595959"/>
          <w:sz w:val="28"/>
          <w:szCs w:val="28"/>
        </w:rPr>
        <w:t>к</w:t>
      </w:r>
      <w:r w:rsidRPr="00226169">
        <w:rPr>
          <w:color w:val="595959"/>
          <w:sz w:val="28"/>
          <w:szCs w:val="28"/>
        </w:rPr>
        <w:t>опия верна»</w:t>
      </w:r>
    </w:p>
    <w:p w:rsidR="00AD1A2C" w:rsidRPr="00226169" w:rsidP="00492F2C">
      <w:pPr>
        <w:ind w:right="-55" w:firstLine="709"/>
        <w:jc w:val="both"/>
        <w:rPr>
          <w:color w:val="595959"/>
        </w:rPr>
      </w:pPr>
    </w:p>
    <w:p w:rsidR="00AD1A2C" w:rsidRPr="00226169" w:rsidP="00492F2C">
      <w:pPr>
        <w:ind w:right="-55" w:firstLine="709"/>
        <w:jc w:val="both"/>
        <w:rPr>
          <w:color w:val="595959"/>
        </w:rPr>
      </w:pPr>
      <w:r w:rsidRPr="00226169">
        <w:rPr>
          <w:color w:val="595959"/>
          <w:sz w:val="28"/>
          <w:szCs w:val="28"/>
        </w:rPr>
        <w:t xml:space="preserve">Мировой судья                                                                     </w:t>
      </w:r>
      <w:r w:rsidRPr="00226169">
        <w:rPr>
          <w:color w:val="595959"/>
          <w:sz w:val="28"/>
          <w:szCs w:val="28"/>
        </w:rPr>
        <w:t>Знатнова</w:t>
      </w:r>
      <w:r w:rsidRPr="00226169">
        <w:rPr>
          <w:color w:val="595959"/>
          <w:sz w:val="28"/>
          <w:szCs w:val="28"/>
        </w:rPr>
        <w:t xml:space="preserve"> Г.М. </w:t>
      </w:r>
    </w:p>
    <w:p w:rsidR="00AD1A2C" w:rsidRPr="00226169" w:rsidP="00492F2C">
      <w:pPr>
        <w:ind w:right="-55" w:firstLine="709"/>
        <w:jc w:val="both"/>
        <w:rPr>
          <w:color w:val="595959"/>
        </w:rPr>
      </w:pPr>
    </w:p>
    <w:p w:rsidR="00AD1A2C" w:rsidRPr="00226169">
      <w:pPr>
        <w:ind w:right="-55" w:firstLine="709"/>
        <w:jc w:val="both"/>
        <w:rPr>
          <w:color w:val="595959"/>
        </w:rPr>
      </w:pPr>
    </w:p>
    <w:sectPr w:rsidSect="00492F2C">
      <w:pgSz w:w="11906" w:h="16838"/>
      <w:pgMar w:top="1134" w:right="851" w:bottom="113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embedSystemFonts/>
  <w:mirrorMargins/>
  <w:proofState w:spelling="clean" w:grammar="clean"/>
  <w:defaultTabStop w:val="708"/>
  <w:autoHyphenation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76F"/>
    <w:rsid w:val="0002203D"/>
    <w:rsid w:val="0002276F"/>
    <w:rsid w:val="000234C7"/>
    <w:rsid w:val="000256C4"/>
    <w:rsid w:val="0004041C"/>
    <w:rsid w:val="00053D80"/>
    <w:rsid w:val="00063E66"/>
    <w:rsid w:val="00064FD0"/>
    <w:rsid w:val="00092E08"/>
    <w:rsid w:val="000936A9"/>
    <w:rsid w:val="000C6168"/>
    <w:rsid w:val="000D726A"/>
    <w:rsid w:val="000E155F"/>
    <w:rsid w:val="001004E2"/>
    <w:rsid w:val="00103164"/>
    <w:rsid w:val="00147E66"/>
    <w:rsid w:val="001500DD"/>
    <w:rsid w:val="001532B8"/>
    <w:rsid w:val="00181027"/>
    <w:rsid w:val="0018272A"/>
    <w:rsid w:val="00194F9E"/>
    <w:rsid w:val="001B5494"/>
    <w:rsid w:val="001C2DB0"/>
    <w:rsid w:val="001C554A"/>
    <w:rsid w:val="00226169"/>
    <w:rsid w:val="002553BE"/>
    <w:rsid w:val="002635EE"/>
    <w:rsid w:val="00273091"/>
    <w:rsid w:val="002928BD"/>
    <w:rsid w:val="00293872"/>
    <w:rsid w:val="00293E5C"/>
    <w:rsid w:val="002B136D"/>
    <w:rsid w:val="002C4005"/>
    <w:rsid w:val="00315CB1"/>
    <w:rsid w:val="00325F07"/>
    <w:rsid w:val="00386F98"/>
    <w:rsid w:val="00392666"/>
    <w:rsid w:val="003947FD"/>
    <w:rsid w:val="003A0D5E"/>
    <w:rsid w:val="003D5ED0"/>
    <w:rsid w:val="003D6C77"/>
    <w:rsid w:val="00403E2F"/>
    <w:rsid w:val="00403EBA"/>
    <w:rsid w:val="00411FEA"/>
    <w:rsid w:val="00417E98"/>
    <w:rsid w:val="00427C4A"/>
    <w:rsid w:val="00431970"/>
    <w:rsid w:val="004518A6"/>
    <w:rsid w:val="00492F2C"/>
    <w:rsid w:val="00494455"/>
    <w:rsid w:val="004A079F"/>
    <w:rsid w:val="004A0E7E"/>
    <w:rsid w:val="004A36E7"/>
    <w:rsid w:val="004B332B"/>
    <w:rsid w:val="004D1AA4"/>
    <w:rsid w:val="004E2271"/>
    <w:rsid w:val="004F6346"/>
    <w:rsid w:val="0050157F"/>
    <w:rsid w:val="00502028"/>
    <w:rsid w:val="00556273"/>
    <w:rsid w:val="005636E3"/>
    <w:rsid w:val="00564876"/>
    <w:rsid w:val="00591B91"/>
    <w:rsid w:val="005A70E8"/>
    <w:rsid w:val="005B5ADB"/>
    <w:rsid w:val="005B6F84"/>
    <w:rsid w:val="005C76E2"/>
    <w:rsid w:val="005D2BCF"/>
    <w:rsid w:val="005D64DB"/>
    <w:rsid w:val="005E6444"/>
    <w:rsid w:val="005E6477"/>
    <w:rsid w:val="005E657D"/>
    <w:rsid w:val="005E7534"/>
    <w:rsid w:val="005F6B36"/>
    <w:rsid w:val="006036E9"/>
    <w:rsid w:val="006230D2"/>
    <w:rsid w:val="00653D5E"/>
    <w:rsid w:val="00655AF6"/>
    <w:rsid w:val="00667EB9"/>
    <w:rsid w:val="00670440"/>
    <w:rsid w:val="006C3692"/>
    <w:rsid w:val="006F13B2"/>
    <w:rsid w:val="00704103"/>
    <w:rsid w:val="00706E76"/>
    <w:rsid w:val="0071265F"/>
    <w:rsid w:val="00712F7B"/>
    <w:rsid w:val="007A3B37"/>
    <w:rsid w:val="007B6449"/>
    <w:rsid w:val="007C5759"/>
    <w:rsid w:val="007E1308"/>
    <w:rsid w:val="007F4AF8"/>
    <w:rsid w:val="00810E31"/>
    <w:rsid w:val="00834E52"/>
    <w:rsid w:val="008437B6"/>
    <w:rsid w:val="008442F1"/>
    <w:rsid w:val="00851089"/>
    <w:rsid w:val="00883087"/>
    <w:rsid w:val="008B6874"/>
    <w:rsid w:val="008C6695"/>
    <w:rsid w:val="008D1826"/>
    <w:rsid w:val="008E00CC"/>
    <w:rsid w:val="008E32A0"/>
    <w:rsid w:val="0090083F"/>
    <w:rsid w:val="009175C9"/>
    <w:rsid w:val="00930A62"/>
    <w:rsid w:val="00932B06"/>
    <w:rsid w:val="009415E0"/>
    <w:rsid w:val="00954D5B"/>
    <w:rsid w:val="00967328"/>
    <w:rsid w:val="00980ABF"/>
    <w:rsid w:val="009830D7"/>
    <w:rsid w:val="009A10F4"/>
    <w:rsid w:val="009C70DB"/>
    <w:rsid w:val="009E3BE6"/>
    <w:rsid w:val="009F3979"/>
    <w:rsid w:val="00A03E90"/>
    <w:rsid w:val="00A143C7"/>
    <w:rsid w:val="00A21AA6"/>
    <w:rsid w:val="00A34DB0"/>
    <w:rsid w:val="00A66855"/>
    <w:rsid w:val="00A76A09"/>
    <w:rsid w:val="00A844CF"/>
    <w:rsid w:val="00A86B16"/>
    <w:rsid w:val="00AD1A2C"/>
    <w:rsid w:val="00AE0E87"/>
    <w:rsid w:val="00AF2265"/>
    <w:rsid w:val="00B04AD0"/>
    <w:rsid w:val="00B17198"/>
    <w:rsid w:val="00B610F7"/>
    <w:rsid w:val="00B90854"/>
    <w:rsid w:val="00BC5306"/>
    <w:rsid w:val="00BD5D4B"/>
    <w:rsid w:val="00BE797D"/>
    <w:rsid w:val="00C12128"/>
    <w:rsid w:val="00C1224A"/>
    <w:rsid w:val="00C21773"/>
    <w:rsid w:val="00C6106D"/>
    <w:rsid w:val="00C62AC1"/>
    <w:rsid w:val="00C71462"/>
    <w:rsid w:val="00C7401F"/>
    <w:rsid w:val="00C850B7"/>
    <w:rsid w:val="00C903F2"/>
    <w:rsid w:val="00CA29F4"/>
    <w:rsid w:val="00CB7059"/>
    <w:rsid w:val="00CF0641"/>
    <w:rsid w:val="00D01F0E"/>
    <w:rsid w:val="00D02A3E"/>
    <w:rsid w:val="00D074FA"/>
    <w:rsid w:val="00D41D57"/>
    <w:rsid w:val="00D45B74"/>
    <w:rsid w:val="00D71375"/>
    <w:rsid w:val="00DA20AE"/>
    <w:rsid w:val="00DA7646"/>
    <w:rsid w:val="00DA7DC8"/>
    <w:rsid w:val="00DC366B"/>
    <w:rsid w:val="00DC549A"/>
    <w:rsid w:val="00DC6F16"/>
    <w:rsid w:val="00DC77FB"/>
    <w:rsid w:val="00DF0B65"/>
    <w:rsid w:val="00DF56BF"/>
    <w:rsid w:val="00E02C42"/>
    <w:rsid w:val="00E34743"/>
    <w:rsid w:val="00E347C5"/>
    <w:rsid w:val="00E50016"/>
    <w:rsid w:val="00E5007F"/>
    <w:rsid w:val="00E80D39"/>
    <w:rsid w:val="00E84DB2"/>
    <w:rsid w:val="00E94330"/>
    <w:rsid w:val="00E95D64"/>
    <w:rsid w:val="00E96253"/>
    <w:rsid w:val="00EA43F4"/>
    <w:rsid w:val="00EB4547"/>
    <w:rsid w:val="00EC3F8F"/>
    <w:rsid w:val="00ED081C"/>
    <w:rsid w:val="00ED6AF8"/>
    <w:rsid w:val="00F04C89"/>
    <w:rsid w:val="00F332D8"/>
    <w:rsid w:val="00F33A89"/>
    <w:rsid w:val="00F346C2"/>
    <w:rsid w:val="00F50CAE"/>
    <w:rsid w:val="00F5296A"/>
    <w:rsid w:val="00F67907"/>
    <w:rsid w:val="00F81660"/>
    <w:rsid w:val="00F829CD"/>
    <w:rsid w:val="00FA34F3"/>
    <w:rsid w:val="00FC2A69"/>
    <w:rsid w:val="00FD524C"/>
    <w:rsid w:val="00FD6D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0D31E030-327A-40AE-9DE9-2619BC655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276F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1"/>
    <w:uiPriority w:val="99"/>
    <w:qFormat/>
    <w:rsid w:val="0002276F"/>
    <w:pPr>
      <w:keepNext/>
      <w:outlineLvl w:val="0"/>
    </w:pPr>
    <w:rPr>
      <w:sz w:val="24"/>
      <w:szCs w:val="24"/>
    </w:rPr>
  </w:style>
  <w:style w:type="paragraph" w:styleId="Heading2">
    <w:name w:val="heading 2"/>
    <w:basedOn w:val="Normal"/>
    <w:next w:val="Normal"/>
    <w:link w:val="2"/>
    <w:uiPriority w:val="99"/>
    <w:qFormat/>
    <w:rsid w:val="0002276F"/>
    <w:pPr>
      <w:keepNext/>
      <w:jc w:val="center"/>
      <w:outlineLvl w:val="1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02276F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">
    <w:name w:val="Заголовок 2 Знак"/>
    <w:basedOn w:val="DefaultParagraphFont"/>
    <w:link w:val="Heading2"/>
    <w:uiPriority w:val="99"/>
    <w:semiHidden/>
    <w:locked/>
    <w:rsid w:val="0002276F"/>
    <w:rPr>
      <w:rFonts w:ascii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20"/>
    <w:uiPriority w:val="99"/>
    <w:semiHidden/>
    <w:rsid w:val="0002276F"/>
    <w:pPr>
      <w:spacing w:after="120" w:line="480" w:lineRule="auto"/>
    </w:pPr>
  </w:style>
  <w:style w:type="character" w:customStyle="1" w:styleId="20">
    <w:name w:val="Основной текст 2 Знак"/>
    <w:basedOn w:val="DefaultParagraphFont"/>
    <w:link w:val="BodyText2"/>
    <w:uiPriority w:val="99"/>
    <w:semiHidden/>
    <w:locked/>
    <w:rsid w:val="0002276F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0">
    <w:name w:val="Знак Знак Знак Знак Знак Знак1 Знак Знак Знак"/>
    <w:basedOn w:val="Normal"/>
    <w:uiPriority w:val="99"/>
    <w:rsid w:val="00315CB1"/>
    <w:pPr>
      <w:spacing w:before="100" w:beforeAutospacing="1" w:after="100" w:afterAutospacing="1"/>
    </w:pPr>
    <w:rPr>
      <w:rFonts w:ascii="Tahoma" w:eastAsia="Calibri" w:hAnsi="Tahoma" w:cs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