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222A33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222A33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222A33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22A33" w:rsidR="00DE516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212A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22A33" w:rsidR="00DE5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1E5973">
        <w:rPr>
          <w:rFonts w:ascii="Times New Roman" w:hAnsi="Times New Roman" w:cs="Times New Roman"/>
          <w:sz w:val="26"/>
          <w:szCs w:val="26"/>
        </w:rPr>
        <w:t>Дело №2-</w:t>
      </w:r>
      <w:r w:rsidR="003212AB">
        <w:rPr>
          <w:rFonts w:ascii="Times New Roman" w:hAnsi="Times New Roman" w:cs="Times New Roman"/>
          <w:sz w:val="26"/>
          <w:szCs w:val="26"/>
        </w:rPr>
        <w:t>468</w:t>
      </w:r>
      <w:r w:rsidRPr="00222A33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222A33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222A33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2A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222A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222A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222A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222A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222A33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222A33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</w:t>
      </w:r>
      <w:r w:rsidR="003212A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1030-83</w:t>
      </w:r>
    </w:p>
    <w:p w:rsidR="002B1C2B" w:rsidRPr="00222A33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2A33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222A33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2A3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222A33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451E5A" w:rsidRPr="00222A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июля</w:t>
      </w:r>
      <w:r w:rsidRPr="00222A33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2A33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22A33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2A33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2A33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222A33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222A33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22A33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22A33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22A33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222A33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15696F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451E5A" w:rsidRPr="00222A33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222A3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222A33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222A33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222A33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222A33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222A33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222A33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222A33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222A33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3212AB">
        <w:rPr>
          <w:rFonts w:ascii="Times New Roman" w:eastAsia="Times New Roman" w:hAnsi="Times New Roman" w:cs="Times New Roman"/>
          <w:sz w:val="26"/>
          <w:szCs w:val="26"/>
        </w:rPr>
        <w:t>Московкиной В</w:t>
      </w:r>
      <w:r w:rsidR="008230F2">
        <w:rPr>
          <w:rFonts w:ascii="Times New Roman" w:eastAsia="Times New Roman" w:hAnsi="Times New Roman" w:cs="Times New Roman"/>
          <w:sz w:val="26"/>
          <w:szCs w:val="26"/>
        </w:rPr>
        <w:t xml:space="preserve">.Н. </w:t>
      </w:r>
      <w:r w:rsidR="003212A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22A33" w:rsidR="00DE51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F87E33">
        <w:rPr>
          <w:rFonts w:ascii="Times New Roman" w:hAnsi="Times New Roman" w:cs="Times New Roman"/>
          <w:sz w:val="26"/>
          <w:szCs w:val="26"/>
        </w:rPr>
        <w:t>О</w:t>
      </w:r>
      <w:r w:rsidRPr="00222A33" w:rsidR="00680851">
        <w:rPr>
          <w:rFonts w:ascii="Times New Roman" w:hAnsi="Times New Roman" w:cs="Times New Roman"/>
          <w:sz w:val="26"/>
          <w:szCs w:val="26"/>
        </w:rPr>
        <w:t>ОО</w:t>
      </w:r>
      <w:r w:rsidRPr="00222A33" w:rsidR="00C6361A">
        <w:rPr>
          <w:rFonts w:ascii="Times New Roman" w:hAnsi="Times New Roman" w:cs="Times New Roman"/>
          <w:sz w:val="26"/>
          <w:szCs w:val="26"/>
        </w:rPr>
        <w:t xml:space="preserve"> «Сеть Связной» </w:t>
      </w:r>
      <w:r w:rsidRPr="00222A33" w:rsidR="00C6361A">
        <w:rPr>
          <w:rFonts w:ascii="Times New Roman" w:eastAsia="Times New Roman" w:hAnsi="Times New Roman" w:cs="Times New Roman"/>
          <w:sz w:val="26"/>
          <w:szCs w:val="26"/>
        </w:rPr>
        <w:t>о защите прав потребителей</w:t>
      </w:r>
      <w:r w:rsidRPr="00222A33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222A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222A33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222A33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222A33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22A33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451E5A" w:rsidRPr="00222A33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222A33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222A33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12AB">
        <w:rPr>
          <w:rFonts w:ascii="Times New Roman" w:eastAsia="Times New Roman" w:hAnsi="Times New Roman" w:cs="Times New Roman"/>
          <w:sz w:val="26"/>
          <w:szCs w:val="26"/>
        </w:rPr>
        <w:t>Московкиной В</w:t>
      </w:r>
      <w:r w:rsidR="008230F2">
        <w:rPr>
          <w:rFonts w:ascii="Times New Roman" w:eastAsia="Times New Roman" w:hAnsi="Times New Roman" w:cs="Times New Roman"/>
          <w:sz w:val="26"/>
          <w:szCs w:val="26"/>
        </w:rPr>
        <w:t xml:space="preserve">.Н. </w:t>
      </w:r>
      <w:r w:rsidR="003212A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22A33" w:rsidR="003212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3212AB">
        <w:rPr>
          <w:rFonts w:ascii="Times New Roman" w:hAnsi="Times New Roman" w:cs="Times New Roman"/>
          <w:sz w:val="26"/>
          <w:szCs w:val="26"/>
        </w:rPr>
        <w:t xml:space="preserve">ООО «Сеть Связной» </w:t>
      </w:r>
      <w:r w:rsidRPr="00222A33" w:rsidR="003212AB">
        <w:rPr>
          <w:rFonts w:ascii="Times New Roman" w:eastAsia="Times New Roman" w:hAnsi="Times New Roman" w:cs="Times New Roman"/>
          <w:sz w:val="26"/>
          <w:szCs w:val="26"/>
        </w:rPr>
        <w:t xml:space="preserve">о защите прав потребителей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222A33" w:rsidR="00C6361A"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 w:rsidRPr="00222A33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6B005D" w:rsidRPr="00222A33" w:rsidP="006B7B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222A33" w:rsidR="00F87E3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22A33" w:rsidR="00680851">
        <w:rPr>
          <w:rFonts w:ascii="Times New Roman" w:eastAsia="Times New Roman" w:hAnsi="Times New Roman" w:cs="Times New Roman"/>
          <w:sz w:val="26"/>
          <w:szCs w:val="26"/>
        </w:rPr>
        <w:t>ОО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«Сеть Связной» в пользу </w:t>
      </w:r>
      <w:r w:rsidR="003212AB">
        <w:rPr>
          <w:rFonts w:ascii="Times New Roman" w:eastAsia="Times New Roman" w:hAnsi="Times New Roman" w:cs="Times New Roman"/>
          <w:sz w:val="26"/>
          <w:szCs w:val="26"/>
        </w:rPr>
        <w:t>Московкиной В</w:t>
      </w:r>
      <w:r w:rsidR="008230F2">
        <w:rPr>
          <w:rFonts w:ascii="Times New Roman" w:eastAsia="Times New Roman" w:hAnsi="Times New Roman" w:cs="Times New Roman"/>
          <w:sz w:val="26"/>
          <w:szCs w:val="26"/>
        </w:rPr>
        <w:t xml:space="preserve">.Н. </w:t>
      </w:r>
      <w:r w:rsidRPr="00222A33" w:rsidR="00F428EE">
        <w:rPr>
          <w:rFonts w:ascii="Times New Roman" w:hAnsi="Times New Roman" w:cs="Times New Roman"/>
          <w:sz w:val="26"/>
          <w:szCs w:val="26"/>
        </w:rPr>
        <w:t xml:space="preserve">в счет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стоимост</w:t>
      </w:r>
      <w:r w:rsidRPr="00222A33" w:rsidR="00F428E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некачественного товара </w:t>
      </w:r>
      <w:r w:rsidR="003212AB">
        <w:rPr>
          <w:rFonts w:ascii="Times New Roman" w:eastAsia="Times New Roman" w:hAnsi="Times New Roman" w:cs="Times New Roman"/>
          <w:sz w:val="26"/>
          <w:szCs w:val="26"/>
        </w:rPr>
        <w:t>34990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Pr="00222A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222A33" w:rsidR="0068085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22A33" w:rsidR="00E145FE">
        <w:rPr>
          <w:rFonts w:ascii="Times New Roman" w:eastAsia="Times New Roman" w:hAnsi="Times New Roman" w:cs="Times New Roman"/>
          <w:sz w:val="26"/>
          <w:szCs w:val="26"/>
        </w:rPr>
        <w:t xml:space="preserve">неустойку </w:t>
      </w:r>
      <w:r w:rsidR="00EA571B">
        <w:rPr>
          <w:rFonts w:ascii="Times New Roman" w:eastAsia="Times New Roman" w:hAnsi="Times New Roman" w:cs="Times New Roman"/>
          <w:sz w:val="26"/>
          <w:szCs w:val="26"/>
        </w:rPr>
        <w:t xml:space="preserve">за нарушение сроков возврата стоимости  некачественного товара за период с 13.12.2021г. по 21.03.2022г.  </w:t>
      </w:r>
      <w:r w:rsidRPr="00222A33" w:rsidR="004550DA">
        <w:rPr>
          <w:rFonts w:ascii="Times New Roman" w:eastAsia="Times New Roman" w:hAnsi="Times New Roman" w:cs="Times New Roman"/>
          <w:sz w:val="26"/>
          <w:szCs w:val="26"/>
        </w:rPr>
        <w:t xml:space="preserve">с применением ст. 333 ГК РФ </w:t>
      </w:r>
      <w:r w:rsidRPr="00222A33" w:rsidR="00E145FE">
        <w:rPr>
          <w:rFonts w:ascii="Times New Roman" w:eastAsia="Times New Roman" w:hAnsi="Times New Roman" w:cs="Times New Roman"/>
          <w:sz w:val="26"/>
          <w:szCs w:val="26"/>
        </w:rPr>
        <w:t xml:space="preserve">в размере  </w:t>
      </w:r>
      <w:r w:rsidR="00EA57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2A33" w:rsidR="004550D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F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 w:rsidR="004550DA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222A33" w:rsidR="00E145FE">
        <w:rPr>
          <w:rFonts w:ascii="Times New Roman" w:eastAsia="Times New Roman" w:hAnsi="Times New Roman" w:cs="Times New Roman"/>
          <w:sz w:val="26"/>
          <w:szCs w:val="26"/>
        </w:rPr>
        <w:t xml:space="preserve"> рублей, в счет компенсации морального вреда </w:t>
      </w:r>
      <w:r w:rsidR="00EA57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22B92" w:rsidR="00E145FE">
        <w:rPr>
          <w:rFonts w:ascii="Times New Roman" w:eastAsia="Times New Roman" w:hAnsi="Times New Roman" w:cs="Times New Roman"/>
          <w:sz w:val="26"/>
          <w:szCs w:val="26"/>
        </w:rPr>
        <w:t xml:space="preserve"> 000 руб., </w:t>
      </w:r>
      <w:r w:rsidRPr="00F22B92" w:rsidR="004550DA">
        <w:rPr>
          <w:rFonts w:ascii="Times New Roman" w:eastAsia="Times New Roman" w:hAnsi="Times New Roman" w:cs="Times New Roman"/>
          <w:sz w:val="26"/>
          <w:szCs w:val="26"/>
        </w:rPr>
        <w:t>штраф за несоблюдение в добровольном порядке требований потребителя</w:t>
      </w:r>
      <w:r w:rsidRPr="00F22B92" w:rsidR="00455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2B92" w:rsidR="004550DA">
        <w:rPr>
          <w:rFonts w:ascii="Times New Roman" w:eastAsia="Times New Roman" w:hAnsi="Times New Roman" w:cs="Times New Roman"/>
          <w:sz w:val="26"/>
          <w:szCs w:val="26"/>
        </w:rPr>
        <w:t>с приме</w:t>
      </w:r>
      <w:r w:rsidR="00F22B92">
        <w:rPr>
          <w:rFonts w:ascii="Times New Roman" w:eastAsia="Times New Roman" w:hAnsi="Times New Roman" w:cs="Times New Roman"/>
          <w:sz w:val="26"/>
          <w:szCs w:val="26"/>
        </w:rPr>
        <w:t xml:space="preserve">нением ст. 333 ГК РФ в размере </w:t>
      </w:r>
      <w:r w:rsidR="00EA571B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Pr="00F22B92" w:rsidR="004550DA"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 w:rsidRPr="00F22B92" w:rsidR="004550DA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Pr="00F22B92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F22B92" w:rsidR="00B45D2A">
        <w:rPr>
          <w:rFonts w:ascii="Times New Roman" w:eastAsia="Times New Roman" w:hAnsi="Times New Roman" w:cs="Times New Roman"/>
          <w:sz w:val="26"/>
          <w:szCs w:val="26"/>
        </w:rPr>
        <w:t>почтовы</w:t>
      </w:r>
      <w:r w:rsidRPr="00F22B92" w:rsidR="00F428E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F22B92" w:rsidR="00B45D2A">
        <w:rPr>
          <w:rFonts w:ascii="Times New Roman" w:eastAsia="Times New Roman" w:hAnsi="Times New Roman" w:cs="Times New Roman"/>
          <w:sz w:val="26"/>
          <w:szCs w:val="26"/>
        </w:rPr>
        <w:t xml:space="preserve"> расход</w:t>
      </w:r>
      <w:r w:rsidRPr="00F22B92" w:rsidR="00F428E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22B92" w:rsidR="00B45D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71B">
        <w:rPr>
          <w:rFonts w:ascii="Times New Roman" w:eastAsia="Times New Roman" w:hAnsi="Times New Roman" w:cs="Times New Roman"/>
          <w:sz w:val="26"/>
          <w:szCs w:val="26"/>
        </w:rPr>
        <w:t xml:space="preserve">548 рублей 88 копеек, </w:t>
      </w:r>
      <w:r w:rsidRPr="00F22B92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F22B92" w:rsidR="00B45D2A">
        <w:rPr>
          <w:rFonts w:ascii="Times New Roman" w:eastAsia="Times New Roman" w:hAnsi="Times New Roman" w:cs="Times New Roman"/>
          <w:sz w:val="26"/>
          <w:szCs w:val="26"/>
        </w:rPr>
        <w:t>расход</w:t>
      </w:r>
      <w:r w:rsidRPr="00F22B92" w:rsidR="00F428E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22B92" w:rsidR="00B45D2A">
        <w:rPr>
          <w:rFonts w:ascii="Times New Roman" w:eastAsia="Times New Roman" w:hAnsi="Times New Roman" w:cs="Times New Roman"/>
          <w:sz w:val="26"/>
          <w:szCs w:val="26"/>
        </w:rPr>
        <w:t xml:space="preserve"> по оплате </w:t>
      </w:r>
      <w:r w:rsidRPr="00F22B92" w:rsidR="00E145FE">
        <w:rPr>
          <w:rFonts w:ascii="Times New Roman" w:eastAsia="Times New Roman" w:hAnsi="Times New Roman" w:cs="Times New Roman"/>
          <w:sz w:val="26"/>
          <w:szCs w:val="26"/>
        </w:rPr>
        <w:t xml:space="preserve">юридических </w:t>
      </w:r>
      <w:r w:rsidRPr="00F22B92" w:rsidR="00B45D2A">
        <w:rPr>
          <w:rFonts w:ascii="Times New Roman" w:eastAsia="Times New Roman" w:hAnsi="Times New Roman" w:cs="Times New Roman"/>
          <w:sz w:val="26"/>
          <w:szCs w:val="26"/>
        </w:rPr>
        <w:t xml:space="preserve">услуг </w:t>
      </w:r>
      <w:r w:rsidR="00EA571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22B92" w:rsidR="00B45D2A">
        <w:rPr>
          <w:rFonts w:ascii="Times New Roman" w:eastAsia="Times New Roman" w:hAnsi="Times New Roman" w:cs="Times New Roman"/>
          <w:sz w:val="26"/>
          <w:szCs w:val="26"/>
        </w:rPr>
        <w:t xml:space="preserve"> 000 </w:t>
      </w:r>
      <w:r w:rsidRPr="00222A33" w:rsidR="00B45D2A">
        <w:rPr>
          <w:rFonts w:ascii="Times New Roman" w:eastAsia="Times New Roman" w:hAnsi="Times New Roman" w:cs="Times New Roman"/>
          <w:sz w:val="26"/>
          <w:szCs w:val="26"/>
        </w:rPr>
        <w:t>руб</w:t>
      </w:r>
      <w:r w:rsidRPr="00222A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222A33" w:rsidR="00B45D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22A33" w:rsidR="00F428EE">
        <w:rPr>
          <w:rFonts w:ascii="Times New Roman" w:eastAsia="Times New Roman" w:hAnsi="Times New Roman" w:cs="Times New Roman"/>
          <w:sz w:val="26"/>
          <w:szCs w:val="26"/>
        </w:rPr>
        <w:t xml:space="preserve">в счет </w:t>
      </w:r>
      <w:r w:rsidRPr="00222A33" w:rsidR="00B45D2A">
        <w:rPr>
          <w:rFonts w:ascii="Times New Roman" w:eastAsia="Times New Roman" w:hAnsi="Times New Roman" w:cs="Times New Roman"/>
          <w:sz w:val="26"/>
          <w:szCs w:val="26"/>
        </w:rPr>
        <w:t xml:space="preserve">расходов </w:t>
      </w:r>
      <w:r w:rsidRPr="00222A33" w:rsidR="00E145FE">
        <w:rPr>
          <w:rFonts w:ascii="Times New Roman" w:eastAsia="Times New Roman" w:hAnsi="Times New Roman" w:cs="Times New Roman"/>
          <w:sz w:val="26"/>
          <w:szCs w:val="26"/>
        </w:rPr>
        <w:t>за проведение экспертизы</w:t>
      </w:r>
      <w:r w:rsidRPr="00222A33" w:rsidR="00B45D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71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22A33" w:rsidR="004550DA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222A33" w:rsidR="00B45D2A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Pr="00222A33" w:rsidR="00F428EE">
        <w:rPr>
          <w:rFonts w:ascii="Times New Roman" w:eastAsia="Times New Roman" w:hAnsi="Times New Roman" w:cs="Times New Roman"/>
          <w:sz w:val="26"/>
          <w:szCs w:val="26"/>
        </w:rPr>
        <w:t>лей</w:t>
      </w:r>
      <w:r w:rsidRPr="00222A33" w:rsidR="004550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22A33" w:rsidR="00E14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B7B80" w:rsidRPr="00222A33" w:rsidP="006B00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22A33">
        <w:rPr>
          <w:rFonts w:ascii="Times New Roman" w:hAnsi="Times New Roman" w:cs="Times New Roman"/>
          <w:sz w:val="26"/>
          <w:szCs w:val="26"/>
        </w:rPr>
        <w:t xml:space="preserve">Взыскивать с </w:t>
      </w:r>
      <w:r w:rsidRPr="00222A33" w:rsidR="00F87E33">
        <w:rPr>
          <w:rFonts w:ascii="Times New Roman" w:hAnsi="Times New Roman" w:cs="Times New Roman"/>
          <w:sz w:val="26"/>
          <w:szCs w:val="26"/>
        </w:rPr>
        <w:t>О</w:t>
      </w:r>
      <w:r w:rsidRPr="00222A33" w:rsidR="004550DA">
        <w:rPr>
          <w:rFonts w:ascii="Times New Roman" w:hAnsi="Times New Roman" w:cs="Times New Roman"/>
          <w:sz w:val="26"/>
          <w:szCs w:val="26"/>
        </w:rPr>
        <w:t>ОО</w:t>
      </w:r>
      <w:r w:rsidRPr="00222A33">
        <w:rPr>
          <w:rFonts w:ascii="Times New Roman" w:hAnsi="Times New Roman" w:cs="Times New Roman"/>
          <w:sz w:val="26"/>
          <w:szCs w:val="26"/>
        </w:rPr>
        <w:t xml:space="preserve"> «Сеть Связной» в пользу </w:t>
      </w:r>
      <w:r w:rsidR="0015696F">
        <w:rPr>
          <w:rFonts w:ascii="Times New Roman" w:hAnsi="Times New Roman" w:cs="Times New Roman"/>
          <w:sz w:val="26"/>
          <w:szCs w:val="26"/>
        </w:rPr>
        <w:t>Московкиной В</w:t>
      </w:r>
      <w:r w:rsidR="008230F2">
        <w:rPr>
          <w:rFonts w:ascii="Times New Roman" w:hAnsi="Times New Roman" w:cs="Times New Roman"/>
          <w:sz w:val="26"/>
          <w:szCs w:val="26"/>
        </w:rPr>
        <w:t xml:space="preserve">.Н. </w:t>
      </w:r>
      <w:r w:rsidRPr="00222A33" w:rsidR="00BA087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размере </w:t>
      </w:r>
      <w:r w:rsidRPr="00222A33" w:rsidR="004550D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1%  от стоимости товара, что составляет </w:t>
      </w:r>
      <w:r w:rsidR="0015696F">
        <w:rPr>
          <w:rFonts w:ascii="Times New Roman" w:hAnsi="Times New Roman" w:cs="Times New Roman"/>
          <w:color w:val="000000"/>
          <w:sz w:val="26"/>
          <w:szCs w:val="26"/>
          <w:lang w:bidi="ru-RU"/>
        </w:rPr>
        <w:t>349</w:t>
      </w:r>
      <w:r w:rsidRPr="00222A33" w:rsidR="004550D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рублей 90 копеек,</w:t>
      </w:r>
      <w:r w:rsidRPr="00222A33" w:rsidR="00BA087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22A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за каждый день просрочки удовлетворения требования потребителя о возврате </w:t>
      </w:r>
      <w:r w:rsidR="00F22B92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стоимости товара</w:t>
      </w:r>
      <w:r w:rsidRPr="00222A33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начиная с</w:t>
      </w:r>
      <w:r w:rsidRPr="00222A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5696F">
        <w:rPr>
          <w:rFonts w:ascii="Times New Roman" w:hAnsi="Times New Roman" w:cs="Times New Roman"/>
          <w:color w:val="000000"/>
          <w:sz w:val="26"/>
          <w:szCs w:val="26"/>
          <w:lang w:bidi="ru-RU"/>
        </w:rPr>
        <w:t>14 июля</w:t>
      </w:r>
      <w:r w:rsidRPr="00222A3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2022 года и </w:t>
      </w:r>
      <w:r w:rsidRPr="00222A3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день фактического исполнения судебного решения.</w:t>
      </w:r>
    </w:p>
    <w:p w:rsidR="00C6361A" w:rsidRPr="00222A33" w:rsidP="00C63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остальной части </w:t>
      </w:r>
      <w:r w:rsidRPr="00222A33" w:rsidR="00BA087B">
        <w:rPr>
          <w:rFonts w:ascii="Times New Roman" w:eastAsia="Times New Roman" w:hAnsi="Times New Roman" w:cs="Times New Roman"/>
          <w:sz w:val="26"/>
          <w:szCs w:val="26"/>
        </w:rPr>
        <w:t xml:space="preserve">суммы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требования, отказать.   </w:t>
      </w:r>
    </w:p>
    <w:p w:rsidR="001F2EA7" w:rsidRPr="00222A33" w:rsidP="001F2EA7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222A33" w:rsidR="00F87E3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22A33" w:rsidR="004550DA">
        <w:rPr>
          <w:rFonts w:ascii="Times New Roman" w:eastAsia="Times New Roman" w:hAnsi="Times New Roman" w:cs="Times New Roman"/>
          <w:sz w:val="26"/>
          <w:szCs w:val="26"/>
        </w:rPr>
        <w:t xml:space="preserve">ОО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«Сеть Связной» государственную пошлину в </w:t>
      </w:r>
      <w:r w:rsidRPr="008F1668"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 w:rsidR="0015696F">
        <w:rPr>
          <w:rFonts w:ascii="Times New Roman" w:eastAsia="Times New Roman" w:hAnsi="Times New Roman" w:cs="Times New Roman"/>
          <w:sz w:val="26"/>
          <w:szCs w:val="26"/>
        </w:rPr>
        <w:t>2 149</w:t>
      </w:r>
      <w:r w:rsidRPr="008F1668" w:rsidR="00222A33">
        <w:rPr>
          <w:rFonts w:ascii="Times New Roman" w:eastAsia="Times New Roman" w:hAnsi="Times New Roman" w:cs="Times New Roman"/>
          <w:sz w:val="26"/>
          <w:szCs w:val="26"/>
        </w:rPr>
        <w:t xml:space="preserve"> рублей 70 копеек</w:t>
      </w:r>
      <w:r w:rsidRPr="008F1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222A33" w:rsidRPr="00222A33" w:rsidP="00222A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hAnsi="Times New Roman" w:cs="Times New Roman"/>
          <w:sz w:val="26"/>
          <w:szCs w:val="26"/>
        </w:rPr>
        <w:t>Лица, участвующие в деле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222A33" w:rsidRPr="00222A33" w:rsidP="00222A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сторонами в апелляционном порядке в 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Ново-Савиновский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4B33F5" w:rsidRPr="00222A33" w:rsidP="000C6006">
      <w:pPr>
        <w:pStyle w:val="BodyText"/>
        <w:ind w:right="-1" w:firstLine="709"/>
        <w:rPr>
          <w:sz w:val="26"/>
          <w:szCs w:val="26"/>
        </w:rPr>
      </w:pPr>
      <w:r w:rsidRPr="00222A33">
        <w:rPr>
          <w:sz w:val="26"/>
          <w:szCs w:val="26"/>
        </w:rPr>
        <w:t xml:space="preserve"> </w:t>
      </w:r>
    </w:p>
    <w:p w:rsidR="005D3F25" w:rsidRPr="00222A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222A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222A33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222A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222A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8F1668" w:rsidP="008F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222A33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222A33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22A33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2A33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22A33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8F1668" w:rsidRPr="00222A33" w:rsidP="008F1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2A33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>
        <w:rPr>
          <w:rFonts w:ascii="Times New Roman" w:eastAsia="Times New Roman" w:hAnsi="Times New Roman" w:cs="Times New Roman"/>
          <w:sz w:val="26"/>
          <w:szCs w:val="26"/>
        </w:rPr>
        <w:tab/>
      </w:r>
      <w:r w:rsidRPr="00222A33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222A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222A33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8F166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B4DDB"/>
    <w:rsid w:val="000C6006"/>
    <w:rsid w:val="001042C2"/>
    <w:rsid w:val="0011349C"/>
    <w:rsid w:val="0013216D"/>
    <w:rsid w:val="00140673"/>
    <w:rsid w:val="0014632D"/>
    <w:rsid w:val="001531BB"/>
    <w:rsid w:val="0015696F"/>
    <w:rsid w:val="00174880"/>
    <w:rsid w:val="0017608C"/>
    <w:rsid w:val="001869EF"/>
    <w:rsid w:val="00187F52"/>
    <w:rsid w:val="00190BA2"/>
    <w:rsid w:val="001917A4"/>
    <w:rsid w:val="001E0E15"/>
    <w:rsid w:val="001E5973"/>
    <w:rsid w:val="001F2EA7"/>
    <w:rsid w:val="001F572C"/>
    <w:rsid w:val="002052DC"/>
    <w:rsid w:val="00205B98"/>
    <w:rsid w:val="00206573"/>
    <w:rsid w:val="002111DB"/>
    <w:rsid w:val="00211D39"/>
    <w:rsid w:val="00222A33"/>
    <w:rsid w:val="00234246"/>
    <w:rsid w:val="002A103F"/>
    <w:rsid w:val="002B02A1"/>
    <w:rsid w:val="002B1C2B"/>
    <w:rsid w:val="002B5E70"/>
    <w:rsid w:val="002C0437"/>
    <w:rsid w:val="002C4E78"/>
    <w:rsid w:val="002C53B7"/>
    <w:rsid w:val="002F33CF"/>
    <w:rsid w:val="002F5E44"/>
    <w:rsid w:val="003212AB"/>
    <w:rsid w:val="00332DEC"/>
    <w:rsid w:val="00335C30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16D2D"/>
    <w:rsid w:val="00447EEA"/>
    <w:rsid w:val="00451E5A"/>
    <w:rsid w:val="004550D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64BBE"/>
    <w:rsid w:val="0067421D"/>
    <w:rsid w:val="00680851"/>
    <w:rsid w:val="006A09CA"/>
    <w:rsid w:val="006A79D7"/>
    <w:rsid w:val="006B005D"/>
    <w:rsid w:val="006B0E0A"/>
    <w:rsid w:val="006B367A"/>
    <w:rsid w:val="006B7B80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30F2"/>
    <w:rsid w:val="00824EDF"/>
    <w:rsid w:val="0083651A"/>
    <w:rsid w:val="00870F92"/>
    <w:rsid w:val="008A75CA"/>
    <w:rsid w:val="008B03DF"/>
    <w:rsid w:val="008C097E"/>
    <w:rsid w:val="008D7695"/>
    <w:rsid w:val="008F1668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42CAC"/>
    <w:rsid w:val="00B45D2A"/>
    <w:rsid w:val="00B6373C"/>
    <w:rsid w:val="00B67A95"/>
    <w:rsid w:val="00B9178B"/>
    <w:rsid w:val="00BA087B"/>
    <w:rsid w:val="00BE34E7"/>
    <w:rsid w:val="00BE4677"/>
    <w:rsid w:val="00C06E16"/>
    <w:rsid w:val="00C36EE4"/>
    <w:rsid w:val="00C51EDE"/>
    <w:rsid w:val="00C6361A"/>
    <w:rsid w:val="00C677E9"/>
    <w:rsid w:val="00C85EBE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E516C"/>
    <w:rsid w:val="00DF3419"/>
    <w:rsid w:val="00E145FE"/>
    <w:rsid w:val="00E271D4"/>
    <w:rsid w:val="00E60848"/>
    <w:rsid w:val="00E7477A"/>
    <w:rsid w:val="00E75009"/>
    <w:rsid w:val="00E87E17"/>
    <w:rsid w:val="00EA571B"/>
    <w:rsid w:val="00ED056B"/>
    <w:rsid w:val="00ED732C"/>
    <w:rsid w:val="00ED7C46"/>
    <w:rsid w:val="00EE2B47"/>
    <w:rsid w:val="00F010F2"/>
    <w:rsid w:val="00F1268C"/>
    <w:rsid w:val="00F1677D"/>
    <w:rsid w:val="00F20BFA"/>
    <w:rsid w:val="00F22B92"/>
    <w:rsid w:val="00F23BE4"/>
    <w:rsid w:val="00F428EE"/>
    <w:rsid w:val="00F44D06"/>
    <w:rsid w:val="00F6477A"/>
    <w:rsid w:val="00F73413"/>
    <w:rsid w:val="00F776C7"/>
    <w:rsid w:val="00F87E33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C85E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B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