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B4F91" w:rsidP="009B4F91">
      <w:pPr>
        <w:ind w:left="-567" w:right="-2" w:firstLine="567"/>
        <w:jc w:val="right"/>
        <w:rPr>
          <w:sz w:val="28"/>
          <w:szCs w:val="28"/>
        </w:rPr>
      </w:pPr>
      <w:r>
        <w:rPr>
          <w:sz w:val="28"/>
          <w:szCs w:val="28"/>
        </w:rPr>
        <w:t>Дело №2-</w:t>
      </w:r>
      <w:r w:rsidR="002C0B44">
        <w:rPr>
          <w:sz w:val="28"/>
          <w:szCs w:val="28"/>
        </w:rPr>
        <w:t>81</w:t>
      </w:r>
      <w:r w:rsidR="00C55A60">
        <w:rPr>
          <w:sz w:val="28"/>
          <w:szCs w:val="28"/>
        </w:rPr>
        <w:t>/3</w:t>
      </w:r>
      <w:r w:rsidR="004E4B98">
        <w:rPr>
          <w:sz w:val="28"/>
          <w:szCs w:val="28"/>
        </w:rPr>
        <w:t>/202</w:t>
      </w:r>
      <w:r w:rsidR="005D29C3">
        <w:rPr>
          <w:sz w:val="28"/>
          <w:szCs w:val="28"/>
        </w:rPr>
        <w:t>2</w:t>
      </w:r>
    </w:p>
    <w:p w:rsidR="009B4F91" w:rsidRPr="00FE4813" w:rsidP="00F31958">
      <w:pPr>
        <w:pStyle w:val="Heading3"/>
        <w:spacing w:before="0" w:after="40"/>
        <w:ind w:left="-567" w:right="-2"/>
        <w:jc w:val="center"/>
        <w:rPr>
          <w:rFonts w:ascii="Times New Roman" w:hAnsi="Times New Roman"/>
          <w:sz w:val="28"/>
          <w:szCs w:val="28"/>
        </w:rPr>
      </w:pPr>
      <w:r w:rsidRPr="00FE4813">
        <w:rPr>
          <w:rFonts w:ascii="Times New Roman" w:hAnsi="Times New Roman"/>
          <w:sz w:val="28"/>
          <w:szCs w:val="28"/>
        </w:rPr>
        <w:t>ЗАОЧНОЕ Р</w:t>
      </w:r>
      <w:r w:rsidRPr="00FE4813">
        <w:rPr>
          <w:rFonts w:ascii="Times New Roman" w:hAnsi="Times New Roman"/>
          <w:sz w:val="28"/>
          <w:szCs w:val="28"/>
        </w:rPr>
        <w:t>ЕШЕНИЕ</w:t>
      </w:r>
    </w:p>
    <w:p w:rsidR="009B4F91" w:rsidRPr="00FE4813" w:rsidP="009B4F91">
      <w:pPr>
        <w:pStyle w:val="Heading3"/>
        <w:spacing w:before="0" w:after="40"/>
        <w:ind w:left="-567" w:right="-2" w:firstLine="567"/>
        <w:jc w:val="center"/>
        <w:rPr>
          <w:rFonts w:ascii="Times New Roman" w:hAnsi="Times New Roman"/>
          <w:sz w:val="28"/>
          <w:szCs w:val="28"/>
        </w:rPr>
      </w:pPr>
      <w:r w:rsidRPr="00FE4813">
        <w:rPr>
          <w:rFonts w:ascii="Times New Roman" w:hAnsi="Times New Roman"/>
          <w:sz w:val="28"/>
          <w:szCs w:val="28"/>
        </w:rPr>
        <w:t>ИМЕНЕМ  РОССИЙСКОЙ  ФЕДЕРАЦИИ</w:t>
      </w:r>
    </w:p>
    <w:p w:rsidR="009B4F91" w:rsidP="002F34C8">
      <w:pPr>
        <w:ind w:left="-567"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(резолютивная часть)</w:t>
      </w:r>
    </w:p>
    <w:p w:rsidR="009B4F91" w:rsidP="009B4F91">
      <w:pPr>
        <w:ind w:left="-567" w:right="-2"/>
        <w:jc w:val="both"/>
        <w:rPr>
          <w:sz w:val="28"/>
          <w:szCs w:val="28"/>
        </w:rPr>
      </w:pPr>
    </w:p>
    <w:p w:rsidR="009B4F91" w:rsidP="009B4F91">
      <w:pPr>
        <w:ind w:left="-567" w:right="-2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>2</w:t>
      </w:r>
      <w:r w:rsidR="005D29C3">
        <w:rPr>
          <w:sz w:val="28"/>
          <w:szCs w:val="28"/>
          <w:lang w:val="tt-RU"/>
        </w:rPr>
        <w:t>7 января</w:t>
      </w:r>
      <w:r w:rsidR="00805162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</w:rPr>
        <w:t>202</w:t>
      </w:r>
      <w:r w:rsidR="005D29C3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="00C351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город Нижнекамск, Республика Татарстан</w:t>
      </w:r>
    </w:p>
    <w:p w:rsidR="009B4F91" w:rsidP="009B4F91">
      <w:pPr>
        <w:ind w:left="-567" w:right="-2" w:firstLine="567"/>
        <w:jc w:val="both"/>
        <w:rPr>
          <w:sz w:val="28"/>
          <w:szCs w:val="28"/>
        </w:rPr>
      </w:pPr>
    </w:p>
    <w:p w:rsidR="00A3704E" w:rsidP="00A3704E">
      <w:pPr>
        <w:pStyle w:val="BodyText"/>
        <w:ind w:left="-567" w:right="-2" w:firstLine="567"/>
        <w:rPr>
          <w:sz w:val="28"/>
          <w:szCs w:val="28"/>
        </w:rPr>
      </w:pPr>
      <w:r w:rsidRPr="00AD7859">
        <w:rPr>
          <w:sz w:val="28"/>
          <w:szCs w:val="28"/>
        </w:rPr>
        <w:t>Мировой судья судебного участка №</w:t>
      </w:r>
      <w:r w:rsidR="00C55A60">
        <w:rPr>
          <w:sz w:val="28"/>
          <w:szCs w:val="28"/>
        </w:rPr>
        <w:t xml:space="preserve"> 3</w:t>
      </w:r>
      <w:r w:rsidRPr="00AD7859">
        <w:rPr>
          <w:sz w:val="28"/>
          <w:szCs w:val="28"/>
        </w:rPr>
        <w:t xml:space="preserve"> по Нижнекамскому судебному району Республики Татарстан </w:t>
      </w:r>
      <w:r w:rsidR="00C55A60">
        <w:rPr>
          <w:sz w:val="28"/>
          <w:szCs w:val="28"/>
        </w:rPr>
        <w:t>Минхаеров М.М.</w:t>
      </w:r>
      <w:r w:rsidRPr="00AD7859">
        <w:rPr>
          <w:sz w:val="28"/>
          <w:szCs w:val="28"/>
        </w:rPr>
        <w:t xml:space="preserve">, </w:t>
      </w:r>
      <w:r w:rsidR="00385011">
        <w:rPr>
          <w:sz w:val="28"/>
          <w:szCs w:val="28"/>
        </w:rPr>
        <w:t xml:space="preserve">при секретаре судебного заседания Кузнецовой О.В., </w:t>
      </w:r>
      <w:r w:rsidRPr="00AD7859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="00E93891">
        <w:rPr>
          <w:sz w:val="28"/>
          <w:szCs w:val="28"/>
        </w:rPr>
        <w:t xml:space="preserve">иску </w:t>
      </w:r>
      <w:r w:rsidR="005D29C3">
        <w:rPr>
          <w:sz w:val="28"/>
          <w:szCs w:val="28"/>
        </w:rPr>
        <w:t>публичного акционерного общества</w:t>
      </w:r>
      <w:r w:rsidR="005F35B5">
        <w:rPr>
          <w:sz w:val="28"/>
          <w:szCs w:val="28"/>
        </w:rPr>
        <w:t xml:space="preserve"> «Совкомбанк» к </w:t>
      </w:r>
      <w:r w:rsidR="002C0B44">
        <w:rPr>
          <w:sz w:val="28"/>
          <w:szCs w:val="28"/>
        </w:rPr>
        <w:t>Рахматуллиной Н</w:t>
      </w:r>
      <w:r w:rsidR="0028774F">
        <w:rPr>
          <w:sz w:val="28"/>
          <w:szCs w:val="28"/>
        </w:rPr>
        <w:t>.</w:t>
      </w:r>
      <w:r w:rsidR="002C0B44">
        <w:rPr>
          <w:sz w:val="28"/>
          <w:szCs w:val="28"/>
        </w:rPr>
        <w:t>Р</w:t>
      </w:r>
      <w:r w:rsidR="0028774F">
        <w:rPr>
          <w:sz w:val="28"/>
          <w:szCs w:val="28"/>
        </w:rPr>
        <w:t>.</w:t>
      </w:r>
      <w:r w:rsidR="005F35B5">
        <w:rPr>
          <w:sz w:val="28"/>
          <w:szCs w:val="28"/>
        </w:rPr>
        <w:t xml:space="preserve"> о взыскании задолженности по кредитному договору</w:t>
      </w:r>
      <w:r>
        <w:rPr>
          <w:sz w:val="28"/>
          <w:szCs w:val="28"/>
        </w:rPr>
        <w:t xml:space="preserve">, </w:t>
      </w:r>
    </w:p>
    <w:p w:rsidR="009B4F91" w:rsidP="009B4F91">
      <w:pPr>
        <w:pStyle w:val="BlockText"/>
        <w:ind w:left="-567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194-198 Г</w:t>
      </w:r>
      <w:r>
        <w:rPr>
          <w:sz w:val="28"/>
          <w:szCs w:val="28"/>
          <w:highlight w:val="none"/>
        </w:rPr>
        <w:t>ражданского процессуального кодекса Российской Федерации</w:t>
      </w:r>
      <w:r w:rsidR="00E7765B">
        <w:rPr>
          <w:sz w:val="28"/>
          <w:szCs w:val="28"/>
        </w:rPr>
        <w:t>, мировой судья</w:t>
      </w:r>
    </w:p>
    <w:p w:rsidR="009B4F91" w:rsidP="009B4F91">
      <w:pPr>
        <w:pStyle w:val="BlockText"/>
        <w:ind w:left="-567" w:right="-2" w:firstLine="567"/>
        <w:jc w:val="center"/>
        <w:rPr>
          <w:sz w:val="28"/>
          <w:szCs w:val="28"/>
        </w:rPr>
      </w:pPr>
    </w:p>
    <w:p w:rsidR="009B4F91" w:rsidP="005D29C3">
      <w:pPr>
        <w:pStyle w:val="BodyText"/>
        <w:ind w:left="-567" w:right="-2"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9B4F91" w:rsidP="009B4F91">
      <w:pPr>
        <w:ind w:left="-567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sz w:val="28"/>
          <w:szCs w:val="28"/>
        </w:rPr>
        <w:t>сковые требования удовлетворить.</w:t>
      </w:r>
    </w:p>
    <w:p w:rsidR="009B4F91" w:rsidP="009B4F91">
      <w:pPr>
        <w:ind w:left="-567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2C0B44">
        <w:rPr>
          <w:sz w:val="28"/>
          <w:szCs w:val="28"/>
        </w:rPr>
        <w:t>Рахматуллиной Н</w:t>
      </w:r>
      <w:r w:rsidR="0028774F">
        <w:rPr>
          <w:sz w:val="28"/>
          <w:szCs w:val="28"/>
        </w:rPr>
        <w:t>.</w:t>
      </w:r>
      <w:r w:rsidR="002C0B44">
        <w:rPr>
          <w:sz w:val="28"/>
          <w:szCs w:val="28"/>
        </w:rPr>
        <w:t>Р</w:t>
      </w:r>
      <w:r w:rsidR="0028774F">
        <w:rPr>
          <w:sz w:val="28"/>
          <w:szCs w:val="28"/>
        </w:rPr>
        <w:t>.</w:t>
      </w:r>
      <w:r w:rsidR="002C0B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пользу </w:t>
      </w:r>
      <w:r w:rsidR="005F35B5">
        <w:rPr>
          <w:sz w:val="28"/>
          <w:szCs w:val="28"/>
        </w:rPr>
        <w:t>ПАО «Совкомбанк»</w:t>
      </w:r>
      <w:r>
        <w:rPr>
          <w:sz w:val="28"/>
          <w:szCs w:val="28"/>
        </w:rPr>
        <w:t xml:space="preserve"> </w:t>
      </w:r>
      <w:r w:rsidR="00E12315">
        <w:rPr>
          <w:sz w:val="28"/>
          <w:szCs w:val="28"/>
        </w:rPr>
        <w:t xml:space="preserve">по кредитному договору от </w:t>
      </w:r>
      <w:r w:rsidR="002C0B44">
        <w:rPr>
          <w:sz w:val="28"/>
          <w:szCs w:val="28"/>
        </w:rPr>
        <w:t>24</w:t>
      </w:r>
      <w:r w:rsidR="00E12315">
        <w:rPr>
          <w:sz w:val="28"/>
          <w:szCs w:val="28"/>
        </w:rPr>
        <w:t xml:space="preserve"> </w:t>
      </w:r>
      <w:r w:rsidR="002C0B44">
        <w:rPr>
          <w:sz w:val="28"/>
          <w:szCs w:val="28"/>
        </w:rPr>
        <w:t>октября</w:t>
      </w:r>
      <w:r w:rsidR="00E12315">
        <w:rPr>
          <w:sz w:val="28"/>
          <w:szCs w:val="28"/>
        </w:rPr>
        <w:t xml:space="preserve"> 201</w:t>
      </w:r>
      <w:r w:rsidR="002C0B44">
        <w:rPr>
          <w:sz w:val="28"/>
          <w:szCs w:val="28"/>
        </w:rPr>
        <w:t>9</w:t>
      </w:r>
      <w:r w:rsidR="00E12315">
        <w:rPr>
          <w:sz w:val="28"/>
          <w:szCs w:val="28"/>
        </w:rPr>
        <w:t xml:space="preserve"> года № </w:t>
      </w:r>
      <w:r w:rsidR="0028774F">
        <w:rPr>
          <w:sz w:val="28"/>
          <w:szCs w:val="28"/>
        </w:rPr>
        <w:t>***</w:t>
      </w:r>
      <w:r w:rsidR="00E123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сумму </w:t>
      </w:r>
      <w:r w:rsidR="005F35B5">
        <w:rPr>
          <w:sz w:val="28"/>
          <w:szCs w:val="28"/>
        </w:rPr>
        <w:t xml:space="preserve">просроченной </w:t>
      </w:r>
      <w:r w:rsidR="00E12315">
        <w:rPr>
          <w:sz w:val="28"/>
          <w:szCs w:val="28"/>
        </w:rPr>
        <w:t xml:space="preserve">ссудной </w:t>
      </w:r>
      <w:r w:rsidR="005F35B5">
        <w:rPr>
          <w:sz w:val="28"/>
          <w:szCs w:val="28"/>
        </w:rPr>
        <w:t xml:space="preserve">задолженности в размере </w:t>
      </w:r>
      <w:r w:rsidR="002C0B44">
        <w:rPr>
          <w:sz w:val="28"/>
          <w:szCs w:val="28"/>
        </w:rPr>
        <w:t>22 460</w:t>
      </w:r>
      <w:r w:rsidR="00E12315">
        <w:rPr>
          <w:sz w:val="28"/>
          <w:szCs w:val="28"/>
        </w:rPr>
        <w:t xml:space="preserve"> </w:t>
      </w:r>
      <w:r w:rsidR="005F35B5">
        <w:rPr>
          <w:sz w:val="28"/>
          <w:szCs w:val="28"/>
        </w:rPr>
        <w:t xml:space="preserve">рублей </w:t>
      </w:r>
      <w:r w:rsidR="002C0B44">
        <w:rPr>
          <w:sz w:val="28"/>
          <w:szCs w:val="28"/>
        </w:rPr>
        <w:t>7</w:t>
      </w:r>
      <w:r w:rsidR="005F35B5">
        <w:rPr>
          <w:sz w:val="28"/>
          <w:szCs w:val="28"/>
        </w:rPr>
        <w:t xml:space="preserve"> копе</w:t>
      </w:r>
      <w:r w:rsidR="004A43BE">
        <w:rPr>
          <w:sz w:val="28"/>
          <w:szCs w:val="28"/>
        </w:rPr>
        <w:t>ек</w:t>
      </w:r>
      <w:r w:rsidR="005F35B5">
        <w:rPr>
          <w:sz w:val="28"/>
          <w:szCs w:val="28"/>
        </w:rPr>
        <w:t>,</w:t>
      </w:r>
      <w:r w:rsidR="004A43BE">
        <w:rPr>
          <w:sz w:val="28"/>
          <w:szCs w:val="28"/>
        </w:rPr>
        <w:t xml:space="preserve"> </w:t>
      </w:r>
      <w:r w:rsidR="00107786">
        <w:rPr>
          <w:sz w:val="28"/>
          <w:szCs w:val="28"/>
        </w:rPr>
        <w:t xml:space="preserve"> неустойку на просроченную ссуду в размере </w:t>
      </w:r>
      <w:r w:rsidR="002C0B44">
        <w:rPr>
          <w:sz w:val="28"/>
          <w:szCs w:val="28"/>
        </w:rPr>
        <w:t>4</w:t>
      </w:r>
      <w:r w:rsidR="00107786">
        <w:rPr>
          <w:sz w:val="28"/>
          <w:szCs w:val="28"/>
        </w:rPr>
        <w:t xml:space="preserve">3 рублей </w:t>
      </w:r>
      <w:r w:rsidR="002C0B44">
        <w:rPr>
          <w:sz w:val="28"/>
          <w:szCs w:val="28"/>
        </w:rPr>
        <w:t>97</w:t>
      </w:r>
      <w:r w:rsidR="00107786">
        <w:rPr>
          <w:sz w:val="28"/>
          <w:szCs w:val="28"/>
        </w:rPr>
        <w:t xml:space="preserve"> копеек, иные комиссии в размере </w:t>
      </w:r>
      <w:r w:rsidR="002C0B44">
        <w:rPr>
          <w:sz w:val="28"/>
          <w:szCs w:val="28"/>
        </w:rPr>
        <w:t>1 694</w:t>
      </w:r>
      <w:r w:rsidR="00107786">
        <w:rPr>
          <w:sz w:val="28"/>
          <w:szCs w:val="28"/>
        </w:rPr>
        <w:t xml:space="preserve"> рублей</w:t>
      </w:r>
      <w:r w:rsidR="002C0B44">
        <w:rPr>
          <w:sz w:val="28"/>
          <w:szCs w:val="28"/>
        </w:rPr>
        <w:t xml:space="preserve"> 65 копеек</w:t>
      </w:r>
      <w:r w:rsidR="00107786">
        <w:rPr>
          <w:sz w:val="28"/>
          <w:szCs w:val="28"/>
        </w:rPr>
        <w:t>,</w:t>
      </w:r>
      <w:r w:rsidR="00EA471E">
        <w:rPr>
          <w:sz w:val="28"/>
          <w:szCs w:val="28"/>
        </w:rPr>
        <w:t xml:space="preserve"> уплаченную государственную пошлину в размере </w:t>
      </w:r>
      <w:r w:rsidR="002C0B44">
        <w:rPr>
          <w:sz w:val="28"/>
          <w:szCs w:val="28"/>
        </w:rPr>
        <w:t>925</w:t>
      </w:r>
      <w:r w:rsidR="00EA471E">
        <w:rPr>
          <w:sz w:val="28"/>
          <w:szCs w:val="28"/>
        </w:rPr>
        <w:t xml:space="preserve"> рублей </w:t>
      </w:r>
      <w:r w:rsidR="002C0B44">
        <w:rPr>
          <w:sz w:val="28"/>
          <w:szCs w:val="28"/>
        </w:rPr>
        <w:t>96</w:t>
      </w:r>
      <w:r w:rsidR="00EA471E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>.</w:t>
      </w:r>
    </w:p>
    <w:p w:rsidR="006F3945" w:rsidRPr="00D01F61" w:rsidP="00107786">
      <w:pPr>
        <w:autoSpaceDE w:val="0"/>
        <w:autoSpaceDN w:val="0"/>
        <w:adjustRightInd w:val="0"/>
        <w:ind w:left="-36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01F61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6F3945" w:rsidP="00107786">
      <w:pPr>
        <w:autoSpaceDE w:val="0"/>
        <w:autoSpaceDN w:val="0"/>
        <w:adjustRightInd w:val="0"/>
        <w:ind w:left="-36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F3945" w:rsidP="00107786">
      <w:pPr>
        <w:ind w:left="-36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EC0BAB" w:rsidP="001719ED">
      <w:pPr>
        <w:widowControl w:val="0"/>
        <w:autoSpaceDE w:val="0"/>
        <w:autoSpaceDN w:val="0"/>
        <w:adjustRightInd w:val="0"/>
        <w:ind w:left="-567" w:right="26" w:firstLine="540"/>
        <w:jc w:val="both"/>
        <w:rPr>
          <w:sz w:val="28"/>
          <w:szCs w:val="28"/>
        </w:rPr>
      </w:pPr>
    </w:p>
    <w:p w:rsidR="001E3D9F" w:rsidP="005B77E1">
      <w:pPr>
        <w:tabs>
          <w:tab w:val="left" w:pos="1985"/>
        </w:tabs>
        <w:ind w:left="-567" w:right="-2"/>
        <w:rPr>
          <w:sz w:val="28"/>
          <w:szCs w:val="28"/>
        </w:rPr>
      </w:pPr>
    </w:p>
    <w:p w:rsidR="00196858" w:rsidRPr="00AD7859" w:rsidP="00D43010">
      <w:pPr>
        <w:tabs>
          <w:tab w:val="left" w:pos="1985"/>
        </w:tabs>
        <w:ind w:left="-567" w:right="-2"/>
        <w:rPr>
          <w:sz w:val="28"/>
          <w:szCs w:val="28"/>
        </w:rPr>
      </w:pPr>
      <w:r w:rsidRPr="00AD7859">
        <w:rPr>
          <w:sz w:val="28"/>
          <w:szCs w:val="28"/>
        </w:rPr>
        <w:t xml:space="preserve">Мировой судья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AD7859">
        <w:rPr>
          <w:sz w:val="28"/>
          <w:szCs w:val="28"/>
        </w:rPr>
        <w:t xml:space="preserve">  </w:t>
      </w:r>
      <w:r w:rsidR="00A13690">
        <w:rPr>
          <w:sz w:val="28"/>
          <w:szCs w:val="28"/>
        </w:rPr>
        <w:t xml:space="preserve">  </w:t>
      </w:r>
      <w:r w:rsidR="00D43010">
        <w:rPr>
          <w:sz w:val="28"/>
          <w:szCs w:val="28"/>
        </w:rPr>
        <w:t>М.М. Минхаеров</w:t>
      </w:r>
    </w:p>
    <w:p w:rsidR="000631C6" w:rsidRPr="00AD7859" w:rsidP="005B77E1">
      <w:pPr>
        <w:widowControl w:val="0"/>
        <w:autoSpaceDE w:val="0"/>
        <w:autoSpaceDN w:val="0"/>
        <w:adjustRightInd w:val="0"/>
        <w:ind w:left="-567" w:right="-2" w:firstLine="567"/>
        <w:jc w:val="both"/>
        <w:rPr>
          <w:sz w:val="28"/>
          <w:szCs w:val="28"/>
        </w:rPr>
      </w:pPr>
    </w:p>
    <w:sectPr w:rsidSect="001E3D9F">
      <w:pgSz w:w="11906" w:h="16838" w:code="9"/>
      <w:pgMar w:top="709" w:right="851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1716A"/>
    <w:rsid w:val="00006FCE"/>
    <w:rsid w:val="00010C99"/>
    <w:rsid w:val="00025A9F"/>
    <w:rsid w:val="0003258A"/>
    <w:rsid w:val="000341DF"/>
    <w:rsid w:val="0004448C"/>
    <w:rsid w:val="00044EBF"/>
    <w:rsid w:val="0004519F"/>
    <w:rsid w:val="0004620D"/>
    <w:rsid w:val="00051A13"/>
    <w:rsid w:val="00051D6C"/>
    <w:rsid w:val="000631C6"/>
    <w:rsid w:val="00073A76"/>
    <w:rsid w:val="000954E8"/>
    <w:rsid w:val="000B04AA"/>
    <w:rsid w:val="000B64F9"/>
    <w:rsid w:val="000C22AE"/>
    <w:rsid w:val="000C5524"/>
    <w:rsid w:val="000D058F"/>
    <w:rsid w:val="000E6237"/>
    <w:rsid w:val="000F5C6C"/>
    <w:rsid w:val="0010023D"/>
    <w:rsid w:val="00107786"/>
    <w:rsid w:val="00114D57"/>
    <w:rsid w:val="001167BA"/>
    <w:rsid w:val="00131F7E"/>
    <w:rsid w:val="00134D30"/>
    <w:rsid w:val="001577B4"/>
    <w:rsid w:val="0016626F"/>
    <w:rsid w:val="0016670B"/>
    <w:rsid w:val="001719ED"/>
    <w:rsid w:val="00175138"/>
    <w:rsid w:val="001765E1"/>
    <w:rsid w:val="00180E86"/>
    <w:rsid w:val="00186C79"/>
    <w:rsid w:val="00196858"/>
    <w:rsid w:val="001A260D"/>
    <w:rsid w:val="001A5BA8"/>
    <w:rsid w:val="001B2033"/>
    <w:rsid w:val="001B4246"/>
    <w:rsid w:val="001C1C5A"/>
    <w:rsid w:val="001C2D5C"/>
    <w:rsid w:val="001E3D9F"/>
    <w:rsid w:val="001F55FE"/>
    <w:rsid w:val="001F7155"/>
    <w:rsid w:val="00202312"/>
    <w:rsid w:val="00243E9B"/>
    <w:rsid w:val="002543DE"/>
    <w:rsid w:val="00255D0F"/>
    <w:rsid w:val="00261220"/>
    <w:rsid w:val="0028774F"/>
    <w:rsid w:val="00297FAA"/>
    <w:rsid w:val="002A1CBF"/>
    <w:rsid w:val="002A2032"/>
    <w:rsid w:val="002A637C"/>
    <w:rsid w:val="002A7173"/>
    <w:rsid w:val="002C0B44"/>
    <w:rsid w:val="002D21F9"/>
    <w:rsid w:val="002D2AC1"/>
    <w:rsid w:val="002D5F31"/>
    <w:rsid w:val="002E6513"/>
    <w:rsid w:val="002E760F"/>
    <w:rsid w:val="002F326C"/>
    <w:rsid w:val="002F34C8"/>
    <w:rsid w:val="00306369"/>
    <w:rsid w:val="0031716A"/>
    <w:rsid w:val="00335856"/>
    <w:rsid w:val="00350D71"/>
    <w:rsid w:val="0036561A"/>
    <w:rsid w:val="003767CC"/>
    <w:rsid w:val="003767F7"/>
    <w:rsid w:val="00385011"/>
    <w:rsid w:val="003A48C3"/>
    <w:rsid w:val="003A562B"/>
    <w:rsid w:val="003C2C04"/>
    <w:rsid w:val="003C3A94"/>
    <w:rsid w:val="003D3BDA"/>
    <w:rsid w:val="003D59A7"/>
    <w:rsid w:val="003E070B"/>
    <w:rsid w:val="003E5AE9"/>
    <w:rsid w:val="00420BA3"/>
    <w:rsid w:val="00421952"/>
    <w:rsid w:val="00431B11"/>
    <w:rsid w:val="00437F44"/>
    <w:rsid w:val="004631B6"/>
    <w:rsid w:val="00466934"/>
    <w:rsid w:val="00480695"/>
    <w:rsid w:val="00492CB8"/>
    <w:rsid w:val="00493EF7"/>
    <w:rsid w:val="00494DD6"/>
    <w:rsid w:val="004A0430"/>
    <w:rsid w:val="004A13F2"/>
    <w:rsid w:val="004A43BE"/>
    <w:rsid w:val="004A496C"/>
    <w:rsid w:val="004A503B"/>
    <w:rsid w:val="004A7BE5"/>
    <w:rsid w:val="004B3418"/>
    <w:rsid w:val="004C42FD"/>
    <w:rsid w:val="004D06E1"/>
    <w:rsid w:val="004D5893"/>
    <w:rsid w:val="004E3A7C"/>
    <w:rsid w:val="004E4B98"/>
    <w:rsid w:val="004E6336"/>
    <w:rsid w:val="004E7A08"/>
    <w:rsid w:val="004F48E8"/>
    <w:rsid w:val="005026DA"/>
    <w:rsid w:val="00517123"/>
    <w:rsid w:val="005268CC"/>
    <w:rsid w:val="00556FC7"/>
    <w:rsid w:val="0056584A"/>
    <w:rsid w:val="00571C44"/>
    <w:rsid w:val="0057565B"/>
    <w:rsid w:val="005930D6"/>
    <w:rsid w:val="005A3644"/>
    <w:rsid w:val="005A7D9C"/>
    <w:rsid w:val="005B77E1"/>
    <w:rsid w:val="005C6040"/>
    <w:rsid w:val="005C66D0"/>
    <w:rsid w:val="005D29C3"/>
    <w:rsid w:val="005F1316"/>
    <w:rsid w:val="005F35B5"/>
    <w:rsid w:val="005F568E"/>
    <w:rsid w:val="005F5FD2"/>
    <w:rsid w:val="00604EDF"/>
    <w:rsid w:val="006227BD"/>
    <w:rsid w:val="0063353E"/>
    <w:rsid w:val="00645821"/>
    <w:rsid w:val="00661C51"/>
    <w:rsid w:val="006937C8"/>
    <w:rsid w:val="006A0B9E"/>
    <w:rsid w:val="006A3893"/>
    <w:rsid w:val="006A76B5"/>
    <w:rsid w:val="006B4EE8"/>
    <w:rsid w:val="006B5705"/>
    <w:rsid w:val="006C1BC6"/>
    <w:rsid w:val="006C20C9"/>
    <w:rsid w:val="006C2380"/>
    <w:rsid w:val="006C53F5"/>
    <w:rsid w:val="006D023F"/>
    <w:rsid w:val="006E55EA"/>
    <w:rsid w:val="006F1193"/>
    <w:rsid w:val="006F3945"/>
    <w:rsid w:val="007017F6"/>
    <w:rsid w:val="00705AAC"/>
    <w:rsid w:val="007136DE"/>
    <w:rsid w:val="007213ED"/>
    <w:rsid w:val="0072245E"/>
    <w:rsid w:val="00753B7E"/>
    <w:rsid w:val="007647A0"/>
    <w:rsid w:val="00771840"/>
    <w:rsid w:val="00771B52"/>
    <w:rsid w:val="007875C9"/>
    <w:rsid w:val="007B2E71"/>
    <w:rsid w:val="007B7778"/>
    <w:rsid w:val="007C120A"/>
    <w:rsid w:val="007D0DA7"/>
    <w:rsid w:val="007D19C6"/>
    <w:rsid w:val="007D66D3"/>
    <w:rsid w:val="007E2CDB"/>
    <w:rsid w:val="007F256F"/>
    <w:rsid w:val="00805162"/>
    <w:rsid w:val="008053DB"/>
    <w:rsid w:val="0081266D"/>
    <w:rsid w:val="00827647"/>
    <w:rsid w:val="008344A5"/>
    <w:rsid w:val="00841C96"/>
    <w:rsid w:val="00856329"/>
    <w:rsid w:val="00867C91"/>
    <w:rsid w:val="008732B9"/>
    <w:rsid w:val="00877780"/>
    <w:rsid w:val="00881AA4"/>
    <w:rsid w:val="008866F5"/>
    <w:rsid w:val="00890659"/>
    <w:rsid w:val="0089617F"/>
    <w:rsid w:val="008E629F"/>
    <w:rsid w:val="00915E4F"/>
    <w:rsid w:val="00921328"/>
    <w:rsid w:val="00926AA0"/>
    <w:rsid w:val="0094587A"/>
    <w:rsid w:val="0095169E"/>
    <w:rsid w:val="00972F79"/>
    <w:rsid w:val="009771DD"/>
    <w:rsid w:val="00980362"/>
    <w:rsid w:val="00986FC4"/>
    <w:rsid w:val="009951ED"/>
    <w:rsid w:val="009A2DD0"/>
    <w:rsid w:val="009A4023"/>
    <w:rsid w:val="009A5611"/>
    <w:rsid w:val="009B3C2E"/>
    <w:rsid w:val="009B4F91"/>
    <w:rsid w:val="009D733D"/>
    <w:rsid w:val="009D7E28"/>
    <w:rsid w:val="009E0444"/>
    <w:rsid w:val="009E20F0"/>
    <w:rsid w:val="00A033F3"/>
    <w:rsid w:val="00A05C84"/>
    <w:rsid w:val="00A11255"/>
    <w:rsid w:val="00A13690"/>
    <w:rsid w:val="00A3704E"/>
    <w:rsid w:val="00A42B6F"/>
    <w:rsid w:val="00A45444"/>
    <w:rsid w:val="00A525AD"/>
    <w:rsid w:val="00A67634"/>
    <w:rsid w:val="00A943BD"/>
    <w:rsid w:val="00AA1BFE"/>
    <w:rsid w:val="00AA419C"/>
    <w:rsid w:val="00AB5C76"/>
    <w:rsid w:val="00AC5296"/>
    <w:rsid w:val="00AC63CA"/>
    <w:rsid w:val="00AC7303"/>
    <w:rsid w:val="00AD13CC"/>
    <w:rsid w:val="00AD7859"/>
    <w:rsid w:val="00AE6003"/>
    <w:rsid w:val="00B108AF"/>
    <w:rsid w:val="00B12A54"/>
    <w:rsid w:val="00B23737"/>
    <w:rsid w:val="00B501E1"/>
    <w:rsid w:val="00B55FDD"/>
    <w:rsid w:val="00B91A79"/>
    <w:rsid w:val="00B944CD"/>
    <w:rsid w:val="00B95F09"/>
    <w:rsid w:val="00BA1D99"/>
    <w:rsid w:val="00BB765E"/>
    <w:rsid w:val="00BC3CC0"/>
    <w:rsid w:val="00BC6FB6"/>
    <w:rsid w:val="00BD1FA6"/>
    <w:rsid w:val="00BD4C83"/>
    <w:rsid w:val="00BD5989"/>
    <w:rsid w:val="00BD692F"/>
    <w:rsid w:val="00C05778"/>
    <w:rsid w:val="00C123BD"/>
    <w:rsid w:val="00C20459"/>
    <w:rsid w:val="00C21BCD"/>
    <w:rsid w:val="00C22B40"/>
    <w:rsid w:val="00C351FC"/>
    <w:rsid w:val="00C54672"/>
    <w:rsid w:val="00C55A60"/>
    <w:rsid w:val="00C725C8"/>
    <w:rsid w:val="00C83DFA"/>
    <w:rsid w:val="00C8587C"/>
    <w:rsid w:val="00C87B46"/>
    <w:rsid w:val="00CA500B"/>
    <w:rsid w:val="00CA5C97"/>
    <w:rsid w:val="00CD16E6"/>
    <w:rsid w:val="00CD2156"/>
    <w:rsid w:val="00CE1590"/>
    <w:rsid w:val="00CE21B3"/>
    <w:rsid w:val="00CE3B38"/>
    <w:rsid w:val="00CF6536"/>
    <w:rsid w:val="00D01F61"/>
    <w:rsid w:val="00D120C9"/>
    <w:rsid w:val="00D268C7"/>
    <w:rsid w:val="00D30C58"/>
    <w:rsid w:val="00D43010"/>
    <w:rsid w:val="00D66BFF"/>
    <w:rsid w:val="00D820D5"/>
    <w:rsid w:val="00D8347A"/>
    <w:rsid w:val="00D8530C"/>
    <w:rsid w:val="00D9571E"/>
    <w:rsid w:val="00D95A24"/>
    <w:rsid w:val="00D97C3F"/>
    <w:rsid w:val="00DA4B46"/>
    <w:rsid w:val="00DB29AB"/>
    <w:rsid w:val="00DC3124"/>
    <w:rsid w:val="00DC55E7"/>
    <w:rsid w:val="00DD41D4"/>
    <w:rsid w:val="00DD46F5"/>
    <w:rsid w:val="00DD64F5"/>
    <w:rsid w:val="00E029FD"/>
    <w:rsid w:val="00E042D1"/>
    <w:rsid w:val="00E04685"/>
    <w:rsid w:val="00E12315"/>
    <w:rsid w:val="00E2431B"/>
    <w:rsid w:val="00E254F8"/>
    <w:rsid w:val="00E72363"/>
    <w:rsid w:val="00E76616"/>
    <w:rsid w:val="00E7765B"/>
    <w:rsid w:val="00E84350"/>
    <w:rsid w:val="00E91144"/>
    <w:rsid w:val="00E93891"/>
    <w:rsid w:val="00EA04AD"/>
    <w:rsid w:val="00EA471E"/>
    <w:rsid w:val="00EA6695"/>
    <w:rsid w:val="00EB7017"/>
    <w:rsid w:val="00EC0BAB"/>
    <w:rsid w:val="00EC1E2C"/>
    <w:rsid w:val="00EC7C0A"/>
    <w:rsid w:val="00ED63BC"/>
    <w:rsid w:val="00ED6FDE"/>
    <w:rsid w:val="00ED7EE0"/>
    <w:rsid w:val="00EE1CC1"/>
    <w:rsid w:val="00EE328C"/>
    <w:rsid w:val="00EE5A56"/>
    <w:rsid w:val="00EF2E55"/>
    <w:rsid w:val="00F13DFC"/>
    <w:rsid w:val="00F2315E"/>
    <w:rsid w:val="00F236ED"/>
    <w:rsid w:val="00F31958"/>
    <w:rsid w:val="00F37285"/>
    <w:rsid w:val="00F53482"/>
    <w:rsid w:val="00F57E24"/>
    <w:rsid w:val="00F75DDA"/>
    <w:rsid w:val="00F86AEB"/>
    <w:rsid w:val="00F927E8"/>
    <w:rsid w:val="00FB2ADD"/>
    <w:rsid w:val="00FB69C7"/>
    <w:rsid w:val="00FC567B"/>
    <w:rsid w:val="00FD2745"/>
    <w:rsid w:val="00FE48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7778"/>
  </w:style>
  <w:style w:type="paragraph" w:styleId="Heading1">
    <w:name w:val="heading 1"/>
    <w:basedOn w:val="Normal"/>
    <w:next w:val="Normal"/>
    <w:qFormat/>
    <w:rsid w:val="007B777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7B7778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7B7778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7B7778"/>
    <w:pPr>
      <w:ind w:left="-426" w:right="-1192"/>
    </w:pPr>
    <w:rPr>
      <w:sz w:val="24"/>
    </w:rPr>
  </w:style>
  <w:style w:type="paragraph" w:styleId="BodyText">
    <w:name w:val="Body Text"/>
    <w:basedOn w:val="Normal"/>
    <w:link w:val="a"/>
    <w:rsid w:val="007B7778"/>
    <w:pPr>
      <w:jc w:val="both"/>
    </w:pPr>
    <w:rPr>
      <w:sz w:val="24"/>
    </w:rPr>
  </w:style>
  <w:style w:type="paragraph" w:styleId="BodyText2">
    <w:name w:val="Body Text 2"/>
    <w:basedOn w:val="Normal"/>
    <w:rsid w:val="007B7778"/>
    <w:pPr>
      <w:ind w:right="-1050"/>
      <w:jc w:val="both"/>
    </w:pPr>
    <w:rPr>
      <w:sz w:val="28"/>
    </w:rPr>
  </w:style>
  <w:style w:type="paragraph" w:styleId="BodyTextIndent">
    <w:name w:val="Body Text Indent"/>
    <w:basedOn w:val="Normal"/>
    <w:rsid w:val="007B7778"/>
    <w:pPr>
      <w:ind w:right="-1049" w:firstLine="1134"/>
      <w:jc w:val="both"/>
    </w:pPr>
    <w:rPr>
      <w:sz w:val="28"/>
    </w:rPr>
  </w:style>
  <w:style w:type="paragraph" w:styleId="BalloonText">
    <w:name w:val="Balloon Text"/>
    <w:basedOn w:val="Normal"/>
    <w:semiHidden/>
    <w:rsid w:val="0031716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63353E"/>
    <w:pPr>
      <w:shd w:val="clear" w:color="auto" w:fill="000080"/>
    </w:pPr>
    <w:rPr>
      <w:rFonts w:ascii="Tahoma" w:hAnsi="Tahoma" w:cs="Tahoma"/>
    </w:rPr>
  </w:style>
  <w:style w:type="character" w:customStyle="1" w:styleId="a">
    <w:name w:val="Основной текст Знак"/>
    <w:link w:val="BodyText"/>
    <w:rsid w:val="00175138"/>
    <w:rPr>
      <w:sz w:val="24"/>
    </w:rPr>
  </w:style>
  <w:style w:type="character" w:customStyle="1" w:styleId="FontStyle17">
    <w:name w:val="Font Style17"/>
    <w:rsid w:val="00CA5C97"/>
    <w:rPr>
      <w:rFonts w:ascii="Times New Roman" w:hAnsi="Times New Roman" w:cs="Times New Roman"/>
      <w:sz w:val="26"/>
      <w:szCs w:val="26"/>
    </w:rPr>
  </w:style>
  <w:style w:type="character" w:customStyle="1" w:styleId="a0">
    <w:name w:val="Знак Знак"/>
    <w:locked/>
    <w:rsid w:val="009B4F91"/>
    <w:rPr>
      <w:sz w:val="24"/>
      <w:lang w:val="ru-RU" w:eastAsia="ru-RU" w:bidi="ar-SA"/>
    </w:rPr>
  </w:style>
  <w:style w:type="character" w:customStyle="1" w:styleId="cat-Addressgrp-1rplc-29">
    <w:name w:val="cat-Address grp-1 rplc-29"/>
    <w:basedOn w:val="DefaultParagraphFont"/>
    <w:rsid w:val="001719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