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2FE7" w:rsidP="00712FE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12FE7" w:rsidP="00712FE7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712FE7" w:rsidP="00712FE7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712FE7" w:rsidP="00712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№2 -532/9/2022</w:t>
      </w:r>
    </w:p>
    <w:p w:rsidR="00712FE7" w:rsidP="00712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0065-01-2022-000403-02</w:t>
      </w:r>
    </w:p>
    <w:p w:rsidR="00712FE7" w:rsidP="00712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мая 2022 года                                                     город Набережные Челны </w:t>
      </w:r>
    </w:p>
    <w:p w:rsidR="00712FE7" w:rsidP="00712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Степановой </w:t>
      </w:r>
      <w:r w:rsidR="00CC60F9">
        <w:rPr>
          <w:sz w:val="28"/>
          <w:szCs w:val="28"/>
        </w:rPr>
        <w:t>Р.Х.</w:t>
      </w:r>
      <w:r>
        <w:rPr>
          <w:sz w:val="28"/>
          <w:szCs w:val="28"/>
        </w:rPr>
        <w:t xml:space="preserve"> к обществу с ограниченной ответственностью «Автоэкспресс», обществу с ограниченной ответственностью «АВТОЭКСПЕРТ 76».</w:t>
      </w:r>
      <w:r>
        <w:rPr>
          <w:sz w:val="28"/>
          <w:szCs w:val="28"/>
        </w:rPr>
        <w:t xml:space="preserve"> Обществу с ограниченной ответственностью «Гарант Сити», индивидуальному предпринимателю Байрамову </w:t>
      </w:r>
      <w:r w:rsidR="00CC60F9">
        <w:rPr>
          <w:sz w:val="28"/>
          <w:szCs w:val="28"/>
        </w:rPr>
        <w:t>Б.А.</w:t>
      </w:r>
      <w:r>
        <w:rPr>
          <w:sz w:val="28"/>
          <w:szCs w:val="28"/>
        </w:rPr>
        <w:t xml:space="preserve"> о расторжении договора, взыскании денежных средств, процентов, расходов, компенсации морального вреда, штрафа,  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– 199 Гражданского процессуального кодекса Российской Федерации,</w:t>
      </w:r>
    </w:p>
    <w:p w:rsidR="00712FE7" w:rsidP="00712FE7">
      <w:pPr>
        <w:ind w:firstLine="708"/>
        <w:jc w:val="both"/>
        <w:rPr>
          <w:sz w:val="28"/>
          <w:szCs w:val="28"/>
        </w:rPr>
      </w:pPr>
    </w:p>
    <w:p w:rsidR="00712FE7" w:rsidP="00712FE7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712FE7" w:rsidP="00712FE7">
      <w:pPr>
        <w:jc w:val="center"/>
        <w:rPr>
          <w:sz w:val="28"/>
          <w:szCs w:val="28"/>
          <w:lang w:val="tt-RU"/>
        </w:rPr>
      </w:pP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Степановой </w:t>
      </w:r>
      <w:r w:rsidR="00CC60F9">
        <w:rPr>
          <w:sz w:val="28"/>
          <w:szCs w:val="28"/>
        </w:rPr>
        <w:t>Р.Х.</w:t>
      </w:r>
      <w:r>
        <w:rPr>
          <w:sz w:val="28"/>
          <w:szCs w:val="28"/>
        </w:rPr>
        <w:t xml:space="preserve"> к обществу с ограниченной ответственностью «Автоэкспресс», обществу с ограниченной ответственностью «АВТОЭКСПЕРТ 76». Обществу с ограниченной ответственностью «Гарант Сити», индивидуальному предпринимателю Байрамову </w:t>
      </w:r>
      <w:r w:rsidR="00CC60F9">
        <w:rPr>
          <w:sz w:val="28"/>
          <w:szCs w:val="28"/>
        </w:rPr>
        <w:t>Б.А.</w:t>
      </w:r>
      <w:r>
        <w:rPr>
          <w:sz w:val="28"/>
          <w:szCs w:val="28"/>
        </w:rPr>
        <w:t xml:space="preserve"> о расторжении договора, взыскании денежных средств, процентов, расходов, компенсации морального вреда, штрафа, удовлетворить частично.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 опционный договор «</w:t>
      </w:r>
      <w:r>
        <w:rPr>
          <w:sz w:val="28"/>
          <w:szCs w:val="28"/>
        </w:rPr>
        <w:t>АВТОУверенность</w:t>
      </w:r>
      <w:r>
        <w:rPr>
          <w:sz w:val="28"/>
          <w:szCs w:val="28"/>
        </w:rPr>
        <w:t>» №</w:t>
      </w:r>
      <w:r w:rsidR="00CC60F9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09 октября 2021 года, заключенный между обществом с ограниченной ответственностью «Автоэкспресс» и Степановой </w:t>
      </w:r>
      <w:r w:rsidR="00CC60F9">
        <w:rPr>
          <w:sz w:val="28"/>
          <w:szCs w:val="28"/>
        </w:rPr>
        <w:t>Р.Х.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общества с ограниченной ответственностью «Автоэкспресс» в возврат денежных средств 87674 (восемьдесят семь тысяч шестьсот семьдесят четыре) рублей, проценты периода с 29 ноября 2021 года по 10 января 2022 года, начисленные на сумму платежа, которые были включены в кредит – 1695 (одна тысяча шестьсот девяносто пять) рублей 12 копеек, проценты за пользование чужими денежными средствами периода с 29 ноября 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10 января 2022 года – 820 (восемьсот двадцать) рублей 22 копейки, почтовые расходы – 277 (двести семьдесят семь) рублей 44 копейки, в счет компенсации морального вреда 1000 (одна тысяча) рублей, расходы по оказанию юридических услуг – 5000 (пять тысяч) рублей, штраф в размере 45594 (сорок пять тысяч пятьсот девяносто четыре) рублей 67 копеек за неисполнение требований потребителя в добровольном порядке.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Степановой Р.Х. отказать.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общества с ограниченной ответственностью «Автоэкспресс» государственную пошлину в размере 9205 (девять тысяч двести пять) рублей 68 копеек в доход бюджета муниципального образования «город Набережные Челны».      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Расторгнуть Соглашение о предоставлении опциона на заключение договора на условиях безотзывной оферты (Сертификат №</w:t>
      </w:r>
      <w:r w:rsidR="00CC60F9">
        <w:rPr>
          <w:sz w:val="28"/>
          <w:szCs w:val="28"/>
        </w:rPr>
        <w:t>ххх</w:t>
      </w:r>
      <w:r>
        <w:rPr>
          <w:sz w:val="28"/>
          <w:szCs w:val="28"/>
        </w:rPr>
        <w:t xml:space="preserve">) от 09 октября 2021 года, заключенного между обществом с ограниченной ответственностью «АВТОЭКСПЕРТ 76» и Степановой </w:t>
      </w:r>
      <w:r w:rsidR="00CC60F9">
        <w:rPr>
          <w:sz w:val="28"/>
          <w:szCs w:val="28"/>
        </w:rPr>
        <w:t>Р.Х.</w:t>
      </w:r>
      <w:r>
        <w:rPr>
          <w:sz w:val="28"/>
          <w:szCs w:val="28"/>
        </w:rPr>
        <w:t xml:space="preserve"> 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общества с ограниченной ответственностью «АВТОЭКСПЕРТ 76» в пользу Степановой </w:t>
      </w:r>
      <w:r w:rsidR="00CC60F9">
        <w:rPr>
          <w:sz w:val="28"/>
          <w:szCs w:val="28"/>
        </w:rPr>
        <w:t>Р.Х.</w:t>
      </w:r>
      <w:r>
        <w:rPr>
          <w:sz w:val="28"/>
          <w:szCs w:val="28"/>
        </w:rPr>
        <w:t xml:space="preserve"> в возврат денежных средств 62291 (шестьдесят две тысячи двести девяносто один) рублей 90 копеек, проценты периода с 04 декабря 2021 года по 10 января 2022 года, начисленные на сумму платежа, которые были включены в кредит – 1048 (одна тысяча сорок восемь) рублей 90 копеек, проценты за пользование чужими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денежными средствами периода с 04 декабря 2021 года по 10 января 2022 года – 507 (пятьсот семь) рублей 53 копейки, почтовые расходы 558 (пятьсот пятьдесят восемь) рублей 48 копеек, в счет компенсации морального вреда 1000 (одна тысяча) рублей, расходы по оплате юридических услуг – 5000 (пять тысяч) рублей, штраф в размере 32424 (тридцать две тысячи четыреста двадцать четыре) рублей 16 копеек за</w:t>
      </w:r>
      <w:r>
        <w:rPr>
          <w:sz w:val="28"/>
          <w:szCs w:val="28"/>
        </w:rPr>
        <w:t xml:space="preserve"> неисполнение требований потребителя в добровольном порядке.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Степановой Р.Х. отказать.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общества с ограниченной ответственностью «АВТОЭКСПЕРТ 76» государственную пошлину в размере 8415 (восемь тысяч четыреста пятнадцать) рублей 45 копеек в доход бюджета муниципального образования города Набережные Челны».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на подключение к программе «Оптимум 4.0» от 09 октября 2021 года, заключенный между обществом с ограниченной ответственностью «Гарант Сити» и Степановой </w:t>
      </w:r>
      <w:r w:rsidR="00CC60F9">
        <w:rPr>
          <w:sz w:val="28"/>
          <w:szCs w:val="28"/>
        </w:rPr>
        <w:t>Р.Х.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общества с ограниченной ответственностью «Гарант Сити» в пользу Степановой </w:t>
      </w:r>
      <w:r w:rsidR="00CC60F9">
        <w:rPr>
          <w:sz w:val="28"/>
          <w:szCs w:val="28"/>
        </w:rPr>
        <w:t>Р.Х.</w:t>
      </w:r>
      <w:r>
        <w:rPr>
          <w:sz w:val="28"/>
          <w:szCs w:val="28"/>
        </w:rPr>
        <w:t xml:space="preserve"> в возврат денежных средств 34912 (тридцать четыре тысячи девятьсот двенадцать) рублей 65 копеек, проценты периода с 04 декабря 2021 года по 10 января 2022 года, начисленные на сумму платежа, которые были включены в кредит – 643 (шестьсот сорок три) рублей 86 копеек, проценты за пользование чужими денежными средствами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 с 04 декабря 2021 года по 10 января 2022 года – 311 (триста одиннадцать) рублей 55 копеек, расходы по оплате почтовых услуг – 420 (четыреста двадцать) рублей 08 копеек, в счет компенсации морального вреда – 1000 (одна тысяча) рублей, расходы по оплате юридических услуг – 5000 (пять тысяч) рублей, штраф в размере 18434 (восемнадцать тысяч четыреста тридцать четыре) рублей 03 копейки за неисполнение</w:t>
      </w:r>
      <w:r>
        <w:rPr>
          <w:sz w:val="28"/>
          <w:szCs w:val="28"/>
        </w:rPr>
        <w:t xml:space="preserve"> требований потребителя в добровольном порядке.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Степановой Р.Х. отказать.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общества с ограниченной ответственностью «Гарант Сити» государственную пошлину в размере 7576 (семь тысяч пятьсот семьдесят шесть) рублей 04 копейки в доход бюджета муниципального образования «город Набережные Челны».</w:t>
      </w:r>
    </w:p>
    <w:p w:rsidR="00845903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иске Степановой </w:t>
      </w:r>
      <w:r w:rsidR="00CC60F9">
        <w:rPr>
          <w:sz w:val="28"/>
          <w:szCs w:val="28"/>
        </w:rPr>
        <w:t>Р.Х.</w:t>
      </w:r>
      <w:r>
        <w:rPr>
          <w:sz w:val="28"/>
          <w:szCs w:val="28"/>
        </w:rPr>
        <w:t xml:space="preserve"> к индивидуальному предпринимателю Байрамову </w:t>
      </w:r>
      <w:r w:rsidR="00CC60F9">
        <w:rPr>
          <w:sz w:val="28"/>
          <w:szCs w:val="28"/>
        </w:rPr>
        <w:t>Б.А.</w:t>
      </w:r>
      <w:r>
        <w:rPr>
          <w:sz w:val="28"/>
          <w:szCs w:val="28"/>
        </w:rPr>
        <w:t xml:space="preserve"> о расторжении договора, взыскании денежных средств, расходов, компенсации морального вреда, штрафа отказать.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712FE7" w:rsidP="00712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845903" w:rsidP="008459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Решение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</w:t>
      </w:r>
      <w:r>
        <w:rPr>
          <w:rFonts w:eastAsiaTheme="minorHAnsi"/>
          <w:sz w:val="28"/>
          <w:szCs w:val="28"/>
          <w:lang w:eastAsia="en-US"/>
        </w:rPr>
        <w:t>течение месяца со дня принятия в окончательной форме.</w:t>
      </w:r>
    </w:p>
    <w:p w:rsidR="00845903" w:rsidP="008459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45903" w:rsidP="008459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45903" w:rsidP="008459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12FE7" w:rsidP="00712FE7">
      <w:r>
        <w:rPr>
          <w:sz w:val="28"/>
          <w:szCs w:val="28"/>
        </w:rPr>
        <w:t xml:space="preserve">Мировой судья                                </w:t>
      </w:r>
      <w:r w:rsidR="00845903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</w:t>
      </w:r>
      <w:r w:rsidR="0084590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712FE7" w:rsidP="00712FE7"/>
    <w:p w:rsidR="00712FE7" w:rsidP="00712FE7"/>
    <w:p w:rsidR="00712FE7" w:rsidP="00712FE7"/>
    <w:p w:rsidR="00712FE7" w:rsidP="00712FE7"/>
    <w:p w:rsidR="00712FE7" w:rsidP="00712FE7"/>
    <w:p w:rsidR="00A00CDE"/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E7"/>
    <w:rsid w:val="00020D3E"/>
    <w:rsid w:val="00712FE7"/>
    <w:rsid w:val="00845903"/>
    <w:rsid w:val="009F20D0"/>
    <w:rsid w:val="00A00CDE"/>
    <w:rsid w:val="00CC60F9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