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6BA" w:rsidRPr="00BA766B" w:rsidP="004146BA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>Дело № 2-</w:t>
      </w:r>
      <w:r w:rsidRPr="00BA766B">
        <w:rPr>
          <w:rFonts w:ascii="Times New Roman" w:hAnsi="Times New Roman" w:cs="Times New Roman"/>
          <w:sz w:val="26"/>
          <w:szCs w:val="26"/>
        </w:rPr>
        <w:t>384</w:t>
      </w:r>
      <w:r w:rsidRPr="00BA766B">
        <w:rPr>
          <w:rFonts w:ascii="Times New Roman" w:hAnsi="Times New Roman" w:cs="Times New Roman"/>
          <w:sz w:val="26"/>
          <w:szCs w:val="26"/>
        </w:rPr>
        <w:t>/3/2022</w:t>
      </w:r>
    </w:p>
    <w:p w:rsidR="004146BA" w:rsidRPr="00BA766B" w:rsidP="004146BA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BA766B">
        <w:rPr>
          <w:rFonts w:ascii="Times New Roman" w:hAnsi="Times New Roman"/>
          <w:sz w:val="26"/>
          <w:szCs w:val="26"/>
        </w:rPr>
        <w:t>УИД: 16</w:t>
      </w:r>
      <w:r w:rsidRPr="00BA766B">
        <w:rPr>
          <w:rFonts w:ascii="Times New Roman" w:hAnsi="Times New Roman"/>
          <w:sz w:val="26"/>
          <w:szCs w:val="26"/>
          <w:lang w:val="en-US"/>
        </w:rPr>
        <w:t>MS</w:t>
      </w:r>
      <w:r w:rsidRPr="00BA766B">
        <w:rPr>
          <w:rFonts w:ascii="Times New Roman" w:hAnsi="Times New Roman"/>
          <w:sz w:val="26"/>
          <w:szCs w:val="26"/>
        </w:rPr>
        <w:t>0059-01-2022-</w:t>
      </w:r>
      <w:r w:rsidRPr="00BA766B">
        <w:rPr>
          <w:rFonts w:ascii="Times New Roman" w:hAnsi="Times New Roman"/>
          <w:sz w:val="26"/>
          <w:szCs w:val="26"/>
        </w:rPr>
        <w:t>000297</w:t>
      </w:r>
      <w:r w:rsidRPr="00BA766B">
        <w:rPr>
          <w:rFonts w:ascii="Times New Roman" w:hAnsi="Times New Roman"/>
          <w:sz w:val="26"/>
          <w:szCs w:val="26"/>
        </w:rPr>
        <w:t>-</w:t>
      </w:r>
      <w:r w:rsidRPr="00BA766B">
        <w:rPr>
          <w:rFonts w:ascii="Times New Roman" w:hAnsi="Times New Roman"/>
          <w:sz w:val="26"/>
          <w:szCs w:val="26"/>
        </w:rPr>
        <w:t>22</w:t>
      </w:r>
    </w:p>
    <w:p w:rsidR="004146BA" w:rsidRPr="00BA766B" w:rsidP="004146BA">
      <w:pPr>
        <w:pStyle w:val="NoSpacing"/>
        <w:ind w:left="5097" w:firstLine="6"/>
        <w:jc w:val="right"/>
        <w:rPr>
          <w:rFonts w:ascii="Times New Roman" w:hAnsi="Times New Roman"/>
          <w:sz w:val="26"/>
          <w:szCs w:val="26"/>
        </w:rPr>
      </w:pPr>
    </w:p>
    <w:p w:rsidR="004146BA" w:rsidRPr="00BA766B" w:rsidP="004146B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>РЕШЕНИЕ</w:t>
      </w:r>
    </w:p>
    <w:p w:rsidR="004146BA" w:rsidRPr="00BA766B" w:rsidP="004146B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4146BA" w:rsidRPr="00BA766B" w:rsidP="004146B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4146BA" w:rsidRPr="00BA766B" w:rsidP="004146B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ab/>
      </w:r>
      <w:r w:rsidRPr="00BA766B">
        <w:rPr>
          <w:rFonts w:ascii="Times New Roman" w:hAnsi="Times New Roman" w:cs="Times New Roman"/>
          <w:sz w:val="26"/>
          <w:szCs w:val="26"/>
        </w:rPr>
        <w:tab/>
      </w:r>
    </w:p>
    <w:p w:rsidR="004146BA" w:rsidRPr="00BA766B" w:rsidP="004146B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>22 февраля 2022 года              г. Набережные Челны Республики Татарстан</w:t>
      </w:r>
    </w:p>
    <w:p w:rsidR="004146BA" w:rsidRPr="00BA766B" w:rsidP="004146BA">
      <w:pPr>
        <w:pStyle w:val="NoSpacing"/>
        <w:ind w:firstLine="708"/>
        <w:rPr>
          <w:rFonts w:ascii="Times New Roman" w:hAnsi="Times New Roman" w:cs="Times New Roman"/>
          <w:sz w:val="26"/>
          <w:szCs w:val="26"/>
        </w:rPr>
      </w:pPr>
    </w:p>
    <w:p w:rsidR="004146BA" w:rsidRPr="00BA766B" w:rsidP="004146B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по судебному району города Набережные Челны Республики Татарстан Султеева Г.И., при секретаре </w:t>
      </w:r>
      <w:r w:rsidRPr="00BA766B">
        <w:rPr>
          <w:rFonts w:ascii="Times New Roman" w:hAnsi="Times New Roman" w:cs="Times New Roman"/>
          <w:sz w:val="26"/>
          <w:szCs w:val="26"/>
        </w:rPr>
        <w:t>Яруллиной</w:t>
      </w:r>
      <w:r w:rsidRPr="00BA766B">
        <w:rPr>
          <w:rFonts w:ascii="Times New Roman" w:hAnsi="Times New Roman" w:cs="Times New Roman"/>
          <w:sz w:val="26"/>
          <w:szCs w:val="26"/>
        </w:rPr>
        <w:t xml:space="preserve"> Э.Н., </w:t>
      </w:r>
      <w:r w:rsidRPr="00BA766B">
        <w:rPr>
          <w:rFonts w:ascii="Times New Roman" w:hAnsi="Times New Roman" w:cs="Times New Roman"/>
          <w:sz w:val="26"/>
          <w:szCs w:val="26"/>
        </w:rPr>
        <w:t>без участия сторон,</w:t>
      </w:r>
    </w:p>
    <w:p w:rsidR="004146BA" w:rsidRPr="00BA766B" w:rsidP="004146B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зале суда № 8 по адресу: г. Набережные Челны Республики Татарстан, пр. Набережночелнинский, д. 31, гражданское дело по заявлению публичного акционерного общества Сбербанк о восстановлении утраченного судебного производства № 2-273/14-3 по заявлению о взыскании задолженности по договору займа с Павлика Владимира Валерьевича, </w:t>
      </w:r>
    </w:p>
    <w:p w:rsidR="004146BA" w:rsidRPr="00BA766B" w:rsidP="004146BA">
      <w:pPr>
        <w:pStyle w:val="NoSpacing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>установил:</w:t>
      </w:r>
    </w:p>
    <w:p w:rsidR="004146BA" w:rsidRPr="00BA766B" w:rsidP="004146BA">
      <w:pPr>
        <w:pStyle w:val="Style4"/>
        <w:widowControl/>
        <w:spacing w:line="240" w:lineRule="auto"/>
        <w:ind w:firstLine="709"/>
        <w:rPr>
          <w:rStyle w:val="FontStyle13"/>
          <w:sz w:val="26"/>
          <w:szCs w:val="26"/>
        </w:rPr>
      </w:pPr>
      <w:r w:rsidRPr="00BA766B">
        <w:rPr>
          <w:sz w:val="26"/>
          <w:szCs w:val="26"/>
        </w:rPr>
        <w:t>П</w:t>
      </w:r>
      <w:r w:rsidRPr="00BA766B">
        <w:rPr>
          <w:sz w:val="26"/>
          <w:szCs w:val="26"/>
        </w:rPr>
        <w:t>ублично</w:t>
      </w:r>
      <w:r w:rsidRPr="00BA766B">
        <w:rPr>
          <w:sz w:val="26"/>
          <w:szCs w:val="26"/>
        </w:rPr>
        <w:t>е</w:t>
      </w:r>
      <w:r w:rsidRPr="00BA766B">
        <w:rPr>
          <w:sz w:val="26"/>
          <w:szCs w:val="26"/>
        </w:rPr>
        <w:t xml:space="preserve"> акционерно</w:t>
      </w:r>
      <w:r w:rsidRPr="00BA766B">
        <w:rPr>
          <w:sz w:val="26"/>
          <w:szCs w:val="26"/>
        </w:rPr>
        <w:t>е общество</w:t>
      </w:r>
      <w:r w:rsidRPr="00BA766B">
        <w:rPr>
          <w:sz w:val="26"/>
          <w:szCs w:val="26"/>
        </w:rPr>
        <w:t xml:space="preserve"> Сбербанк</w:t>
      </w:r>
      <w:r w:rsidRPr="00BA766B" w:rsidR="002B3BB8">
        <w:rPr>
          <w:sz w:val="26"/>
          <w:szCs w:val="26"/>
        </w:rPr>
        <w:t xml:space="preserve"> обратилось в суд с за</w:t>
      </w:r>
      <w:r w:rsidRPr="00BA766B">
        <w:rPr>
          <w:sz w:val="26"/>
          <w:szCs w:val="26"/>
        </w:rPr>
        <w:t>явлением</w:t>
      </w:r>
      <w:r w:rsidRPr="00BA766B">
        <w:rPr>
          <w:sz w:val="26"/>
          <w:szCs w:val="26"/>
        </w:rPr>
        <w:t xml:space="preserve"> о восстановлении утраченного судебного производства № 2-273/14-3 по заявлению о взыскании задолженности по договору займа с Павлика Владимира Валерьевича, указав в обоснование, что </w:t>
      </w:r>
      <w:r w:rsidRPr="00BA766B">
        <w:rPr>
          <w:sz w:val="26"/>
          <w:szCs w:val="26"/>
        </w:rPr>
        <w:t xml:space="preserve">судебным приказом </w:t>
      </w:r>
      <w:r w:rsidRPr="00BA766B">
        <w:rPr>
          <w:rStyle w:val="FontStyle13"/>
          <w:sz w:val="26"/>
          <w:szCs w:val="26"/>
        </w:rPr>
        <w:t>мирового судьи судебного участка № 3 по судебному району город Набережные Челны РТ постановлено взыскать с должника задолженность по кредитному договору.</w:t>
      </w:r>
      <w:r w:rsidRPr="00BA766B">
        <w:rPr>
          <w:rStyle w:val="FontStyle13"/>
          <w:sz w:val="26"/>
          <w:szCs w:val="26"/>
        </w:rPr>
        <w:t xml:space="preserve"> </w:t>
      </w:r>
      <w:r w:rsidRPr="00BA766B">
        <w:rPr>
          <w:rStyle w:val="FontStyle13"/>
          <w:sz w:val="26"/>
          <w:szCs w:val="26"/>
        </w:rPr>
        <w:t xml:space="preserve">Они обратились </w:t>
      </w:r>
      <w:r w:rsidRPr="00BA766B">
        <w:rPr>
          <w:rStyle w:val="FontStyle13"/>
          <w:sz w:val="26"/>
          <w:szCs w:val="26"/>
        </w:rPr>
        <w:t>в суд с заявлением о выдаче дубликата судебного приказа в связи с его утратой</w:t>
      </w:r>
      <w:r w:rsidRPr="00BA766B">
        <w:rPr>
          <w:rStyle w:val="FontStyle13"/>
          <w:sz w:val="26"/>
          <w:szCs w:val="26"/>
        </w:rPr>
        <w:t>. Из акта</w:t>
      </w:r>
      <w:r w:rsidRPr="00BA766B">
        <w:rPr>
          <w:rStyle w:val="FontStyle13"/>
          <w:sz w:val="26"/>
          <w:szCs w:val="26"/>
        </w:rPr>
        <w:t xml:space="preserve"> от 24.01.2022</w:t>
      </w:r>
      <w:r w:rsidRPr="00BA766B">
        <w:rPr>
          <w:rStyle w:val="FontStyle13"/>
          <w:sz w:val="26"/>
          <w:szCs w:val="26"/>
        </w:rPr>
        <w:t xml:space="preserve"> им стало известно, что</w:t>
      </w:r>
      <w:r w:rsidRPr="00BA766B">
        <w:rPr>
          <w:rStyle w:val="FontStyle13"/>
          <w:sz w:val="26"/>
          <w:szCs w:val="26"/>
        </w:rPr>
        <w:t xml:space="preserve"> судебный акт в наряде № 05-21 «Судебные решения, изъятые из гражданских дел с истекшими сроками хра</w:t>
      </w:r>
      <w:r w:rsidRPr="00BA766B">
        <w:rPr>
          <w:rStyle w:val="FontStyle13"/>
          <w:sz w:val="26"/>
          <w:szCs w:val="26"/>
        </w:rPr>
        <w:t xml:space="preserve">нения за 2014  год» отсутствует. </w:t>
      </w:r>
      <w:r w:rsidRPr="00BA766B">
        <w:rPr>
          <w:rStyle w:val="FontStyle13"/>
          <w:sz w:val="26"/>
          <w:szCs w:val="26"/>
        </w:rPr>
        <w:t xml:space="preserve"> </w:t>
      </w:r>
    </w:p>
    <w:p w:rsidR="004146BA" w:rsidRPr="00BA766B" w:rsidP="004146B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 xml:space="preserve">Заявители в судебное заседание не явились, извещены надлежащим образом. Суд счёл возможным рассмотреть заявление в их отсутствие. </w:t>
      </w:r>
    </w:p>
    <w:p w:rsidR="004146BA" w:rsidRPr="00BA766B" w:rsidP="004146B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 xml:space="preserve">Представители заинтересованных лиц в суд не явились, </w:t>
      </w:r>
      <w:r w:rsidRPr="00BA766B">
        <w:rPr>
          <w:rFonts w:ascii="Times New Roman" w:hAnsi="Times New Roman" w:cs="Times New Roman"/>
          <w:sz w:val="26"/>
          <w:szCs w:val="26"/>
        </w:rPr>
        <w:t>представители отделов службы судебных приставов просили рассмотреть дело в их отсутствие</w:t>
      </w:r>
      <w:r w:rsidRPr="00BA766B">
        <w:rPr>
          <w:rFonts w:ascii="Times New Roman" w:hAnsi="Times New Roman" w:cs="Times New Roman"/>
          <w:sz w:val="26"/>
          <w:szCs w:val="26"/>
        </w:rPr>
        <w:t>.</w:t>
      </w:r>
    </w:p>
    <w:p w:rsidR="004146BA" w:rsidRPr="00BA766B" w:rsidP="004146B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>И</w:t>
      </w:r>
      <w:r w:rsidRPr="00BA766B">
        <w:rPr>
          <w:rFonts w:ascii="Times New Roman" w:hAnsi="Times New Roman" w:cs="Times New Roman"/>
          <w:sz w:val="26"/>
          <w:szCs w:val="26"/>
        </w:rPr>
        <w:t>сследовав представленные документы, суд приходит к следующему.</w:t>
      </w:r>
    </w:p>
    <w:p w:rsidR="004146BA" w:rsidRPr="00BA766B" w:rsidP="004146B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</w:t>
      </w:r>
      <w:hyperlink r:id="rId4" w:history="1">
        <w:r w:rsidRPr="00BA766B">
          <w:rPr>
            <w:rFonts w:ascii="Times New Roman" w:hAnsi="Times New Roman" w:cs="Times New Roman"/>
            <w:sz w:val="26"/>
            <w:szCs w:val="26"/>
          </w:rPr>
          <w:t>ст. 317</w:t>
        </w:r>
      </w:hyperlink>
      <w:r w:rsidRPr="00BA766B">
        <w:rPr>
          <w:rFonts w:ascii="Times New Roman" w:hAnsi="Times New Roman" w:cs="Times New Roman"/>
          <w:sz w:val="26"/>
          <w:szCs w:val="26"/>
        </w:rPr>
        <w:t xml:space="preserve"> ГПК РФ, решение или определение суда о прекращении судебного производства, если оно принималось по делу, подлежит восстановлению, за исключением случаев, предусмотренных </w:t>
      </w:r>
      <w:hyperlink r:id="rId5" w:history="1">
        <w:r w:rsidRPr="00BA766B">
          <w:rPr>
            <w:rFonts w:ascii="Times New Roman" w:hAnsi="Times New Roman" w:cs="Times New Roman"/>
            <w:sz w:val="26"/>
            <w:szCs w:val="26"/>
          </w:rPr>
          <w:t>статьей 318</w:t>
        </w:r>
      </w:hyperlink>
      <w:r w:rsidRPr="00BA766B">
        <w:rPr>
          <w:rFonts w:ascii="Times New Roman" w:hAnsi="Times New Roman" w:cs="Times New Roman"/>
          <w:sz w:val="26"/>
          <w:szCs w:val="26"/>
        </w:rPr>
        <w:t xml:space="preserve"> настоящего Кодекса. В решении суда о восстановлении утраченных решения суда или определения суда о прекращении судебного производства указывается, на основании каких данных, представленных суду и исследованных в судебном заседании с участием всех участников процесса по утраченному производству, суд считает установленным содержание восстанавливаемого судебного постановления.</w:t>
      </w:r>
    </w:p>
    <w:p w:rsidR="004146BA" w:rsidRPr="00BA766B" w:rsidP="004146B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 xml:space="preserve">Судом установлено, что в производстве </w:t>
      </w:r>
      <w:r w:rsidRPr="00BA766B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 3 по судебному району города Набережные Челны Республики Татарстан имелось гражданское дело по заявлению ПАО Сбербанк о выдаче судебного приказа о взыскании задолженности по договору займа с  Павлика В.В. </w:t>
      </w:r>
    </w:p>
    <w:p w:rsidR="004146BA" w:rsidRPr="00BA766B" w:rsidP="004146B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>Согласно учетно-статистическим данным, в том числе хранящимся в наряде за 2014 год</w:t>
      </w:r>
      <w:r w:rsidRPr="00BA766B" w:rsidR="00C56C34">
        <w:rPr>
          <w:rFonts w:ascii="Times New Roman" w:hAnsi="Times New Roman" w:cs="Times New Roman"/>
          <w:sz w:val="26"/>
          <w:szCs w:val="26"/>
        </w:rPr>
        <w:t>,</w:t>
      </w:r>
      <w:r w:rsidRPr="00BA766B">
        <w:rPr>
          <w:rFonts w:ascii="Times New Roman" w:hAnsi="Times New Roman" w:cs="Times New Roman"/>
          <w:sz w:val="26"/>
          <w:szCs w:val="26"/>
        </w:rPr>
        <w:t xml:space="preserve"> представленной копии судебного приказа, заявление было удовлетворено, с Павлика Владимира Валерьевича 20.01.1986 года рождения в пользу ОАО «Сбербанк </w:t>
      </w:r>
      <w:r w:rsidRPr="00BA766B">
        <w:rPr>
          <w:rFonts w:ascii="Times New Roman" w:hAnsi="Times New Roman" w:cs="Times New Roman"/>
          <w:sz w:val="26"/>
          <w:szCs w:val="26"/>
        </w:rPr>
        <w:t>России» в лице Набережночелнинского отделения № 8219 взыскана задолженность по кредитному договору в сумме 23 906,64 рубля, расходы по оплате государственной пошлины в размере 457,10 рубля.</w:t>
      </w:r>
      <w:r w:rsidRPr="00BA766B">
        <w:rPr>
          <w:rFonts w:ascii="Times New Roman" w:hAnsi="Times New Roman" w:cs="Times New Roman"/>
          <w:sz w:val="26"/>
          <w:szCs w:val="26"/>
        </w:rPr>
        <w:t xml:space="preserve"> </w:t>
      </w:r>
      <w:r w:rsidRPr="00BA766B" w:rsidR="00C56C34">
        <w:rPr>
          <w:rFonts w:ascii="Times New Roman" w:hAnsi="Times New Roman" w:cs="Times New Roman"/>
          <w:sz w:val="26"/>
          <w:szCs w:val="26"/>
        </w:rPr>
        <w:t>Приказ был направлен должнику</w:t>
      </w:r>
      <w:r w:rsidRPr="00BA766B" w:rsidR="00BA766B">
        <w:rPr>
          <w:rFonts w:ascii="Times New Roman" w:hAnsi="Times New Roman" w:cs="Times New Roman"/>
          <w:sz w:val="26"/>
          <w:szCs w:val="26"/>
        </w:rPr>
        <w:t xml:space="preserve"> 17.03.2014</w:t>
      </w:r>
      <w:r w:rsidRPr="00BA766B" w:rsidR="00C56C34">
        <w:rPr>
          <w:rFonts w:ascii="Times New Roman" w:hAnsi="Times New Roman" w:cs="Times New Roman"/>
          <w:sz w:val="26"/>
          <w:szCs w:val="26"/>
        </w:rPr>
        <w:t xml:space="preserve">, заявление об отмене судебного приказа не поступало, </w:t>
      </w:r>
      <w:r w:rsidRPr="00BA766B" w:rsidR="00BA766B">
        <w:rPr>
          <w:rFonts w:ascii="Times New Roman" w:hAnsi="Times New Roman" w:cs="Times New Roman"/>
          <w:sz w:val="26"/>
          <w:szCs w:val="26"/>
        </w:rPr>
        <w:t xml:space="preserve">приказ не обжаловался, </w:t>
      </w:r>
      <w:r w:rsidRPr="00BA766B" w:rsidR="00C56C34">
        <w:rPr>
          <w:rFonts w:ascii="Times New Roman" w:hAnsi="Times New Roman" w:cs="Times New Roman"/>
          <w:sz w:val="26"/>
          <w:szCs w:val="26"/>
        </w:rPr>
        <w:t>определение об отмене не выносилось</w:t>
      </w:r>
      <w:r w:rsidRPr="00BA766B" w:rsidR="00BA766B">
        <w:rPr>
          <w:rFonts w:ascii="Times New Roman" w:hAnsi="Times New Roman" w:cs="Times New Roman"/>
          <w:sz w:val="26"/>
          <w:szCs w:val="26"/>
        </w:rPr>
        <w:t>, исполнительные документы направлены для исполнения 31.03.2014</w:t>
      </w:r>
      <w:r w:rsidRPr="00BA766B" w:rsidR="00C56C3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4146BA" w:rsidRPr="00BA766B" w:rsidP="004146B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 xml:space="preserve">С учетом представленных заявителем и полученных судом документов по утраченному производству, суд приходит к выводу о возможности восстановления утраченного производства, поскольку основания, предусмотренные </w:t>
      </w:r>
      <w:hyperlink r:id="rId5" w:history="1">
        <w:r w:rsidRPr="00BA766B">
          <w:rPr>
            <w:rFonts w:ascii="Times New Roman" w:hAnsi="Times New Roman" w:cs="Times New Roman"/>
            <w:sz w:val="26"/>
            <w:szCs w:val="26"/>
          </w:rPr>
          <w:t>ст. 318</w:t>
        </w:r>
      </w:hyperlink>
      <w:r w:rsidRPr="00BA766B">
        <w:rPr>
          <w:rFonts w:ascii="Times New Roman" w:hAnsi="Times New Roman" w:cs="Times New Roman"/>
          <w:sz w:val="26"/>
          <w:szCs w:val="26"/>
        </w:rPr>
        <w:t xml:space="preserve"> ГПК РФ и препятствующие восстановлению утраченного судебного производства, отсутствуют.</w:t>
      </w:r>
    </w:p>
    <w:p w:rsidR="004146BA" w:rsidRPr="00BA766B" w:rsidP="004146B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 xml:space="preserve">Учитывая </w:t>
      </w:r>
      <w:r w:rsidRPr="00BA766B">
        <w:rPr>
          <w:rFonts w:ascii="Times New Roman" w:hAnsi="Times New Roman" w:cs="Times New Roman"/>
          <w:sz w:val="26"/>
          <w:szCs w:val="26"/>
        </w:rPr>
        <w:t>изложенное</w:t>
      </w:r>
      <w:r w:rsidRPr="00BA766B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hyperlink r:id="rId6" w:history="1">
        <w:r w:rsidRPr="00BA766B">
          <w:rPr>
            <w:rFonts w:ascii="Times New Roman" w:hAnsi="Times New Roman" w:cs="Times New Roman"/>
            <w:sz w:val="26"/>
            <w:szCs w:val="26"/>
          </w:rPr>
          <w:t>ст. ст. 194-199</w:t>
        </w:r>
      </w:hyperlink>
      <w:r w:rsidRPr="00BA766B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history="1">
        <w:r w:rsidRPr="00BA766B">
          <w:rPr>
            <w:rFonts w:ascii="Times New Roman" w:hAnsi="Times New Roman" w:cs="Times New Roman"/>
            <w:sz w:val="26"/>
            <w:szCs w:val="26"/>
          </w:rPr>
          <w:t>317</w:t>
        </w:r>
      </w:hyperlink>
      <w:r w:rsidRPr="00BA766B">
        <w:rPr>
          <w:rFonts w:ascii="Times New Roman" w:hAnsi="Times New Roman" w:cs="Times New Roman"/>
          <w:sz w:val="26"/>
          <w:szCs w:val="26"/>
        </w:rPr>
        <w:t xml:space="preserve"> ГПК РФ, суд</w:t>
      </w:r>
    </w:p>
    <w:p w:rsidR="004146BA" w:rsidRPr="00BA766B" w:rsidP="004146BA">
      <w:pPr>
        <w:pStyle w:val="NoSpacing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>решил:</w:t>
      </w:r>
    </w:p>
    <w:p w:rsidR="004146BA" w:rsidRPr="00BA766B" w:rsidP="004146B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>Заявление удовлетворить.</w:t>
      </w:r>
    </w:p>
    <w:p w:rsidR="004146BA" w:rsidRPr="00BA766B" w:rsidP="004146B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 xml:space="preserve">Восстановить утраченное производство по гражданскому делу </w:t>
      </w:r>
      <w:r w:rsidRPr="00BA766B" w:rsidR="00C006B7">
        <w:rPr>
          <w:rFonts w:ascii="Times New Roman" w:hAnsi="Times New Roman" w:cs="Times New Roman"/>
          <w:sz w:val="26"/>
          <w:szCs w:val="26"/>
        </w:rPr>
        <w:t>№ 2-273/14-3 по заявлению о взыскании задолженности по договору займа с Павлика Владимира Валерьевича</w:t>
      </w:r>
      <w:r w:rsidRPr="00BA766B">
        <w:rPr>
          <w:rFonts w:ascii="Times New Roman" w:hAnsi="Times New Roman" w:cs="Times New Roman"/>
          <w:sz w:val="26"/>
          <w:szCs w:val="26"/>
        </w:rPr>
        <w:t xml:space="preserve">, включая </w:t>
      </w:r>
      <w:r w:rsidRPr="00BA766B" w:rsidR="00C006B7">
        <w:rPr>
          <w:rFonts w:ascii="Times New Roman" w:hAnsi="Times New Roman" w:cs="Times New Roman"/>
          <w:sz w:val="26"/>
          <w:szCs w:val="26"/>
        </w:rPr>
        <w:t>судебный приказ мирового судьи судебного участка № 3 по судебному району города Набережные Челны Республики Татарстан от 17 марта 2014 года</w:t>
      </w:r>
      <w:r w:rsidRPr="00BA766B">
        <w:rPr>
          <w:rFonts w:ascii="Times New Roman" w:hAnsi="Times New Roman" w:cs="Times New Roman"/>
          <w:sz w:val="26"/>
          <w:szCs w:val="26"/>
        </w:rPr>
        <w:t>, которым постановлено:</w:t>
      </w:r>
    </w:p>
    <w:p w:rsidR="00C006B7" w:rsidRPr="00BA766B" w:rsidP="00C006B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 xml:space="preserve">«Взыскать с Павлика Владимира Валерьевича 20.01.1986 года рождения, уроженца г. Брежнев, ТАССР, проживающего по адресу: РТ, г. Набережные Челны, пр. </w:t>
      </w:r>
      <w:r w:rsidRPr="00BA766B">
        <w:rPr>
          <w:rFonts w:ascii="Times New Roman" w:hAnsi="Times New Roman" w:cs="Times New Roman"/>
          <w:sz w:val="26"/>
          <w:szCs w:val="26"/>
        </w:rPr>
        <w:t>Вахитова</w:t>
      </w:r>
      <w:r w:rsidRPr="00BA766B">
        <w:rPr>
          <w:rFonts w:ascii="Times New Roman" w:hAnsi="Times New Roman" w:cs="Times New Roman"/>
          <w:sz w:val="26"/>
          <w:szCs w:val="26"/>
        </w:rPr>
        <w:t xml:space="preserve">, д. 42, кв. 47: </w:t>
      </w:r>
    </w:p>
    <w:p w:rsidR="00C56C34" w:rsidRPr="00BA766B" w:rsidP="00C006B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 xml:space="preserve">денежные средства в размере задолженности по кредитному договору в сумме 23 9806,64 рубля, а также расходы по оплате государственной </w:t>
      </w:r>
      <w:r w:rsidRPr="00BA766B">
        <w:rPr>
          <w:rFonts w:ascii="Times New Roman" w:hAnsi="Times New Roman" w:cs="Times New Roman"/>
          <w:sz w:val="26"/>
          <w:szCs w:val="26"/>
        </w:rPr>
        <w:t xml:space="preserve">пошлины в размере 457,10 рубля в пользу Открытого акционерного общества «Сбербанк России» в лице </w:t>
      </w:r>
      <w:r w:rsidRPr="00BA766B">
        <w:rPr>
          <w:rFonts w:ascii="Times New Roman" w:hAnsi="Times New Roman" w:cs="Times New Roman"/>
          <w:sz w:val="26"/>
          <w:szCs w:val="26"/>
        </w:rPr>
        <w:t>Набережночленинского</w:t>
      </w:r>
      <w:r w:rsidRPr="00BA766B">
        <w:rPr>
          <w:rFonts w:ascii="Times New Roman" w:hAnsi="Times New Roman" w:cs="Times New Roman"/>
          <w:sz w:val="26"/>
          <w:szCs w:val="26"/>
        </w:rPr>
        <w:t xml:space="preserve"> отделения № 8219; 423809, г. Набережные Челны, пр. Р. Беляева, 18, ИНН 7707083893.»</w:t>
      </w:r>
    </w:p>
    <w:p w:rsidR="004146BA" w:rsidRPr="00BA766B" w:rsidP="004146B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1 (одного) месяца со дня принятия судебного решения в окончательной форме.</w:t>
      </w:r>
    </w:p>
    <w:p w:rsidR="004146BA" w:rsidRPr="00BA766B" w:rsidP="004146B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46BA" w:rsidRPr="00BA766B" w:rsidP="004146B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766B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4146BA" w:rsidRPr="00BA766B" w:rsidP="004146B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146BA" w:rsidRPr="00BA766B" w:rsidP="004146B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A766B">
        <w:rPr>
          <w:rFonts w:ascii="Times New Roman" w:hAnsi="Times New Roman"/>
          <w:sz w:val="26"/>
          <w:szCs w:val="26"/>
        </w:rPr>
        <w:t xml:space="preserve">Мировой судья                   </w:t>
      </w:r>
      <w:r w:rsidRPr="00BA766B">
        <w:rPr>
          <w:rFonts w:ascii="Times New Roman" w:hAnsi="Times New Roman"/>
          <w:i/>
          <w:sz w:val="26"/>
          <w:szCs w:val="26"/>
        </w:rPr>
        <w:t xml:space="preserve">подпись                                    </w:t>
      </w:r>
      <w:r w:rsidRPr="00BA766B">
        <w:rPr>
          <w:rFonts w:ascii="Times New Roman" w:hAnsi="Times New Roman"/>
          <w:sz w:val="26"/>
          <w:szCs w:val="26"/>
        </w:rPr>
        <w:t xml:space="preserve">Г.И. Султеева </w:t>
      </w:r>
    </w:p>
    <w:p w:rsidR="004146BA" w:rsidRPr="00BA766B" w:rsidP="004146BA">
      <w:pPr>
        <w:pStyle w:val="NoSpacing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BA766B">
        <w:rPr>
          <w:rFonts w:ascii="Times New Roman" w:hAnsi="Times New Roman"/>
          <w:i/>
          <w:sz w:val="26"/>
          <w:szCs w:val="26"/>
        </w:rPr>
        <w:t>Копия решения верна.</w:t>
      </w:r>
    </w:p>
    <w:p w:rsidR="004146BA" w:rsidRPr="00BA766B" w:rsidP="004146BA">
      <w:pPr>
        <w:pStyle w:val="NoSpacing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BA766B">
        <w:rPr>
          <w:rFonts w:ascii="Times New Roman" w:hAnsi="Times New Roman"/>
          <w:i/>
          <w:sz w:val="26"/>
          <w:szCs w:val="26"/>
        </w:rPr>
        <w:t>Мировой судья</w:t>
      </w:r>
    </w:p>
    <w:p w:rsidR="004146BA" w:rsidRPr="00BA766B" w:rsidP="004146B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6"/>
          <w:szCs w:val="26"/>
        </w:rPr>
      </w:pPr>
      <w:r w:rsidRPr="00BA766B">
        <w:rPr>
          <w:rFonts w:ascii="Arial" w:eastAsia="Times New Roman" w:hAnsi="Arial" w:cs="Arial"/>
          <w:i/>
          <w:color w:val="333333"/>
          <w:sz w:val="26"/>
          <w:szCs w:val="26"/>
        </w:rPr>
        <w:t> </w:t>
      </w:r>
    </w:p>
    <w:p w:rsidR="004146BA" w:rsidRPr="00BA766B" w:rsidP="004146B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333333"/>
          <w:sz w:val="26"/>
          <w:szCs w:val="26"/>
        </w:rPr>
      </w:pPr>
    </w:p>
    <w:p w:rsidR="004146BA" w:rsidP="004146BA">
      <w:pPr>
        <w:pStyle w:val="NoSpacing"/>
        <w:ind w:firstLine="567"/>
        <w:jc w:val="both"/>
      </w:pPr>
    </w:p>
    <w:p w:rsidR="003E7165"/>
    <w:sectPr w:rsidSect="00427B8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7944500"/>
      <w:docPartObj>
        <w:docPartGallery w:val="Page Numbers (Top of Page)"/>
        <w:docPartUnique/>
      </w:docPartObj>
    </w:sdtPr>
    <w:sdtContent>
      <w:p w:rsidR="00427B8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7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6E"/>
    <w:rsid w:val="002B3BB8"/>
    <w:rsid w:val="003E7165"/>
    <w:rsid w:val="004146BA"/>
    <w:rsid w:val="00427B8E"/>
    <w:rsid w:val="009C156E"/>
    <w:rsid w:val="00BA766B"/>
    <w:rsid w:val="00C006B7"/>
    <w:rsid w:val="00C56C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6B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6B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414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46BA"/>
    <w:rPr>
      <w:rFonts w:eastAsiaTheme="minorEastAsia"/>
      <w:lang w:eastAsia="ru-RU"/>
    </w:rPr>
  </w:style>
  <w:style w:type="paragraph" w:styleId="NormalWeb">
    <w:name w:val="Normal (Web)"/>
    <w:basedOn w:val="Normal"/>
    <w:rsid w:val="0041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4146BA"/>
    <w:rPr>
      <w:rFonts w:cs="Times New Roman"/>
      <w:b w:val="0"/>
      <w:color w:val="106BBE"/>
    </w:rPr>
  </w:style>
  <w:style w:type="paragraph" w:customStyle="1" w:styleId="Style4">
    <w:name w:val="Style4"/>
    <w:basedOn w:val="Normal"/>
    <w:rsid w:val="004146BA"/>
    <w:pPr>
      <w:widowControl w:val="0"/>
      <w:autoSpaceDE w:val="0"/>
      <w:autoSpaceDN w:val="0"/>
      <w:adjustRightInd w:val="0"/>
      <w:spacing w:after="0" w:line="30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146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nternet.garant.ru/document/redirect/12128809/317" TargetMode="External" /><Relationship Id="rId5" Type="http://schemas.openxmlformats.org/officeDocument/2006/relationships/hyperlink" Target="http://internet.garant.ru/document/redirect/12128809/318" TargetMode="External" /><Relationship Id="rId6" Type="http://schemas.openxmlformats.org/officeDocument/2006/relationships/hyperlink" Target="http://internet.garant.ru/document/redirect/12128809/19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