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4C5A" w:rsidRPr="00034C5A" w:rsidP="00034C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дело № 2-1356/2022        </w:t>
      </w:r>
    </w:p>
    <w:p w:rsidR="00034C5A" w:rsidRPr="00034C5A" w:rsidP="00034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ЗАОЧНОЕ  РЕШЕНИЕ</w:t>
      </w:r>
    </w:p>
    <w:p w:rsidR="00034C5A" w:rsidRPr="00034C5A" w:rsidP="00034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034C5A" w:rsidRPr="00034C5A" w:rsidP="00034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Резолютивная   часть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14 июня 2022 г.                                                              г. Зеленодольск РТ         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034C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4C5A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 Р.А. </w:t>
      </w:r>
      <w:r w:rsidRPr="00034C5A">
        <w:rPr>
          <w:rFonts w:ascii="Times New Roman" w:hAnsi="Times New Roman" w:cs="Times New Roman"/>
          <w:sz w:val="28"/>
          <w:szCs w:val="28"/>
        </w:rPr>
        <w:t>Асулбегова</w:t>
      </w:r>
      <w:r w:rsidRPr="00034C5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при секретаре А.Г. Денисовой,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«Газпром </w:t>
      </w:r>
      <w:r w:rsidRPr="00034C5A">
        <w:rPr>
          <w:rFonts w:ascii="Times New Roman" w:hAnsi="Times New Roman" w:cs="Times New Roman"/>
          <w:sz w:val="28"/>
          <w:szCs w:val="28"/>
        </w:rPr>
        <w:t>трансгаз</w:t>
      </w:r>
      <w:r w:rsidRPr="00034C5A">
        <w:rPr>
          <w:rFonts w:ascii="Times New Roman" w:hAnsi="Times New Roman" w:cs="Times New Roman"/>
          <w:sz w:val="28"/>
          <w:szCs w:val="28"/>
        </w:rPr>
        <w:t xml:space="preserve"> Казань» к </w:t>
      </w:r>
      <w:r w:rsidRPr="00034C5A">
        <w:rPr>
          <w:rFonts w:ascii="Times New Roman" w:hAnsi="Times New Roman" w:cs="Times New Roman"/>
          <w:sz w:val="28"/>
          <w:szCs w:val="28"/>
        </w:rPr>
        <w:t>Костюхиной</w:t>
      </w:r>
      <w:r w:rsidRPr="00034C5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C5A">
        <w:rPr>
          <w:rFonts w:ascii="Times New Roman" w:hAnsi="Times New Roman" w:cs="Times New Roman"/>
          <w:sz w:val="28"/>
          <w:szCs w:val="28"/>
        </w:rPr>
        <w:t xml:space="preserve"> </w:t>
      </w:r>
      <w:r w:rsidRPr="00034C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C5A">
        <w:rPr>
          <w:rFonts w:ascii="Times New Roman" w:hAnsi="Times New Roman" w:cs="Times New Roman"/>
          <w:sz w:val="28"/>
          <w:szCs w:val="28"/>
        </w:rPr>
        <w:t>о</w:t>
      </w:r>
      <w:r w:rsidRPr="00034C5A">
        <w:rPr>
          <w:rFonts w:ascii="Times New Roman" w:hAnsi="Times New Roman" w:cs="Times New Roman"/>
          <w:sz w:val="28"/>
          <w:szCs w:val="28"/>
        </w:rPr>
        <w:t xml:space="preserve"> взыскании задолженности по оплате за поставленный газ,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руководствуясь   ст. ст. 235, 237,199  ГПК РФ,</w:t>
      </w:r>
    </w:p>
    <w:p w:rsidR="00034C5A" w:rsidRPr="00034C5A" w:rsidP="00034C5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решил: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034C5A">
        <w:rPr>
          <w:rFonts w:ascii="Times New Roman" w:hAnsi="Times New Roman" w:cs="Times New Roman"/>
          <w:sz w:val="28"/>
          <w:szCs w:val="28"/>
        </w:rPr>
        <w:t>Костюхиной</w:t>
      </w:r>
      <w:r w:rsidRPr="00034C5A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C5A">
        <w:rPr>
          <w:rFonts w:ascii="Times New Roman" w:hAnsi="Times New Roman" w:cs="Times New Roman"/>
          <w:sz w:val="28"/>
          <w:szCs w:val="28"/>
        </w:rPr>
        <w:t xml:space="preserve"> </w:t>
      </w:r>
      <w:r w:rsidRPr="00034C5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34C5A">
        <w:rPr>
          <w:rFonts w:ascii="Times New Roman" w:hAnsi="Times New Roman" w:cs="Times New Roman"/>
          <w:sz w:val="28"/>
          <w:szCs w:val="28"/>
        </w:rPr>
        <w:t>в</w:t>
      </w:r>
      <w:r w:rsidRPr="00034C5A">
        <w:rPr>
          <w:rFonts w:ascii="Times New Roman" w:hAnsi="Times New Roman" w:cs="Times New Roman"/>
          <w:sz w:val="28"/>
          <w:szCs w:val="28"/>
        </w:rPr>
        <w:t xml:space="preserve"> пользу  общества с ограниченной ответственностью «Газпром </w:t>
      </w:r>
      <w:r w:rsidRPr="00034C5A">
        <w:rPr>
          <w:rFonts w:ascii="Times New Roman" w:hAnsi="Times New Roman" w:cs="Times New Roman"/>
          <w:sz w:val="28"/>
          <w:szCs w:val="28"/>
        </w:rPr>
        <w:t>трансгаз</w:t>
      </w:r>
      <w:r w:rsidRPr="00034C5A">
        <w:rPr>
          <w:rFonts w:ascii="Times New Roman" w:hAnsi="Times New Roman" w:cs="Times New Roman"/>
          <w:sz w:val="28"/>
          <w:szCs w:val="28"/>
        </w:rPr>
        <w:t xml:space="preserve"> Казань» задолженность по оплате за поставленный газ за период с 01.06.2021 по 30.11.2021 в размере 22496,35 руб., пени в размере 2924,36 руб., расходы по оплате государственной пошлины в размере 962,62 руб.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</w:t>
      </w:r>
      <w:r w:rsidRPr="00034C5A">
        <w:rPr>
          <w:rFonts w:ascii="Times New Roman" w:hAnsi="Times New Roman" w:cs="Times New Roman"/>
          <w:sz w:val="28"/>
          <w:szCs w:val="28"/>
        </w:rPr>
        <w:t>Зеленодольский</w:t>
      </w:r>
      <w:r w:rsidRPr="00034C5A">
        <w:rPr>
          <w:rFonts w:ascii="Times New Roman" w:hAnsi="Times New Roman" w:cs="Times New Roman"/>
          <w:sz w:val="28"/>
          <w:szCs w:val="28"/>
        </w:rPr>
        <w:t xml:space="preserve"> городской суд РТ </w:t>
      </w:r>
      <w:r w:rsidRPr="00034C5A">
        <w:rPr>
          <w:rFonts w:ascii="Times New Roman" w:hAnsi="Times New Roman" w:cs="Times New Roman"/>
          <w:sz w:val="28"/>
          <w:szCs w:val="28"/>
        </w:rPr>
        <w:t>через мирового судью в течение одного месяца со дня вынесения определения суда об отказе в удовлетворении</w:t>
      </w:r>
      <w:r w:rsidRPr="00034C5A">
        <w:rPr>
          <w:rFonts w:ascii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034C5A">
        <w:rPr>
          <w:rFonts w:ascii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>Мировой судья судебного участка № 7</w:t>
      </w:r>
    </w:p>
    <w:p w:rsidR="00034C5A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4C5A">
        <w:rPr>
          <w:rFonts w:ascii="Times New Roman" w:hAnsi="Times New Roman" w:cs="Times New Roman"/>
          <w:sz w:val="28"/>
          <w:szCs w:val="28"/>
        </w:rPr>
        <w:t xml:space="preserve">по </w:t>
      </w:r>
      <w:r w:rsidRPr="00034C5A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034C5A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   </w:t>
      </w:r>
      <w:r w:rsidRPr="00034C5A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682C8C" w:rsidRPr="00034C5A" w:rsidP="00034C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69A"/>
    <w:rsid w:val="00034C5A"/>
    <w:rsid w:val="005F469A"/>
    <w:rsid w:val="00682C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