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12" w:rsidRPr="00ED5E4E" w:rsidP="00ED5E4E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>УИД 16</w:t>
      </w:r>
      <w:r w:rsidRPr="00ED5E4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D5E4E">
        <w:rPr>
          <w:rFonts w:ascii="Times New Roman" w:hAnsi="Times New Roman" w:cs="Times New Roman"/>
          <w:sz w:val="28"/>
          <w:szCs w:val="28"/>
        </w:rPr>
        <w:t xml:space="preserve">0106-01-2021-000803-71                          </w:t>
      </w:r>
    </w:p>
    <w:p w:rsidR="00253912" w:rsidRPr="00ED5E4E" w:rsidP="00ED5E4E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>Дело № 2-292/3/2022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253912" w:rsidRPr="00ED5E4E" w:rsidP="00ED5E4E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ED5E4E">
        <w:rPr>
          <w:rFonts w:ascii="Times New Roman" w:hAnsi="Times New Roman" w:cs="Times New Roman"/>
          <w:b/>
          <w:spacing w:val="40"/>
          <w:sz w:val="28"/>
          <w:szCs w:val="28"/>
        </w:rPr>
        <w:t>РЕШЕНИЕ</w:t>
      </w:r>
    </w:p>
    <w:p w:rsidR="00253912" w:rsidRPr="00ED5E4E" w:rsidP="00ED5E4E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ED5E4E"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253912" w:rsidRPr="00ED5E4E" w:rsidP="00ED5E4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>Р</w:t>
      </w:r>
      <w:r w:rsidRPr="00ED5E4E">
        <w:rPr>
          <w:rFonts w:ascii="Times New Roman" w:hAnsi="Times New Roman" w:cs="Times New Roman"/>
          <w:sz w:val="28"/>
          <w:szCs w:val="28"/>
        </w:rPr>
        <w:t xml:space="preserve"> Е ЗО Л Ю Т И В Н А Я   Ч А С Т Ь</w:t>
      </w:r>
    </w:p>
    <w:p w:rsidR="00253912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D1A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12" w:rsidRPr="00ED5E4E" w:rsidP="00ED5E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 xml:space="preserve">28февраля 2022 года                               город Заинск Республика Татарстан 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№3 по Заинскому судебному району Республики Татарстан Гайсин Р.М., 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>при секретаре Медведевой О.М.,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Pr="00FE09E8" w:rsidR="00FE09E8">
        <w:rPr>
          <w:sz w:val="28"/>
          <w:szCs w:val="28"/>
        </w:rPr>
        <w:t>&lt;&gt;</w:t>
      </w:r>
      <w:r w:rsidRPr="00ED5E4E">
        <w:rPr>
          <w:rFonts w:ascii="Times New Roman" w:hAnsi="Times New Roman" w:cs="Times New Roman"/>
          <w:sz w:val="28"/>
          <w:szCs w:val="28"/>
        </w:rPr>
        <w:t>,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Государственного казенного учреждения «центр занятости населения города </w:t>
      </w:r>
      <w:r w:rsidRPr="00FE09E8" w:rsidR="00FE09E8">
        <w:rPr>
          <w:sz w:val="28"/>
          <w:szCs w:val="28"/>
        </w:rPr>
        <w:t>&lt;&gt;</w:t>
      </w:r>
      <w:r w:rsidRPr="00ED5E4E">
        <w:rPr>
          <w:rFonts w:ascii="Times New Roman" w:hAnsi="Times New Roman" w:cs="Times New Roman"/>
          <w:sz w:val="28"/>
          <w:szCs w:val="28"/>
        </w:rPr>
        <w:t xml:space="preserve">» к </w:t>
      </w:r>
      <w:r w:rsidRPr="00ED5E4E">
        <w:rPr>
          <w:rFonts w:ascii="Times New Roman" w:hAnsi="Times New Roman" w:cs="Times New Roman"/>
          <w:sz w:val="28"/>
          <w:szCs w:val="28"/>
        </w:rPr>
        <w:t>Грядуновой</w:t>
      </w:r>
      <w:r w:rsidRPr="00ED5E4E">
        <w:rPr>
          <w:rFonts w:ascii="Times New Roman" w:hAnsi="Times New Roman" w:cs="Times New Roman"/>
          <w:sz w:val="28"/>
          <w:szCs w:val="28"/>
        </w:rPr>
        <w:t xml:space="preserve"> А</w:t>
      </w:r>
      <w:r w:rsidR="00FE09E8">
        <w:rPr>
          <w:rFonts w:ascii="Times New Roman" w:hAnsi="Times New Roman" w:cs="Times New Roman"/>
          <w:sz w:val="28"/>
          <w:szCs w:val="28"/>
        </w:rPr>
        <w:t>.</w:t>
      </w:r>
      <w:r w:rsidRPr="00ED5E4E">
        <w:rPr>
          <w:rFonts w:ascii="Times New Roman" w:hAnsi="Times New Roman" w:cs="Times New Roman"/>
          <w:sz w:val="28"/>
          <w:szCs w:val="28"/>
        </w:rPr>
        <w:t>И</w:t>
      </w:r>
      <w:r w:rsidR="00FE09E8">
        <w:rPr>
          <w:rFonts w:ascii="Times New Roman" w:hAnsi="Times New Roman" w:cs="Times New Roman"/>
          <w:sz w:val="28"/>
          <w:szCs w:val="28"/>
        </w:rPr>
        <w:t>.</w:t>
      </w:r>
      <w:r w:rsidRPr="00ED5E4E">
        <w:rPr>
          <w:rFonts w:ascii="Times New Roman" w:hAnsi="Times New Roman" w:cs="Times New Roman"/>
          <w:sz w:val="28"/>
          <w:szCs w:val="28"/>
        </w:rPr>
        <w:t xml:space="preserve"> о взыскания пособия по безработице,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 xml:space="preserve">Руководствуясь статьями 198–199, 97 ГПК РФ, мировой судья </w:t>
      </w:r>
    </w:p>
    <w:p w:rsidR="00253912" w:rsidRPr="00ED5E4E" w:rsidP="00ED5E4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>Р</w:t>
      </w:r>
      <w:r w:rsidRPr="00ED5E4E">
        <w:rPr>
          <w:rFonts w:ascii="Times New Roman" w:hAnsi="Times New Roman" w:cs="Times New Roman"/>
          <w:sz w:val="28"/>
          <w:szCs w:val="28"/>
        </w:rPr>
        <w:t xml:space="preserve">Е </w:t>
      </w:r>
      <w:r w:rsidRPr="00ED5E4E">
        <w:rPr>
          <w:rFonts w:ascii="Times New Roman" w:hAnsi="Times New Roman" w:cs="Times New Roman"/>
          <w:sz w:val="28"/>
          <w:szCs w:val="28"/>
        </w:rPr>
        <w:t>Ш</w:t>
      </w:r>
      <w:r w:rsidRPr="00ED5E4E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 xml:space="preserve">Исковые требования Государственного казенного учреждения «центр занятости населения города </w:t>
      </w:r>
      <w:r w:rsidRPr="00FE09E8" w:rsidR="00FE09E8">
        <w:rPr>
          <w:sz w:val="28"/>
          <w:szCs w:val="28"/>
        </w:rPr>
        <w:t>&lt;&gt;</w:t>
      </w:r>
      <w:r w:rsidRPr="00ED5E4E">
        <w:rPr>
          <w:rFonts w:ascii="Times New Roman" w:hAnsi="Times New Roman" w:cs="Times New Roman"/>
          <w:sz w:val="28"/>
          <w:szCs w:val="28"/>
        </w:rPr>
        <w:t xml:space="preserve">» к </w:t>
      </w:r>
      <w:r w:rsidRPr="00ED5E4E">
        <w:rPr>
          <w:rFonts w:ascii="Times New Roman" w:hAnsi="Times New Roman" w:cs="Times New Roman"/>
          <w:sz w:val="28"/>
          <w:szCs w:val="28"/>
        </w:rPr>
        <w:t>Грядуновой</w:t>
      </w:r>
      <w:r w:rsidRPr="00ED5E4E">
        <w:rPr>
          <w:rFonts w:ascii="Times New Roman" w:hAnsi="Times New Roman" w:cs="Times New Roman"/>
          <w:sz w:val="28"/>
          <w:szCs w:val="28"/>
        </w:rPr>
        <w:t xml:space="preserve"> А</w:t>
      </w:r>
      <w:r w:rsidR="00FE09E8">
        <w:rPr>
          <w:rFonts w:ascii="Times New Roman" w:hAnsi="Times New Roman" w:cs="Times New Roman"/>
          <w:sz w:val="28"/>
          <w:szCs w:val="28"/>
        </w:rPr>
        <w:t>.</w:t>
      </w:r>
      <w:r w:rsidRPr="00ED5E4E">
        <w:rPr>
          <w:rFonts w:ascii="Times New Roman" w:hAnsi="Times New Roman" w:cs="Times New Roman"/>
          <w:sz w:val="28"/>
          <w:szCs w:val="28"/>
        </w:rPr>
        <w:t>И</w:t>
      </w:r>
      <w:r w:rsidR="00FE09E8">
        <w:rPr>
          <w:rFonts w:ascii="Times New Roman" w:hAnsi="Times New Roman" w:cs="Times New Roman"/>
          <w:sz w:val="28"/>
          <w:szCs w:val="28"/>
        </w:rPr>
        <w:t>.</w:t>
      </w:r>
      <w:r w:rsidRPr="00ED5E4E">
        <w:rPr>
          <w:rFonts w:ascii="Times New Roman" w:hAnsi="Times New Roman" w:cs="Times New Roman"/>
          <w:sz w:val="28"/>
          <w:szCs w:val="28"/>
        </w:rPr>
        <w:t xml:space="preserve"> о взыскании пособия по безработице  в размере 32212 рублей 26 копеек  удовлетворить.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D5E4E">
        <w:rPr>
          <w:rFonts w:ascii="Times New Roman" w:hAnsi="Times New Roman" w:cs="Times New Roman"/>
          <w:sz w:val="28"/>
          <w:szCs w:val="28"/>
        </w:rPr>
        <w:t>Грядуновой</w:t>
      </w:r>
      <w:r w:rsidRPr="00ED5E4E">
        <w:rPr>
          <w:rFonts w:ascii="Times New Roman" w:hAnsi="Times New Roman" w:cs="Times New Roman"/>
          <w:sz w:val="28"/>
          <w:szCs w:val="28"/>
        </w:rPr>
        <w:t xml:space="preserve"> А</w:t>
      </w:r>
      <w:r w:rsidR="00FE09E8">
        <w:rPr>
          <w:rFonts w:ascii="Times New Roman" w:hAnsi="Times New Roman" w:cs="Times New Roman"/>
          <w:sz w:val="28"/>
          <w:szCs w:val="28"/>
        </w:rPr>
        <w:t>.</w:t>
      </w:r>
      <w:r w:rsidRPr="00ED5E4E">
        <w:rPr>
          <w:rFonts w:ascii="Times New Roman" w:hAnsi="Times New Roman" w:cs="Times New Roman"/>
          <w:sz w:val="28"/>
          <w:szCs w:val="28"/>
        </w:rPr>
        <w:t>И</w:t>
      </w:r>
      <w:r w:rsidR="00FE09E8">
        <w:rPr>
          <w:rFonts w:ascii="Times New Roman" w:hAnsi="Times New Roman" w:cs="Times New Roman"/>
          <w:sz w:val="28"/>
          <w:szCs w:val="28"/>
        </w:rPr>
        <w:t>.</w:t>
      </w:r>
      <w:r w:rsidRPr="00ED5E4E">
        <w:rPr>
          <w:rFonts w:ascii="Times New Roman" w:hAnsi="Times New Roman" w:cs="Times New Roman"/>
          <w:sz w:val="28"/>
          <w:szCs w:val="28"/>
        </w:rPr>
        <w:t>(</w:t>
      </w:r>
      <w:r w:rsidRPr="00FE09E8" w:rsidR="00FE09E8">
        <w:rPr>
          <w:sz w:val="28"/>
          <w:szCs w:val="28"/>
        </w:rPr>
        <w:t>&lt;&gt;</w:t>
      </w:r>
      <w:r w:rsidRPr="00ED5E4E">
        <w:rPr>
          <w:rFonts w:ascii="Times New Roman" w:hAnsi="Times New Roman" w:cs="Times New Roman"/>
          <w:sz w:val="28"/>
          <w:szCs w:val="28"/>
        </w:rPr>
        <w:t>года рождения,   ИН</w:t>
      </w:r>
      <w:r w:rsidRPr="00ED5E4E">
        <w:rPr>
          <w:rFonts w:ascii="Times New Roman" w:hAnsi="Times New Roman" w:cs="Times New Roman"/>
          <w:sz w:val="28"/>
          <w:szCs w:val="28"/>
        </w:rPr>
        <w:t>Н-</w:t>
      </w:r>
      <w:r w:rsidRPr="00FE09E8" w:rsidR="00FE09E8">
        <w:rPr>
          <w:sz w:val="28"/>
          <w:szCs w:val="28"/>
        </w:rPr>
        <w:t>&lt;&gt;</w:t>
      </w:r>
      <w:r w:rsidRPr="00ED5E4E">
        <w:rPr>
          <w:rFonts w:ascii="Times New Roman" w:hAnsi="Times New Roman" w:cs="Times New Roman"/>
          <w:sz w:val="28"/>
          <w:szCs w:val="28"/>
        </w:rPr>
        <w:t xml:space="preserve">) в </w:t>
      </w:r>
      <w:r w:rsidRPr="00ED5E4E">
        <w:rPr>
          <w:rFonts w:ascii="Times New Roman" w:hAnsi="Times New Roman" w:cs="Times New Roman"/>
          <w:sz w:val="28"/>
          <w:szCs w:val="28"/>
        </w:rPr>
        <w:t>пользуГосударственного</w:t>
      </w:r>
      <w:r w:rsidRPr="00ED5E4E">
        <w:rPr>
          <w:rFonts w:ascii="Times New Roman" w:hAnsi="Times New Roman" w:cs="Times New Roman"/>
          <w:sz w:val="28"/>
          <w:szCs w:val="28"/>
        </w:rPr>
        <w:t xml:space="preserve"> казенного учреждения «Центр занятости населения города </w:t>
      </w:r>
      <w:r w:rsidRPr="00FE09E8" w:rsidR="00FE09E8">
        <w:rPr>
          <w:sz w:val="28"/>
          <w:szCs w:val="28"/>
        </w:rPr>
        <w:t>&lt;&gt;</w:t>
      </w:r>
      <w:r w:rsidRPr="00ED5E4E">
        <w:rPr>
          <w:rFonts w:ascii="Times New Roman" w:hAnsi="Times New Roman" w:cs="Times New Roman"/>
          <w:sz w:val="28"/>
          <w:szCs w:val="28"/>
        </w:rPr>
        <w:t>» (ИНН </w:t>
      </w:r>
      <w:r w:rsidRPr="00FE09E8" w:rsidR="00FE09E8">
        <w:rPr>
          <w:sz w:val="28"/>
          <w:szCs w:val="28"/>
        </w:rPr>
        <w:t>&lt;&gt;</w:t>
      </w:r>
      <w:r w:rsidRPr="00ED5E4E">
        <w:rPr>
          <w:rFonts w:ascii="Times New Roman" w:hAnsi="Times New Roman" w:cs="Times New Roman"/>
          <w:sz w:val="28"/>
          <w:szCs w:val="28"/>
        </w:rPr>
        <w:t>, ОГРН </w:t>
      </w:r>
      <w:r w:rsidRPr="00FE09E8" w:rsidR="00FE09E8">
        <w:rPr>
          <w:sz w:val="28"/>
          <w:szCs w:val="28"/>
        </w:rPr>
        <w:t>&lt;&gt;</w:t>
      </w:r>
      <w:r w:rsidRPr="00ED5E4E">
        <w:rPr>
          <w:rFonts w:ascii="Times New Roman" w:hAnsi="Times New Roman" w:cs="Times New Roman"/>
          <w:sz w:val="28"/>
          <w:szCs w:val="28"/>
        </w:rPr>
        <w:t>)  пособия по безработице  в размере 32212(тридцати двух тысяч двести двенадцать) рублей 26 копеек.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D5E4E">
        <w:rPr>
          <w:rFonts w:ascii="Times New Roman" w:hAnsi="Times New Roman" w:cs="Times New Roman"/>
          <w:sz w:val="28"/>
          <w:szCs w:val="28"/>
        </w:rPr>
        <w:t>Грядуновой</w:t>
      </w:r>
      <w:r w:rsidRPr="00ED5E4E">
        <w:rPr>
          <w:rFonts w:ascii="Times New Roman" w:hAnsi="Times New Roman" w:cs="Times New Roman"/>
          <w:sz w:val="28"/>
          <w:szCs w:val="28"/>
        </w:rPr>
        <w:t xml:space="preserve"> А</w:t>
      </w:r>
      <w:r w:rsidR="00FE09E8">
        <w:rPr>
          <w:rFonts w:ascii="Times New Roman" w:hAnsi="Times New Roman" w:cs="Times New Roman"/>
          <w:sz w:val="28"/>
          <w:szCs w:val="28"/>
        </w:rPr>
        <w:t>.</w:t>
      </w:r>
      <w:r w:rsidRPr="00ED5E4E">
        <w:rPr>
          <w:rFonts w:ascii="Times New Roman" w:hAnsi="Times New Roman" w:cs="Times New Roman"/>
          <w:sz w:val="28"/>
          <w:szCs w:val="28"/>
        </w:rPr>
        <w:t>И</w:t>
      </w:r>
      <w:r w:rsidR="00FE09E8">
        <w:rPr>
          <w:rFonts w:ascii="Times New Roman" w:hAnsi="Times New Roman" w:cs="Times New Roman"/>
          <w:sz w:val="28"/>
          <w:szCs w:val="28"/>
        </w:rPr>
        <w:t>.</w:t>
      </w:r>
      <w:r w:rsidRPr="00ED5E4E">
        <w:rPr>
          <w:rFonts w:ascii="Times New Roman" w:hAnsi="Times New Roman" w:cs="Times New Roman"/>
          <w:sz w:val="28"/>
          <w:szCs w:val="28"/>
        </w:rPr>
        <w:t>(</w:t>
      </w:r>
      <w:r w:rsidRPr="00FE09E8" w:rsidR="00FE09E8">
        <w:rPr>
          <w:sz w:val="28"/>
          <w:szCs w:val="28"/>
        </w:rPr>
        <w:t>&lt;&gt;</w:t>
      </w:r>
      <w:r w:rsidRPr="00ED5E4E">
        <w:rPr>
          <w:rFonts w:ascii="Times New Roman" w:hAnsi="Times New Roman" w:cs="Times New Roman"/>
          <w:sz w:val="28"/>
          <w:szCs w:val="28"/>
        </w:rPr>
        <w:t>года рождения,   ИН</w:t>
      </w:r>
      <w:r w:rsidRPr="00ED5E4E">
        <w:rPr>
          <w:rFonts w:ascii="Times New Roman" w:hAnsi="Times New Roman" w:cs="Times New Roman"/>
          <w:sz w:val="28"/>
          <w:szCs w:val="28"/>
        </w:rPr>
        <w:t>Н-</w:t>
      </w:r>
      <w:r w:rsidRPr="00FE09E8" w:rsidR="00FE09E8">
        <w:rPr>
          <w:sz w:val="28"/>
          <w:szCs w:val="28"/>
        </w:rPr>
        <w:t>&lt;&gt;</w:t>
      </w:r>
      <w:r w:rsidRPr="00ED5E4E">
        <w:rPr>
          <w:rFonts w:ascii="Times New Roman" w:hAnsi="Times New Roman" w:cs="Times New Roman"/>
          <w:sz w:val="28"/>
          <w:szCs w:val="28"/>
        </w:rPr>
        <w:t>) в</w:t>
      </w:r>
      <w:r w:rsidRPr="00ED5E4E">
        <w:rPr>
          <w:rFonts w:ascii="Times New Roman" w:hAnsi="Times New Roman" w:cs="Times New Roman"/>
          <w:snapToGrid w:val="0"/>
          <w:sz w:val="28"/>
          <w:szCs w:val="28"/>
        </w:rPr>
        <w:t xml:space="preserve"> доход бюджета </w:t>
      </w:r>
      <w:r w:rsidRPr="00FE09E8" w:rsidR="00FE09E8">
        <w:rPr>
          <w:sz w:val="28"/>
          <w:szCs w:val="28"/>
        </w:rPr>
        <w:t>&lt;&gt;</w:t>
      </w:r>
      <w:r w:rsidRPr="00ED5E4E">
        <w:rPr>
          <w:rFonts w:ascii="Times New Roman" w:hAnsi="Times New Roman" w:cs="Times New Roman"/>
          <w:snapToGrid w:val="0"/>
          <w:sz w:val="28"/>
          <w:szCs w:val="28"/>
        </w:rPr>
        <w:t>муниципального района Республики Татарстан</w:t>
      </w:r>
      <w:r w:rsidRPr="00ED5E4E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1166 (одна тысяча сто шестьдесят шесть) рублей 37 копеек.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4E"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4E"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4E"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4E"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ED5E4E">
        <w:rPr>
          <w:rFonts w:ascii="Times New Roman" w:hAnsi="Times New Roman" w:cs="Times New Roman"/>
          <w:sz w:val="28"/>
          <w:szCs w:val="28"/>
        </w:rPr>
        <w:t>Заинский</w:t>
      </w:r>
      <w:r w:rsidRPr="00ED5E4E"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месяца со дня его изготовления в окончательной форме.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12" w:rsidRPr="00ED5E4E" w:rsidP="00ED5E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5E4E">
        <w:rPr>
          <w:rFonts w:ascii="Times New Roman" w:hAnsi="Times New Roman" w:cs="Times New Roman"/>
          <w:sz w:val="28"/>
          <w:szCs w:val="28"/>
        </w:rPr>
        <w:t>Мировой судья</w:t>
      </w:r>
      <w:r w:rsidRPr="00ED5E4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Р.М. Гайсин</w:t>
      </w: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12" w:rsidRPr="00ED5E4E" w:rsidP="00ED5E4E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12" w:rsidRPr="00ED5E4E" w:rsidP="00ED5E4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912" w:rsidP="00253912"/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53912" w:rsidP="00201589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sectPr w:rsidSect="00ED5E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589"/>
    <w:rsid w:val="000C1D1A"/>
    <w:rsid w:val="001E55C7"/>
    <w:rsid w:val="00201589"/>
    <w:rsid w:val="00253912"/>
    <w:rsid w:val="00440061"/>
    <w:rsid w:val="007718F4"/>
    <w:rsid w:val="007C65AA"/>
    <w:rsid w:val="008949C3"/>
    <w:rsid w:val="00912018"/>
    <w:rsid w:val="00D62E81"/>
    <w:rsid w:val="00DC5B2B"/>
    <w:rsid w:val="00EC2719"/>
    <w:rsid w:val="00ED5E4E"/>
    <w:rsid w:val="00FE09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589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D6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2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