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279B" w:rsidP="001F279B">
      <w:pPr>
        <w:pStyle w:val="BodyTextIndent"/>
        <w:ind w:firstLine="0"/>
        <w:jc w:val="center"/>
      </w:pPr>
    </w:p>
    <w:p w:rsidR="001F279B" w:rsidP="001F279B">
      <w:pPr>
        <w:pStyle w:val="Caption"/>
        <w:jc w:val="left"/>
        <w:rPr>
          <w:szCs w:val="28"/>
        </w:rPr>
      </w:pPr>
      <w:r w:rsidRPr="00E22DA8">
        <w:rPr>
          <w:szCs w:val="28"/>
        </w:rPr>
        <w:tab/>
      </w:r>
      <w:r w:rsidRPr="00E22DA8">
        <w:rPr>
          <w:szCs w:val="28"/>
        </w:rPr>
        <w:tab/>
      </w:r>
      <w:r w:rsidRPr="00E22DA8">
        <w:rPr>
          <w:szCs w:val="28"/>
        </w:rPr>
        <w:tab/>
      </w:r>
      <w:r w:rsidRPr="00E22DA8">
        <w:rPr>
          <w:szCs w:val="28"/>
        </w:rPr>
        <w:tab/>
      </w:r>
      <w:r w:rsidRPr="00E22DA8">
        <w:rPr>
          <w:szCs w:val="28"/>
        </w:rPr>
        <w:tab/>
      </w:r>
      <w:r w:rsidRPr="00E22DA8">
        <w:rPr>
          <w:szCs w:val="28"/>
        </w:rPr>
        <w:tab/>
      </w:r>
      <w:r w:rsidRPr="00E22DA8">
        <w:rPr>
          <w:szCs w:val="28"/>
        </w:rPr>
        <w:tab/>
      </w:r>
      <w:r w:rsidRPr="00E22DA8">
        <w:rPr>
          <w:szCs w:val="28"/>
        </w:rPr>
        <w:tab/>
      </w:r>
      <w:r>
        <w:rPr>
          <w:szCs w:val="28"/>
        </w:rPr>
        <w:tab/>
      </w:r>
      <w:r>
        <w:rPr>
          <w:szCs w:val="28"/>
        </w:rPr>
        <w:tab/>
      </w:r>
      <w:r>
        <w:rPr>
          <w:szCs w:val="28"/>
        </w:rPr>
        <w:tab/>
      </w:r>
      <w:r>
        <w:rPr>
          <w:szCs w:val="28"/>
        </w:rPr>
        <w:tab/>
        <w:t xml:space="preserve">              </w:t>
      </w:r>
    </w:p>
    <w:p w:rsidR="001F279B" w:rsidP="00DD1003">
      <w:pPr>
        <w:pStyle w:val="Caption"/>
        <w:ind w:left="6372"/>
        <w:jc w:val="left"/>
        <w:rPr>
          <w:szCs w:val="28"/>
        </w:rPr>
      </w:pPr>
      <w:r>
        <w:rPr>
          <w:szCs w:val="28"/>
        </w:rPr>
        <w:t xml:space="preserve"> </w:t>
      </w:r>
      <w:r w:rsidRPr="00E22DA8">
        <w:rPr>
          <w:szCs w:val="28"/>
        </w:rPr>
        <w:t>Дело № 2-</w:t>
      </w:r>
      <w:r>
        <w:rPr>
          <w:szCs w:val="28"/>
        </w:rPr>
        <w:t>743/1</w:t>
      </w:r>
      <w:r w:rsidRPr="00E22DA8">
        <w:rPr>
          <w:szCs w:val="28"/>
        </w:rPr>
        <w:t>/20</w:t>
      </w:r>
      <w:r>
        <w:rPr>
          <w:szCs w:val="28"/>
        </w:rPr>
        <w:t>22</w:t>
      </w:r>
    </w:p>
    <w:p w:rsidR="001F279B" w:rsidP="00DD1003">
      <w:pPr>
        <w:pStyle w:val="Caption"/>
        <w:ind w:left="4956"/>
        <w:jc w:val="left"/>
        <w:rPr>
          <w:szCs w:val="28"/>
        </w:rPr>
      </w:pPr>
      <w:r>
        <w:rPr>
          <w:szCs w:val="28"/>
        </w:rPr>
        <w:t>УИД16</w:t>
      </w:r>
      <w:r>
        <w:rPr>
          <w:szCs w:val="28"/>
          <w:lang w:val="en-US"/>
        </w:rPr>
        <w:t>MS</w:t>
      </w:r>
      <w:r>
        <w:rPr>
          <w:szCs w:val="28"/>
        </w:rPr>
        <w:t>0100-01-2022-001656-77</w:t>
      </w:r>
    </w:p>
    <w:p w:rsidR="001F279B" w:rsidRPr="009B03E5" w:rsidP="001F279B">
      <w:pPr>
        <w:pStyle w:val="Caption"/>
        <w:ind w:left="4956" w:firstLine="708"/>
        <w:jc w:val="left"/>
        <w:rPr>
          <w:szCs w:val="28"/>
        </w:rPr>
      </w:pPr>
      <w:r>
        <w:rPr>
          <w:szCs w:val="28"/>
        </w:rPr>
        <w:tab/>
      </w:r>
      <w:r>
        <w:rPr>
          <w:szCs w:val="28"/>
        </w:rPr>
        <w:tab/>
      </w:r>
      <w:r>
        <w:rPr>
          <w:szCs w:val="28"/>
        </w:rPr>
        <w:tab/>
        <w:t>Учет 205</w:t>
      </w:r>
    </w:p>
    <w:p w:rsidR="001F279B" w:rsidRPr="00E22DA8" w:rsidP="001F279B">
      <w:pPr>
        <w:pStyle w:val="Caption"/>
        <w:rPr>
          <w:szCs w:val="28"/>
        </w:rPr>
      </w:pPr>
      <w:r w:rsidRPr="00E22DA8">
        <w:rPr>
          <w:szCs w:val="28"/>
        </w:rPr>
        <w:t>Р</w:t>
      </w:r>
      <w:r w:rsidRPr="00E22DA8">
        <w:rPr>
          <w:szCs w:val="28"/>
        </w:rPr>
        <w:t xml:space="preserve">  Е  Ш  Е  Н  И  Е </w:t>
      </w:r>
    </w:p>
    <w:p w:rsidR="001F279B" w:rsidRPr="00E22DA8" w:rsidP="001F279B">
      <w:pPr>
        <w:jc w:val="center"/>
        <w:rPr>
          <w:sz w:val="28"/>
          <w:szCs w:val="28"/>
        </w:rPr>
      </w:pPr>
      <w:r>
        <w:rPr>
          <w:sz w:val="28"/>
          <w:szCs w:val="28"/>
        </w:rPr>
        <w:t>и</w:t>
      </w:r>
      <w:r w:rsidRPr="00E22DA8">
        <w:rPr>
          <w:sz w:val="28"/>
          <w:szCs w:val="28"/>
        </w:rPr>
        <w:t>менем Российской Федерации</w:t>
      </w:r>
    </w:p>
    <w:p w:rsidR="001F279B" w:rsidRPr="00E22DA8" w:rsidP="001F279B">
      <w:pPr>
        <w:jc w:val="both"/>
        <w:rPr>
          <w:sz w:val="28"/>
          <w:szCs w:val="28"/>
        </w:rPr>
      </w:pPr>
    </w:p>
    <w:p w:rsidR="001F279B" w:rsidRPr="00546C9C" w:rsidP="001F279B">
      <w:pPr>
        <w:ind w:firstLine="720"/>
        <w:jc w:val="both"/>
        <w:rPr>
          <w:sz w:val="28"/>
          <w:szCs w:val="28"/>
        </w:rPr>
      </w:pPr>
      <w:r>
        <w:rPr>
          <w:sz w:val="28"/>
          <w:szCs w:val="28"/>
        </w:rPr>
        <w:t>15 июня</w:t>
      </w:r>
      <w:r w:rsidRPr="00546C9C">
        <w:rPr>
          <w:sz w:val="28"/>
          <w:szCs w:val="28"/>
        </w:rPr>
        <w:t xml:space="preserve"> 202</w:t>
      </w:r>
      <w:r>
        <w:rPr>
          <w:sz w:val="28"/>
          <w:szCs w:val="28"/>
        </w:rPr>
        <w:t>2</w:t>
      </w:r>
      <w:r w:rsidRPr="00546C9C">
        <w:rPr>
          <w:sz w:val="28"/>
          <w:szCs w:val="28"/>
        </w:rPr>
        <w:t xml:space="preserve"> года                                                          город Елабуга</w:t>
      </w:r>
      <w:r w:rsidRPr="00546C9C">
        <w:rPr>
          <w:sz w:val="28"/>
          <w:szCs w:val="28"/>
        </w:rPr>
        <w:tab/>
      </w:r>
      <w:r w:rsidRPr="00546C9C">
        <w:rPr>
          <w:sz w:val="28"/>
          <w:szCs w:val="28"/>
        </w:rPr>
        <w:tab/>
      </w:r>
      <w:r w:rsidRPr="00546C9C">
        <w:rPr>
          <w:sz w:val="28"/>
          <w:szCs w:val="28"/>
        </w:rPr>
        <w:tab/>
      </w:r>
      <w:r w:rsidRPr="00546C9C">
        <w:rPr>
          <w:sz w:val="28"/>
          <w:szCs w:val="28"/>
        </w:rPr>
        <w:tab/>
        <w:t xml:space="preserve"> </w:t>
      </w:r>
    </w:p>
    <w:p w:rsidR="001F279B" w:rsidRPr="00546C9C" w:rsidP="001F279B">
      <w:pPr>
        <w:ind w:firstLine="720"/>
        <w:jc w:val="both"/>
        <w:rPr>
          <w:sz w:val="28"/>
          <w:szCs w:val="28"/>
        </w:rPr>
      </w:pPr>
      <w:r w:rsidRPr="00546C9C">
        <w:rPr>
          <w:sz w:val="28"/>
          <w:szCs w:val="28"/>
        </w:rPr>
        <w:t>Мировой судья судебного участка № 1 по Елабужскому судебному району Республики Татарстан Рахимова Л.Х., при секретаре судебного заседания Михайловой Н.В., рассмотрев в открытом судебном заседании гражданское дело по иску</w:t>
      </w:r>
    </w:p>
    <w:p w:rsidR="001F279B" w:rsidRPr="00E22DA8" w:rsidP="001F279B">
      <w:pPr>
        <w:ind w:firstLine="720"/>
        <w:jc w:val="both"/>
        <w:rPr>
          <w:sz w:val="28"/>
          <w:szCs w:val="28"/>
        </w:rPr>
      </w:pPr>
      <w:r w:rsidRPr="00546C9C">
        <w:rPr>
          <w:sz w:val="28"/>
          <w:szCs w:val="28"/>
        </w:rPr>
        <w:t xml:space="preserve"> </w:t>
      </w:r>
      <w:r w:rsidRPr="006720B3">
        <w:rPr>
          <w:sz w:val="28"/>
          <w:szCs w:val="28"/>
        </w:rPr>
        <w:t xml:space="preserve">общества с ограниченной ответственностью </w:t>
      </w:r>
      <w:r w:rsidRPr="006720B3">
        <w:rPr>
          <w:sz w:val="28"/>
          <w:szCs w:val="28"/>
        </w:rPr>
        <w:t>Микрокредитной</w:t>
      </w:r>
      <w:r w:rsidRPr="006720B3">
        <w:rPr>
          <w:sz w:val="28"/>
          <w:szCs w:val="28"/>
        </w:rPr>
        <w:t xml:space="preserve"> компании «ФИНТЕРРА» к </w:t>
      </w:r>
      <w:r w:rsidRPr="006720B3">
        <w:rPr>
          <w:sz w:val="28"/>
          <w:szCs w:val="28"/>
        </w:rPr>
        <w:t>Вахитову</w:t>
      </w:r>
      <w:r w:rsidRPr="006720B3">
        <w:rPr>
          <w:sz w:val="28"/>
          <w:szCs w:val="28"/>
        </w:rPr>
        <w:t xml:space="preserve"> Р</w:t>
      </w:r>
      <w:r w:rsidR="00326367">
        <w:rPr>
          <w:sz w:val="28"/>
          <w:szCs w:val="28"/>
        </w:rPr>
        <w:t>.</w:t>
      </w:r>
      <w:r w:rsidRPr="006720B3">
        <w:rPr>
          <w:sz w:val="28"/>
          <w:szCs w:val="28"/>
        </w:rPr>
        <w:t>И</w:t>
      </w:r>
      <w:r w:rsidR="00326367">
        <w:rPr>
          <w:sz w:val="28"/>
          <w:szCs w:val="28"/>
        </w:rPr>
        <w:t>.</w:t>
      </w:r>
      <w:r w:rsidRPr="006720B3">
        <w:rPr>
          <w:sz w:val="28"/>
          <w:szCs w:val="28"/>
        </w:rPr>
        <w:t xml:space="preserve"> о взыскании задолженности по договору займа</w:t>
      </w:r>
      <w:r w:rsidRPr="00E22DA8">
        <w:rPr>
          <w:sz w:val="28"/>
          <w:szCs w:val="28"/>
        </w:rPr>
        <w:t>,</w:t>
      </w:r>
    </w:p>
    <w:p w:rsidR="001F279B" w:rsidRPr="00E22DA8" w:rsidP="001F279B">
      <w:pPr>
        <w:ind w:left="2160" w:firstLine="720"/>
        <w:rPr>
          <w:sz w:val="28"/>
          <w:szCs w:val="28"/>
        </w:rPr>
      </w:pPr>
      <w:r w:rsidRPr="00E22DA8">
        <w:rPr>
          <w:sz w:val="28"/>
          <w:szCs w:val="28"/>
        </w:rPr>
        <w:t xml:space="preserve">           </w:t>
      </w:r>
      <w:r>
        <w:rPr>
          <w:sz w:val="28"/>
          <w:szCs w:val="28"/>
        </w:rPr>
        <w:t>установил</w:t>
      </w:r>
      <w:r w:rsidRPr="00E22DA8">
        <w:rPr>
          <w:sz w:val="28"/>
          <w:szCs w:val="28"/>
        </w:rPr>
        <w:t>:</w:t>
      </w:r>
      <w:r w:rsidRPr="00E22DA8">
        <w:rPr>
          <w:sz w:val="28"/>
          <w:szCs w:val="28"/>
        </w:rPr>
        <w:tab/>
      </w:r>
    </w:p>
    <w:p w:rsidR="001F279B" w:rsidRPr="00546C9C" w:rsidP="001F279B">
      <w:pPr>
        <w:pStyle w:val="NormalWeb"/>
        <w:shd w:val="clear" w:color="auto" w:fill="FFFFFF"/>
        <w:spacing w:before="0" w:beforeAutospacing="0" w:after="0" w:afterAutospacing="0"/>
        <w:ind w:firstLine="720"/>
        <w:jc w:val="both"/>
        <w:rPr>
          <w:sz w:val="28"/>
          <w:szCs w:val="28"/>
        </w:rPr>
      </w:pPr>
      <w:r w:rsidRPr="00546C9C">
        <w:rPr>
          <w:sz w:val="28"/>
          <w:szCs w:val="28"/>
        </w:rPr>
        <w:t>обществ</w:t>
      </w:r>
      <w:r>
        <w:rPr>
          <w:sz w:val="28"/>
          <w:szCs w:val="28"/>
        </w:rPr>
        <w:t>о</w:t>
      </w:r>
      <w:r w:rsidRPr="00546C9C">
        <w:rPr>
          <w:sz w:val="28"/>
          <w:szCs w:val="28"/>
        </w:rPr>
        <w:t xml:space="preserve"> с ограниченной ответственностью </w:t>
      </w:r>
      <w:r w:rsidRPr="000B2748">
        <w:rPr>
          <w:sz w:val="28"/>
          <w:szCs w:val="28"/>
        </w:rPr>
        <w:t>Микрокредитн</w:t>
      </w:r>
      <w:r>
        <w:rPr>
          <w:sz w:val="28"/>
          <w:szCs w:val="28"/>
        </w:rPr>
        <w:t>ая компания</w:t>
      </w:r>
      <w:r w:rsidRPr="000B2748">
        <w:rPr>
          <w:sz w:val="28"/>
          <w:szCs w:val="28"/>
        </w:rPr>
        <w:t xml:space="preserve"> «ФИНТЕРРА»</w:t>
      </w:r>
      <w:r>
        <w:rPr>
          <w:sz w:val="28"/>
          <w:szCs w:val="28"/>
        </w:rPr>
        <w:t xml:space="preserve"> </w:t>
      </w:r>
      <w:r w:rsidRPr="00546C9C">
        <w:rPr>
          <w:sz w:val="28"/>
          <w:szCs w:val="28"/>
        </w:rPr>
        <w:t>обратил</w:t>
      </w:r>
      <w:r>
        <w:rPr>
          <w:sz w:val="28"/>
          <w:szCs w:val="28"/>
        </w:rPr>
        <w:t>ось</w:t>
      </w:r>
      <w:r w:rsidRPr="00546C9C">
        <w:rPr>
          <w:sz w:val="28"/>
          <w:szCs w:val="28"/>
        </w:rPr>
        <w:t xml:space="preserve"> в суд с иском к </w:t>
      </w:r>
      <w:r>
        <w:rPr>
          <w:sz w:val="28"/>
          <w:szCs w:val="28"/>
        </w:rPr>
        <w:t>Вахитову</w:t>
      </w:r>
      <w:r>
        <w:rPr>
          <w:sz w:val="28"/>
          <w:szCs w:val="28"/>
        </w:rPr>
        <w:t xml:space="preserve"> Р.И.,</w:t>
      </w:r>
      <w:r w:rsidRPr="00546C9C">
        <w:rPr>
          <w:sz w:val="28"/>
          <w:szCs w:val="28"/>
        </w:rPr>
        <w:t xml:space="preserve"> мотивировав свои требования тем, что </w:t>
      </w:r>
      <w:r>
        <w:rPr>
          <w:sz w:val="28"/>
          <w:szCs w:val="28"/>
        </w:rPr>
        <w:t>15 апреля 2021 г.</w:t>
      </w:r>
      <w:r w:rsidRPr="00546C9C">
        <w:rPr>
          <w:sz w:val="28"/>
          <w:szCs w:val="28"/>
        </w:rPr>
        <w:t xml:space="preserve"> между </w:t>
      </w:r>
      <w:r w:rsidRPr="00011C3F">
        <w:rPr>
          <w:sz w:val="28"/>
          <w:szCs w:val="28"/>
        </w:rPr>
        <w:t>общество</w:t>
      </w:r>
      <w:r>
        <w:rPr>
          <w:sz w:val="28"/>
          <w:szCs w:val="28"/>
        </w:rPr>
        <w:t>м</w:t>
      </w:r>
      <w:r w:rsidRPr="00011C3F">
        <w:rPr>
          <w:sz w:val="28"/>
          <w:szCs w:val="28"/>
        </w:rPr>
        <w:t xml:space="preserve"> с ограниченной ответственностью Микрокредитная компания «</w:t>
      </w:r>
      <w:r>
        <w:rPr>
          <w:sz w:val="28"/>
          <w:szCs w:val="28"/>
        </w:rPr>
        <w:t>ФИНТЕРРА</w:t>
      </w:r>
      <w:r w:rsidRPr="00011C3F">
        <w:rPr>
          <w:sz w:val="28"/>
          <w:szCs w:val="28"/>
        </w:rPr>
        <w:t>»</w:t>
      </w:r>
      <w:r>
        <w:rPr>
          <w:sz w:val="28"/>
          <w:szCs w:val="28"/>
        </w:rPr>
        <w:t xml:space="preserve"> </w:t>
      </w:r>
      <w:r w:rsidRPr="00546C9C">
        <w:rPr>
          <w:sz w:val="28"/>
          <w:szCs w:val="28"/>
        </w:rPr>
        <w:t xml:space="preserve">и </w:t>
      </w:r>
      <w:r>
        <w:rPr>
          <w:sz w:val="28"/>
          <w:szCs w:val="28"/>
        </w:rPr>
        <w:t>Вахитовым</w:t>
      </w:r>
      <w:r>
        <w:rPr>
          <w:sz w:val="28"/>
          <w:szCs w:val="28"/>
        </w:rPr>
        <w:t xml:space="preserve"> Р.И.</w:t>
      </w:r>
      <w:r w:rsidRPr="00546C9C">
        <w:rPr>
          <w:sz w:val="28"/>
          <w:szCs w:val="28"/>
        </w:rPr>
        <w:t xml:space="preserve"> бы</w:t>
      </w:r>
      <w:r>
        <w:rPr>
          <w:sz w:val="28"/>
          <w:szCs w:val="28"/>
        </w:rPr>
        <w:t xml:space="preserve">л заключен договор потребительского займа N </w:t>
      </w:r>
      <w:r w:rsidR="00326367">
        <w:rPr>
          <w:sz w:val="28"/>
          <w:szCs w:val="28"/>
        </w:rPr>
        <w:t>…</w:t>
      </w:r>
      <w:r>
        <w:rPr>
          <w:sz w:val="28"/>
          <w:szCs w:val="28"/>
        </w:rPr>
        <w:t>,</w:t>
      </w:r>
      <w:r w:rsidRPr="00546C9C">
        <w:rPr>
          <w:sz w:val="28"/>
          <w:szCs w:val="28"/>
        </w:rPr>
        <w:t xml:space="preserve"> согласно которому </w:t>
      </w:r>
      <w:r>
        <w:rPr>
          <w:sz w:val="28"/>
          <w:szCs w:val="28"/>
        </w:rPr>
        <w:t xml:space="preserve"> заемщику была предоставлена сумма займа в размере 6 000 рублей на срок, указанный в п</w:t>
      </w:r>
      <w:r>
        <w:rPr>
          <w:sz w:val="28"/>
          <w:szCs w:val="28"/>
        </w:rPr>
        <w:t xml:space="preserve">.2 договора займа – до 15 мая 2021 года. Сумма займа была перечислена заемщику на личную банковскую карту. Общая сумма по договору займа составила 3083,4 рубля. </w:t>
      </w:r>
      <w:r>
        <w:rPr>
          <w:sz w:val="28"/>
          <w:szCs w:val="28"/>
        </w:rPr>
        <w:t>Вахитов</w:t>
      </w:r>
      <w:r>
        <w:rPr>
          <w:sz w:val="28"/>
          <w:szCs w:val="28"/>
        </w:rPr>
        <w:t xml:space="preserve"> Р.И. </w:t>
      </w:r>
      <w:r w:rsidRPr="00546C9C">
        <w:rPr>
          <w:sz w:val="28"/>
          <w:szCs w:val="28"/>
        </w:rPr>
        <w:t xml:space="preserve">надлежащим образом свои обязательства не исполнил. </w:t>
      </w:r>
      <w:r>
        <w:rPr>
          <w:sz w:val="28"/>
          <w:szCs w:val="28"/>
        </w:rPr>
        <w:t>Неисполнением заемщиком своих обязательств по возврату займа и уплате процентов за пользование им, нарушаются права займодавца на своевременное и должное получение денежных средств, предусмотренных договором займа.</w:t>
      </w:r>
    </w:p>
    <w:p w:rsidR="001F279B" w:rsidRPr="00E22DA8" w:rsidP="001F279B">
      <w:pPr>
        <w:pStyle w:val="NormalWeb"/>
        <w:shd w:val="clear" w:color="auto" w:fill="FFFFFF"/>
        <w:spacing w:before="0" w:beforeAutospacing="0" w:after="0" w:afterAutospacing="0"/>
        <w:ind w:firstLine="720"/>
        <w:jc w:val="both"/>
        <w:rPr>
          <w:color w:val="000000"/>
          <w:sz w:val="28"/>
          <w:szCs w:val="28"/>
        </w:rPr>
      </w:pPr>
      <w:r w:rsidRPr="00546C9C">
        <w:rPr>
          <w:sz w:val="28"/>
          <w:szCs w:val="28"/>
        </w:rPr>
        <w:t>На основании изложенного</w:t>
      </w:r>
      <w:r>
        <w:rPr>
          <w:sz w:val="28"/>
          <w:szCs w:val="28"/>
        </w:rPr>
        <w:t>,</w:t>
      </w:r>
      <w:r w:rsidRPr="00546C9C">
        <w:rPr>
          <w:sz w:val="28"/>
          <w:szCs w:val="28"/>
        </w:rPr>
        <w:t xml:space="preserve"> </w:t>
      </w:r>
      <w:r w:rsidRPr="00E06D8A">
        <w:rPr>
          <w:sz w:val="28"/>
          <w:szCs w:val="28"/>
        </w:rPr>
        <w:t>обществ</w:t>
      </w:r>
      <w:r>
        <w:rPr>
          <w:sz w:val="28"/>
          <w:szCs w:val="28"/>
        </w:rPr>
        <w:t>о</w:t>
      </w:r>
      <w:r w:rsidRPr="00E06D8A">
        <w:rPr>
          <w:sz w:val="28"/>
          <w:szCs w:val="28"/>
        </w:rPr>
        <w:t xml:space="preserve"> с ограниченной ответственностью </w:t>
      </w:r>
      <w:r w:rsidRPr="00F91DE6">
        <w:rPr>
          <w:sz w:val="28"/>
          <w:szCs w:val="28"/>
        </w:rPr>
        <w:t>Микрокредитная компания «ФИНТЕРРА»</w:t>
      </w:r>
      <w:r>
        <w:rPr>
          <w:sz w:val="28"/>
          <w:szCs w:val="28"/>
        </w:rPr>
        <w:t xml:space="preserve"> </w:t>
      </w:r>
      <w:r w:rsidRPr="00E22DA8">
        <w:rPr>
          <w:color w:val="000000"/>
          <w:sz w:val="28"/>
          <w:szCs w:val="28"/>
        </w:rPr>
        <w:t>просит взыскать с</w:t>
      </w:r>
      <w:r>
        <w:rPr>
          <w:color w:val="000000"/>
          <w:sz w:val="28"/>
          <w:szCs w:val="28"/>
        </w:rPr>
        <w:t xml:space="preserve"> ответчика </w:t>
      </w:r>
      <w:r>
        <w:rPr>
          <w:color w:val="000000"/>
          <w:sz w:val="28"/>
          <w:szCs w:val="28"/>
        </w:rPr>
        <w:t>Вахитова</w:t>
      </w:r>
      <w:r>
        <w:rPr>
          <w:color w:val="000000"/>
          <w:sz w:val="28"/>
          <w:szCs w:val="28"/>
        </w:rPr>
        <w:t xml:space="preserve"> Р</w:t>
      </w:r>
      <w:r w:rsidR="00326367">
        <w:rPr>
          <w:color w:val="000000"/>
          <w:sz w:val="28"/>
          <w:szCs w:val="28"/>
        </w:rPr>
        <w:t>.</w:t>
      </w:r>
      <w:r>
        <w:rPr>
          <w:color w:val="000000"/>
          <w:sz w:val="28"/>
          <w:szCs w:val="28"/>
        </w:rPr>
        <w:t>И</w:t>
      </w:r>
      <w:r w:rsidR="00326367">
        <w:rPr>
          <w:color w:val="000000"/>
          <w:sz w:val="28"/>
          <w:szCs w:val="28"/>
        </w:rPr>
        <w:t>.</w:t>
      </w:r>
      <w:r w:rsidRPr="00E22DA8">
        <w:rPr>
          <w:color w:val="000000"/>
          <w:sz w:val="28"/>
          <w:szCs w:val="28"/>
        </w:rPr>
        <w:t xml:space="preserve"> задолженность по договору </w:t>
      </w:r>
      <w:r>
        <w:rPr>
          <w:color w:val="000000"/>
          <w:sz w:val="28"/>
          <w:szCs w:val="28"/>
        </w:rPr>
        <w:t xml:space="preserve">потребительского займа по состоянию на 22 апреля 2022 года </w:t>
      </w:r>
      <w:r w:rsidRPr="00E22DA8">
        <w:rPr>
          <w:color w:val="000000"/>
          <w:sz w:val="28"/>
          <w:szCs w:val="28"/>
        </w:rPr>
        <w:t xml:space="preserve">в </w:t>
      </w:r>
      <w:r>
        <w:rPr>
          <w:color w:val="000000"/>
          <w:sz w:val="28"/>
          <w:szCs w:val="28"/>
        </w:rPr>
        <w:t>размере 8 787</w:t>
      </w:r>
      <w:r w:rsidRPr="00E22DA8">
        <w:rPr>
          <w:color w:val="000000"/>
          <w:sz w:val="28"/>
          <w:szCs w:val="28"/>
        </w:rPr>
        <w:t xml:space="preserve"> рублей</w:t>
      </w:r>
      <w:r>
        <w:rPr>
          <w:color w:val="000000"/>
          <w:sz w:val="28"/>
          <w:szCs w:val="28"/>
        </w:rPr>
        <w:t xml:space="preserve"> 00 копеек</w:t>
      </w:r>
      <w:r w:rsidRPr="00E22DA8">
        <w:rPr>
          <w:color w:val="000000"/>
          <w:sz w:val="28"/>
          <w:szCs w:val="28"/>
        </w:rPr>
        <w:t xml:space="preserve">, а также расходы по </w:t>
      </w:r>
      <w:r>
        <w:rPr>
          <w:color w:val="000000"/>
          <w:sz w:val="28"/>
          <w:szCs w:val="28"/>
        </w:rPr>
        <w:t>у</w:t>
      </w:r>
      <w:r w:rsidRPr="00E22DA8">
        <w:rPr>
          <w:color w:val="000000"/>
          <w:sz w:val="28"/>
          <w:szCs w:val="28"/>
        </w:rPr>
        <w:t xml:space="preserve">плате госпошлины в размере </w:t>
      </w:r>
      <w:r>
        <w:rPr>
          <w:color w:val="000000"/>
          <w:sz w:val="28"/>
          <w:szCs w:val="28"/>
        </w:rPr>
        <w:t>400</w:t>
      </w:r>
      <w:r w:rsidRPr="00E22DA8">
        <w:rPr>
          <w:color w:val="000000"/>
          <w:sz w:val="28"/>
          <w:szCs w:val="28"/>
        </w:rPr>
        <w:t xml:space="preserve"> рублей</w:t>
      </w:r>
      <w:r>
        <w:rPr>
          <w:color w:val="000000"/>
          <w:sz w:val="28"/>
          <w:szCs w:val="28"/>
        </w:rPr>
        <w:t xml:space="preserve"> 00 копеек</w:t>
      </w:r>
      <w:r w:rsidRPr="00E22DA8">
        <w:rPr>
          <w:color w:val="000000"/>
          <w:sz w:val="28"/>
          <w:szCs w:val="28"/>
        </w:rPr>
        <w:t>.</w:t>
      </w:r>
    </w:p>
    <w:p w:rsidR="001F279B"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 xml:space="preserve">В судебное заседание представитель истца не явился, просили рассмотреть дело в их отсутствие.  </w:t>
      </w:r>
    </w:p>
    <w:p w:rsidR="001F279B" w:rsidP="001F279B">
      <w:pPr>
        <w:pStyle w:val="NormalWeb"/>
        <w:shd w:val="clear" w:color="auto" w:fill="FFFFFF"/>
        <w:spacing w:before="0" w:beforeAutospacing="0" w:after="0" w:afterAutospacing="0"/>
        <w:ind w:firstLine="720"/>
        <w:jc w:val="both"/>
        <w:rPr>
          <w:color w:val="000000"/>
          <w:sz w:val="28"/>
          <w:szCs w:val="28"/>
        </w:rPr>
      </w:pPr>
      <w:r w:rsidRPr="00434C77">
        <w:rPr>
          <w:color w:val="000000"/>
          <w:sz w:val="28"/>
          <w:szCs w:val="28"/>
        </w:rPr>
        <w:t xml:space="preserve">Ответчик </w:t>
      </w:r>
      <w:r>
        <w:rPr>
          <w:color w:val="000000"/>
          <w:sz w:val="28"/>
          <w:szCs w:val="28"/>
        </w:rPr>
        <w:t>Вахитов</w:t>
      </w:r>
      <w:r>
        <w:rPr>
          <w:color w:val="000000"/>
          <w:sz w:val="28"/>
          <w:szCs w:val="28"/>
        </w:rPr>
        <w:t xml:space="preserve"> Р.И.</w:t>
      </w:r>
      <w:r w:rsidRPr="00434C77">
        <w:rPr>
          <w:color w:val="000000"/>
          <w:sz w:val="28"/>
          <w:szCs w:val="28"/>
        </w:rPr>
        <w:t xml:space="preserve"> в судебное заседание</w:t>
      </w:r>
      <w:r>
        <w:rPr>
          <w:color w:val="000000"/>
          <w:sz w:val="28"/>
          <w:szCs w:val="28"/>
        </w:rPr>
        <w:t>, назначенное на 15 июня 2022 года,</w:t>
      </w:r>
      <w:r w:rsidRPr="00434C77">
        <w:rPr>
          <w:color w:val="000000"/>
          <w:sz w:val="28"/>
          <w:szCs w:val="28"/>
        </w:rPr>
        <w:t xml:space="preserve"> не явился, о времени и месте рассмотрения дела извещен надлежащим образом</w:t>
      </w:r>
      <w:r>
        <w:rPr>
          <w:color w:val="000000"/>
          <w:sz w:val="28"/>
          <w:szCs w:val="28"/>
        </w:rPr>
        <w:t xml:space="preserve">, в своём письменном заявлении просил рассмотреть дело без его участия. </w:t>
      </w:r>
      <w:r>
        <w:rPr>
          <w:color w:val="000000"/>
          <w:sz w:val="28"/>
          <w:szCs w:val="28"/>
        </w:rPr>
        <w:t>В ходе судебного заседания 1 июня 2022 года о</w:t>
      </w:r>
      <w:r w:rsidRPr="00E22DA8">
        <w:rPr>
          <w:color w:val="000000"/>
          <w:sz w:val="28"/>
          <w:szCs w:val="28"/>
        </w:rPr>
        <w:t>тветчи</w:t>
      </w:r>
      <w:r>
        <w:rPr>
          <w:color w:val="000000"/>
          <w:sz w:val="28"/>
          <w:szCs w:val="28"/>
        </w:rPr>
        <w:t>к</w:t>
      </w:r>
      <w:r w:rsidRPr="00E22DA8">
        <w:rPr>
          <w:color w:val="000000"/>
          <w:sz w:val="28"/>
          <w:szCs w:val="28"/>
        </w:rPr>
        <w:t xml:space="preserve"> </w:t>
      </w:r>
      <w:r>
        <w:rPr>
          <w:color w:val="000000"/>
          <w:sz w:val="28"/>
          <w:szCs w:val="28"/>
        </w:rPr>
        <w:t>Вахитов</w:t>
      </w:r>
      <w:r>
        <w:rPr>
          <w:color w:val="000000"/>
          <w:sz w:val="28"/>
          <w:szCs w:val="28"/>
        </w:rPr>
        <w:t xml:space="preserve"> Р.И. иск не признал,  оспаривал факт получения денежных средств по договору займа от 15 апреля 2021 года, пояснив, что банковская карта, на </w:t>
      </w:r>
      <w:r>
        <w:rPr>
          <w:color w:val="000000"/>
          <w:sz w:val="28"/>
          <w:szCs w:val="28"/>
        </w:rPr>
        <w:t>которую были перечислены денежные средства, ему не принадлежит, номер телефона, с которого  была подана заявка на заключение договора займа, ему не принадлежит.</w:t>
      </w:r>
      <w:r>
        <w:rPr>
          <w:color w:val="000000"/>
          <w:sz w:val="28"/>
          <w:szCs w:val="28"/>
        </w:rPr>
        <w:t xml:space="preserve"> Ходатайствовал об истребовании сведений о принадлежности банковской карты, на которую были перечислены денежные средства по договору займа от 15 апреля 2021 года.</w:t>
      </w:r>
    </w:p>
    <w:p w:rsidR="001F279B" w:rsidRPr="00E22DA8"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Изучив материалы дела, мировой судья приходит к следующему.</w:t>
      </w:r>
    </w:p>
    <w:p w:rsidR="001F279B" w:rsidRPr="00E22DA8"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В силу положений статьи 425 Гражданского кодекса Российской Федерации</w:t>
      </w:r>
      <w:r>
        <w:rPr>
          <w:color w:val="000000"/>
          <w:sz w:val="28"/>
          <w:szCs w:val="28"/>
        </w:rPr>
        <w:t xml:space="preserve"> </w:t>
      </w:r>
      <w:r w:rsidRPr="00A04E12">
        <w:rPr>
          <w:color w:val="22272F"/>
          <w:sz w:val="28"/>
          <w:szCs w:val="28"/>
        </w:rPr>
        <w:t>(далее по тексту ГК РФ)</w:t>
      </w:r>
      <w:r>
        <w:rPr>
          <w:color w:val="22272F"/>
          <w:sz w:val="23"/>
          <w:szCs w:val="23"/>
        </w:rPr>
        <w:t xml:space="preserve"> </w:t>
      </w:r>
      <w:r w:rsidRPr="00E22DA8">
        <w:rPr>
          <w:color w:val="000000"/>
          <w:sz w:val="28"/>
          <w:szCs w:val="28"/>
        </w:rPr>
        <w:t xml:space="preserve"> договор вступает в силу и становится обязательным для сторон с момента его заключения.</w:t>
      </w:r>
    </w:p>
    <w:p w:rsidR="001F279B" w:rsidRPr="00E22DA8"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 xml:space="preserve">Согласно статьям 309, 310 </w:t>
      </w:r>
      <w:r>
        <w:rPr>
          <w:color w:val="000000"/>
          <w:sz w:val="28"/>
          <w:szCs w:val="28"/>
        </w:rPr>
        <w:t>ГК РФ</w:t>
      </w:r>
      <w:r w:rsidRPr="00E22DA8">
        <w:rPr>
          <w:color w:val="000000"/>
          <w:sz w:val="28"/>
          <w:szCs w:val="28"/>
        </w:rPr>
        <w:t>,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или одностороннее изменение его условий не допускаются, за исключением случаев, предусмотренных законом.</w:t>
      </w:r>
    </w:p>
    <w:p w:rsidR="001F279B" w:rsidRPr="00E22DA8"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 xml:space="preserve">Статьей 807 </w:t>
      </w:r>
      <w:r>
        <w:rPr>
          <w:color w:val="000000"/>
          <w:sz w:val="28"/>
          <w:szCs w:val="28"/>
        </w:rPr>
        <w:t>ГК РФ</w:t>
      </w:r>
      <w:r w:rsidRPr="00E22DA8">
        <w:rPr>
          <w:color w:val="000000"/>
          <w:sz w:val="28"/>
          <w:szCs w:val="28"/>
        </w:rPr>
        <w:t xml:space="preserve"> предусмотрено, что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1F279B" w:rsidRPr="00E22DA8"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 xml:space="preserve">В соответствии с </w:t>
      </w:r>
      <w:r>
        <w:rPr>
          <w:color w:val="000000"/>
          <w:sz w:val="28"/>
          <w:szCs w:val="28"/>
        </w:rPr>
        <w:t xml:space="preserve">пунктом </w:t>
      </w:r>
      <w:r w:rsidRPr="00E22DA8">
        <w:rPr>
          <w:color w:val="000000"/>
          <w:sz w:val="28"/>
          <w:szCs w:val="28"/>
        </w:rPr>
        <w:t xml:space="preserve">1 статьи 809 </w:t>
      </w:r>
      <w:r>
        <w:rPr>
          <w:color w:val="000000"/>
          <w:sz w:val="28"/>
          <w:szCs w:val="28"/>
        </w:rPr>
        <w:t>ГК РФ</w:t>
      </w:r>
      <w:r w:rsidRPr="00E22DA8">
        <w:rPr>
          <w:color w:val="000000"/>
          <w:sz w:val="28"/>
          <w:szCs w:val="28"/>
        </w:rPr>
        <w:t>,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1F279B" w:rsidRPr="00E22DA8"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 xml:space="preserve">В силу </w:t>
      </w:r>
      <w:r>
        <w:rPr>
          <w:color w:val="000000"/>
          <w:sz w:val="28"/>
          <w:szCs w:val="28"/>
        </w:rPr>
        <w:t>пункта</w:t>
      </w:r>
      <w:r w:rsidRPr="00E22DA8">
        <w:rPr>
          <w:color w:val="000000"/>
          <w:sz w:val="28"/>
          <w:szCs w:val="28"/>
        </w:rPr>
        <w:t xml:space="preserve"> 1 статьи 810 </w:t>
      </w:r>
      <w:r>
        <w:rPr>
          <w:color w:val="000000"/>
          <w:sz w:val="28"/>
          <w:szCs w:val="28"/>
        </w:rPr>
        <w:t>ГК РФ</w:t>
      </w:r>
      <w:r w:rsidRPr="00E22DA8">
        <w:rPr>
          <w:color w:val="000000"/>
          <w:sz w:val="28"/>
          <w:szCs w:val="28"/>
        </w:rPr>
        <w:t xml:space="preserve"> заемщик обязан возвратить займодавцу полученную сумму займа в срок и в порядке, которые предусмотрены договором займа.</w:t>
      </w:r>
    </w:p>
    <w:p w:rsidR="001F279B" w:rsidP="001F279B">
      <w:pPr>
        <w:pStyle w:val="NormalWeb"/>
        <w:shd w:val="clear" w:color="auto" w:fill="FFFFFF"/>
        <w:spacing w:before="0" w:beforeAutospacing="0" w:after="0" w:afterAutospacing="0"/>
        <w:ind w:firstLine="720"/>
        <w:jc w:val="both"/>
        <w:rPr>
          <w:color w:val="000000"/>
          <w:sz w:val="28"/>
          <w:szCs w:val="28"/>
        </w:rPr>
      </w:pPr>
      <w:r w:rsidRPr="00E22DA8">
        <w:rPr>
          <w:color w:val="000000"/>
          <w:sz w:val="28"/>
          <w:szCs w:val="28"/>
        </w:rPr>
        <w:t xml:space="preserve">Статья 811 </w:t>
      </w:r>
      <w:r>
        <w:rPr>
          <w:color w:val="000000"/>
          <w:sz w:val="28"/>
          <w:szCs w:val="28"/>
        </w:rPr>
        <w:t>ГК РФ</w:t>
      </w:r>
      <w:r w:rsidRPr="00E22DA8">
        <w:rPr>
          <w:color w:val="000000"/>
          <w:sz w:val="28"/>
          <w:szCs w:val="28"/>
        </w:rPr>
        <w:t xml:space="preserve"> определяет, что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1F279B" w:rsidRPr="00977BA6" w:rsidP="001F279B">
      <w:pPr>
        <w:autoSpaceDE w:val="0"/>
        <w:autoSpaceDN w:val="0"/>
        <w:adjustRightInd w:val="0"/>
        <w:ind w:firstLine="539"/>
        <w:jc w:val="both"/>
        <w:rPr>
          <w:sz w:val="28"/>
          <w:szCs w:val="28"/>
        </w:rPr>
      </w:pPr>
      <w:r w:rsidRPr="009A5813">
        <w:rPr>
          <w:sz w:val="28"/>
          <w:szCs w:val="28"/>
        </w:rPr>
        <w:t xml:space="preserve">Как следует из материалов дела, </w:t>
      </w:r>
      <w:r>
        <w:rPr>
          <w:sz w:val="28"/>
          <w:szCs w:val="28"/>
        </w:rPr>
        <w:t>15 апреля</w:t>
      </w:r>
      <w:r w:rsidRPr="009A5813">
        <w:rPr>
          <w:sz w:val="28"/>
          <w:szCs w:val="28"/>
        </w:rPr>
        <w:t xml:space="preserve"> 20</w:t>
      </w:r>
      <w:r>
        <w:rPr>
          <w:sz w:val="28"/>
          <w:szCs w:val="28"/>
        </w:rPr>
        <w:t>21</w:t>
      </w:r>
      <w:r w:rsidRPr="009A5813">
        <w:rPr>
          <w:sz w:val="28"/>
          <w:szCs w:val="28"/>
        </w:rPr>
        <w:t xml:space="preserve"> г</w:t>
      </w:r>
      <w:r>
        <w:rPr>
          <w:sz w:val="28"/>
          <w:szCs w:val="28"/>
        </w:rPr>
        <w:t>.</w:t>
      </w:r>
      <w:r w:rsidRPr="009A5813">
        <w:rPr>
          <w:sz w:val="28"/>
          <w:szCs w:val="28"/>
        </w:rPr>
        <w:t xml:space="preserve"> между </w:t>
      </w:r>
      <w:r>
        <w:rPr>
          <w:sz w:val="28"/>
          <w:szCs w:val="28"/>
        </w:rPr>
        <w:t xml:space="preserve">обществом с ограниченной ответственностью </w:t>
      </w:r>
      <w:r>
        <w:rPr>
          <w:sz w:val="28"/>
          <w:szCs w:val="28"/>
        </w:rPr>
        <w:t>Микрокредитной</w:t>
      </w:r>
      <w:r>
        <w:rPr>
          <w:sz w:val="28"/>
          <w:szCs w:val="28"/>
        </w:rPr>
        <w:t xml:space="preserve"> компанией «ФИНТЕРРА» и </w:t>
      </w:r>
      <w:r>
        <w:rPr>
          <w:sz w:val="28"/>
          <w:szCs w:val="28"/>
        </w:rPr>
        <w:t>Вахитовым</w:t>
      </w:r>
      <w:r>
        <w:rPr>
          <w:sz w:val="28"/>
          <w:szCs w:val="28"/>
        </w:rPr>
        <w:t xml:space="preserve"> Р.И. </w:t>
      </w:r>
      <w:r w:rsidRPr="00A04E12">
        <w:rPr>
          <w:color w:val="22272F"/>
          <w:sz w:val="28"/>
          <w:szCs w:val="28"/>
        </w:rPr>
        <w:t xml:space="preserve">был заключен договор </w:t>
      </w:r>
      <w:r>
        <w:rPr>
          <w:color w:val="22272F"/>
          <w:sz w:val="28"/>
          <w:szCs w:val="28"/>
        </w:rPr>
        <w:t>потребительского займа</w:t>
      </w:r>
      <w:r w:rsidRPr="00A04E12">
        <w:rPr>
          <w:color w:val="22272F"/>
          <w:sz w:val="28"/>
          <w:szCs w:val="28"/>
        </w:rPr>
        <w:t xml:space="preserve"> № </w:t>
      </w:r>
      <w:r w:rsidR="00326367">
        <w:rPr>
          <w:color w:val="22272F"/>
          <w:sz w:val="28"/>
          <w:szCs w:val="28"/>
        </w:rPr>
        <w:t>…</w:t>
      </w:r>
      <w:r w:rsidRPr="00A04E12">
        <w:rPr>
          <w:color w:val="22272F"/>
          <w:sz w:val="28"/>
          <w:szCs w:val="28"/>
        </w:rPr>
        <w:t xml:space="preserve"> на сумму </w:t>
      </w:r>
      <w:r>
        <w:rPr>
          <w:color w:val="22272F"/>
          <w:sz w:val="28"/>
          <w:szCs w:val="28"/>
        </w:rPr>
        <w:t>6000</w:t>
      </w:r>
      <w:r w:rsidRPr="00A04E12">
        <w:rPr>
          <w:color w:val="22272F"/>
          <w:sz w:val="28"/>
          <w:szCs w:val="28"/>
        </w:rPr>
        <w:t xml:space="preserve"> рублей под </w:t>
      </w:r>
      <w:r>
        <w:rPr>
          <w:color w:val="22272F"/>
          <w:sz w:val="28"/>
          <w:szCs w:val="28"/>
        </w:rPr>
        <w:t>365</w:t>
      </w:r>
      <w:r w:rsidRPr="00A04E12">
        <w:rPr>
          <w:color w:val="22272F"/>
          <w:sz w:val="28"/>
          <w:szCs w:val="28"/>
        </w:rPr>
        <w:t xml:space="preserve"> % годовых (пункт</w:t>
      </w:r>
      <w:r>
        <w:rPr>
          <w:color w:val="22272F"/>
          <w:sz w:val="28"/>
          <w:szCs w:val="28"/>
        </w:rPr>
        <w:t>ы</w:t>
      </w:r>
      <w:r w:rsidRPr="00A04E12">
        <w:rPr>
          <w:color w:val="22272F"/>
          <w:sz w:val="28"/>
          <w:szCs w:val="28"/>
        </w:rPr>
        <w:t xml:space="preserve"> 1-4 Договора) </w:t>
      </w:r>
      <w:r>
        <w:rPr>
          <w:color w:val="22272F"/>
          <w:sz w:val="28"/>
          <w:szCs w:val="28"/>
        </w:rPr>
        <w:t xml:space="preserve">на срок 30 </w:t>
      </w:r>
      <w:r w:rsidRPr="00977BA6">
        <w:rPr>
          <w:color w:val="22272F"/>
          <w:sz w:val="28"/>
          <w:szCs w:val="28"/>
        </w:rPr>
        <w:t>календарных дней (п.1 Договора). Начисление процентов предусмотрено с 16 апреля 2021 года. В</w:t>
      </w:r>
      <w:r w:rsidRPr="00977BA6">
        <w:rPr>
          <w:sz w:val="28"/>
          <w:szCs w:val="28"/>
        </w:rPr>
        <w:t xml:space="preserve"> случае неисполнения и/или ненадлежащего исполнения </w:t>
      </w:r>
      <w:r w:rsidRPr="00977BA6">
        <w:rPr>
          <w:sz w:val="28"/>
          <w:szCs w:val="28"/>
        </w:rPr>
        <w:t>обязательств по договору, на сумму просроченного основного долга за соответствующий период нарушения обязательств начисляется неустойка в размере 20% годовых.</w:t>
      </w:r>
    </w:p>
    <w:p w:rsidR="001F279B" w:rsidRPr="00977BA6" w:rsidP="001F279B">
      <w:pPr>
        <w:autoSpaceDE w:val="0"/>
        <w:autoSpaceDN w:val="0"/>
        <w:adjustRightInd w:val="0"/>
        <w:ind w:firstLine="539"/>
        <w:jc w:val="both"/>
        <w:rPr>
          <w:sz w:val="28"/>
          <w:szCs w:val="28"/>
        </w:rPr>
      </w:pPr>
      <w:r w:rsidRPr="00977BA6">
        <w:rPr>
          <w:sz w:val="28"/>
          <w:szCs w:val="28"/>
        </w:rPr>
        <w:t xml:space="preserve">В обоснование исковых требований обществом с ограниченной ответственностью </w:t>
      </w:r>
      <w:r w:rsidRPr="00977BA6">
        <w:rPr>
          <w:sz w:val="28"/>
          <w:szCs w:val="28"/>
        </w:rPr>
        <w:t>Микрокредитной</w:t>
      </w:r>
      <w:r w:rsidRPr="00977BA6">
        <w:rPr>
          <w:sz w:val="28"/>
          <w:szCs w:val="28"/>
        </w:rPr>
        <w:t xml:space="preserve"> компанией «ФИНТЕРРА»  представлены: копия договора потребительского займа от 15 апреля 2021 года N </w:t>
      </w:r>
      <w:r w:rsidR="00326367">
        <w:rPr>
          <w:sz w:val="28"/>
          <w:szCs w:val="28"/>
        </w:rPr>
        <w:t>…</w:t>
      </w:r>
      <w:r w:rsidRPr="00977BA6">
        <w:rPr>
          <w:sz w:val="28"/>
          <w:szCs w:val="28"/>
        </w:rPr>
        <w:t>, транш к договору потребительского займа (л.д.8-13), соглашение об использовании аналога собственноручной подписи (л.д.20-21), согласия: на передачу третьим лицам сведений о просроченной задолженности, на обработку персональных данных, «СМС-</w:t>
      </w:r>
      <w:r w:rsidRPr="00977BA6">
        <w:rPr>
          <w:sz w:val="28"/>
          <w:szCs w:val="28"/>
        </w:rPr>
        <w:t>информрование</w:t>
      </w:r>
      <w:r w:rsidRPr="00977BA6">
        <w:rPr>
          <w:sz w:val="28"/>
          <w:szCs w:val="28"/>
        </w:rPr>
        <w:t>», заявление о предоставлении потребительского займа (</w:t>
      </w:r>
      <w:r w:rsidRPr="00977BA6">
        <w:rPr>
          <w:sz w:val="28"/>
          <w:szCs w:val="28"/>
        </w:rPr>
        <w:t>л.д</w:t>
      </w:r>
      <w:r w:rsidRPr="00977BA6">
        <w:rPr>
          <w:sz w:val="28"/>
          <w:szCs w:val="28"/>
        </w:rPr>
        <w:t>. 14-16,18); информация о платеже (</w:t>
      </w:r>
      <w:r w:rsidRPr="00977BA6">
        <w:rPr>
          <w:sz w:val="28"/>
          <w:szCs w:val="28"/>
        </w:rPr>
        <w:t>л.д</w:t>
      </w:r>
      <w:r w:rsidRPr="00977BA6">
        <w:rPr>
          <w:sz w:val="28"/>
          <w:szCs w:val="28"/>
        </w:rPr>
        <w:t>. 7).</w:t>
      </w:r>
    </w:p>
    <w:p w:rsidR="001F279B" w:rsidRPr="00977BA6" w:rsidP="001F279B">
      <w:pPr>
        <w:autoSpaceDE w:val="0"/>
        <w:autoSpaceDN w:val="0"/>
        <w:adjustRightInd w:val="0"/>
        <w:ind w:firstLine="539"/>
        <w:jc w:val="both"/>
        <w:rPr>
          <w:sz w:val="28"/>
          <w:szCs w:val="28"/>
        </w:rPr>
      </w:pPr>
      <w:r w:rsidRPr="00977BA6">
        <w:rPr>
          <w:sz w:val="28"/>
          <w:szCs w:val="28"/>
        </w:rPr>
        <w:t xml:space="preserve">Согласно Правилам предоставления и использования потребительских займов с лимитом кредитования общества с ограниченной ответственностью </w:t>
      </w:r>
      <w:r w:rsidRPr="00977BA6">
        <w:rPr>
          <w:sz w:val="28"/>
          <w:szCs w:val="28"/>
        </w:rPr>
        <w:t>Микрокредитной</w:t>
      </w:r>
      <w:r w:rsidRPr="00977BA6">
        <w:rPr>
          <w:sz w:val="28"/>
          <w:szCs w:val="28"/>
        </w:rPr>
        <w:t xml:space="preserve"> компании «ФИНТЕРРА» (приложение № 1 к приказу № 130/21-ОД от 19.03.2021, утвержденных генеральным директором ООО МКК «ФИНТЕРРА», подлежащи</w:t>
      </w:r>
      <w:r>
        <w:rPr>
          <w:sz w:val="28"/>
          <w:szCs w:val="28"/>
        </w:rPr>
        <w:t>е</w:t>
      </w:r>
      <w:r w:rsidRPr="00977BA6">
        <w:rPr>
          <w:sz w:val="28"/>
          <w:szCs w:val="28"/>
        </w:rPr>
        <w:t xml:space="preserve"> применени</w:t>
      </w:r>
      <w:r>
        <w:rPr>
          <w:sz w:val="28"/>
          <w:szCs w:val="28"/>
        </w:rPr>
        <w:t>ю</w:t>
      </w:r>
      <w:r w:rsidRPr="00977BA6">
        <w:rPr>
          <w:sz w:val="28"/>
          <w:szCs w:val="28"/>
        </w:rPr>
        <w:t xml:space="preserve"> с 19.03.2021 года), размещенным в информационно-телекоммуникационной сети «Интернет», заявление о предоставлении потребительского займа по договору потребительского займа с лимитом кредитования, предусматривающему возможность использования предоставляемых займодавцем денежных средств</w:t>
      </w:r>
      <w:r w:rsidRPr="00977BA6">
        <w:rPr>
          <w:sz w:val="28"/>
          <w:szCs w:val="28"/>
        </w:rPr>
        <w:t xml:space="preserve"> исключительно для пополнения электронного кошелька в пределах лимита займа, впервые может быть оформлено только при условии личного посещения потенциальным заемщиком любого отделения продаж кредитора/займодавца (п.4.3). Одновременно при подаче заявления о предоставлении потребительского займа заемщик заключает соглашение об использовании аналога собственноручной подписи (п. 4.4). К заявлению потенциального заемщика, получающего потребительский заем, для целей, не связанных с предпринимательской деятельностью, прилагаются следующие документы: копия/скан копия паспорта Гражданина Российской Федерации; фотография заявителя (п.4.12). Подтверждением решения займодавца о предоставлении потребительского займа </w:t>
      </w:r>
      <w:r w:rsidRPr="00977BA6">
        <w:rPr>
          <w:sz w:val="28"/>
          <w:szCs w:val="28"/>
        </w:rPr>
        <w:t>вляется</w:t>
      </w:r>
      <w:r w:rsidRPr="00977BA6">
        <w:rPr>
          <w:sz w:val="28"/>
          <w:szCs w:val="28"/>
        </w:rPr>
        <w:t xml:space="preserve"> оповещение потенциального заемщика через специалиста отделения продаж, личный кабинет, мобильное приложение или по телефону  о принятом решении на телефонный номер заемщика, указанный в заявлении на получение займа (п.5.8).</w:t>
      </w:r>
    </w:p>
    <w:p w:rsidR="001F279B" w:rsidRPr="00977BA6" w:rsidP="001F279B">
      <w:pPr>
        <w:autoSpaceDE w:val="0"/>
        <w:autoSpaceDN w:val="0"/>
        <w:adjustRightInd w:val="0"/>
        <w:ind w:firstLine="539"/>
        <w:jc w:val="both"/>
        <w:rPr>
          <w:sz w:val="28"/>
          <w:szCs w:val="28"/>
        </w:rPr>
      </w:pPr>
      <w:r w:rsidRPr="00977BA6">
        <w:rPr>
          <w:sz w:val="28"/>
          <w:szCs w:val="28"/>
        </w:rPr>
        <w:t xml:space="preserve">В ходе судебного заседания мировым судьей установлено, что истцом не представлены доказательства выполнения ответчиком </w:t>
      </w:r>
      <w:r w:rsidRPr="00977BA6">
        <w:rPr>
          <w:sz w:val="28"/>
          <w:szCs w:val="28"/>
        </w:rPr>
        <w:t>Вахитовым</w:t>
      </w:r>
      <w:r w:rsidRPr="00977BA6">
        <w:rPr>
          <w:sz w:val="28"/>
          <w:szCs w:val="28"/>
        </w:rPr>
        <w:t xml:space="preserve"> Р.И. последовательности действий, предусмотренных Правилам предоставления и использования потребительских займов с лимитом кредитования общества с ограниченной ответственностью </w:t>
      </w:r>
      <w:r w:rsidRPr="00977BA6">
        <w:rPr>
          <w:sz w:val="28"/>
          <w:szCs w:val="28"/>
        </w:rPr>
        <w:t>Микрокредитной</w:t>
      </w:r>
      <w:r w:rsidRPr="00977BA6">
        <w:rPr>
          <w:sz w:val="28"/>
          <w:szCs w:val="28"/>
        </w:rPr>
        <w:t xml:space="preserve"> компании «ФИНТЕРРА»: предоставления копий документов, удостоверяющих личность заемщика; направления на номер мобильного телефона ответчика кода подтверждения о согласии на заключение договора займа на указанных условиях.</w:t>
      </w:r>
    </w:p>
    <w:p w:rsidR="001F279B" w:rsidRPr="00977BA6" w:rsidP="001F279B">
      <w:pPr>
        <w:autoSpaceDE w:val="0"/>
        <w:autoSpaceDN w:val="0"/>
        <w:adjustRightInd w:val="0"/>
        <w:ind w:firstLine="539"/>
        <w:jc w:val="both"/>
        <w:outlineLvl w:val="1"/>
        <w:rPr>
          <w:sz w:val="28"/>
          <w:szCs w:val="28"/>
        </w:rPr>
      </w:pPr>
      <w:r w:rsidRPr="00977BA6">
        <w:rPr>
          <w:sz w:val="28"/>
          <w:szCs w:val="28"/>
        </w:rPr>
        <w:t xml:space="preserve">Кроме того, согласно положению </w:t>
      </w:r>
      <w:hyperlink r:id="rId4" w:history="1">
        <w:r w:rsidRPr="00977BA6">
          <w:rPr>
            <w:color w:val="0000FF"/>
            <w:sz w:val="28"/>
            <w:szCs w:val="28"/>
          </w:rPr>
          <w:t>части 6 статьи 7</w:t>
        </w:r>
      </w:hyperlink>
      <w:r w:rsidRPr="00977BA6">
        <w:rPr>
          <w:sz w:val="28"/>
          <w:szCs w:val="28"/>
        </w:rPr>
        <w:t xml:space="preserve"> Федерального закона от 21 декабря 2013 года N 353-ФЗ </w:t>
      </w:r>
      <w:r>
        <w:rPr>
          <w:sz w:val="28"/>
          <w:szCs w:val="28"/>
        </w:rPr>
        <w:t>«</w:t>
      </w:r>
      <w:r w:rsidRPr="00977BA6">
        <w:rPr>
          <w:sz w:val="28"/>
          <w:szCs w:val="28"/>
        </w:rPr>
        <w:t>О потребительском кредите (займе), в материал</w:t>
      </w:r>
      <w:r>
        <w:rPr>
          <w:sz w:val="28"/>
          <w:szCs w:val="28"/>
        </w:rPr>
        <w:t>ы</w:t>
      </w:r>
      <w:r w:rsidRPr="00977BA6">
        <w:rPr>
          <w:sz w:val="28"/>
          <w:szCs w:val="28"/>
        </w:rPr>
        <w:t xml:space="preserve"> дела </w:t>
      </w:r>
      <w:r>
        <w:rPr>
          <w:sz w:val="28"/>
          <w:szCs w:val="28"/>
        </w:rPr>
        <w:t xml:space="preserve">не представлены </w:t>
      </w:r>
      <w:r w:rsidRPr="00977BA6">
        <w:rPr>
          <w:sz w:val="28"/>
          <w:szCs w:val="28"/>
        </w:rPr>
        <w:t>документ</w:t>
      </w:r>
      <w:r>
        <w:rPr>
          <w:sz w:val="28"/>
          <w:szCs w:val="28"/>
        </w:rPr>
        <w:t>ы</w:t>
      </w:r>
      <w:r w:rsidRPr="00977BA6">
        <w:rPr>
          <w:sz w:val="28"/>
          <w:szCs w:val="28"/>
        </w:rPr>
        <w:t>, достоверно подтверждающи</w:t>
      </w:r>
      <w:r>
        <w:rPr>
          <w:sz w:val="28"/>
          <w:szCs w:val="28"/>
        </w:rPr>
        <w:t>е</w:t>
      </w:r>
      <w:r w:rsidRPr="00977BA6">
        <w:rPr>
          <w:sz w:val="28"/>
          <w:szCs w:val="28"/>
        </w:rPr>
        <w:t xml:space="preserve"> факт перечисления денежных средств по договору займа от 15 апреля 2018 года N </w:t>
      </w:r>
      <w:r w:rsidR="00326367">
        <w:rPr>
          <w:sz w:val="28"/>
          <w:szCs w:val="28"/>
        </w:rPr>
        <w:t>…</w:t>
      </w:r>
      <w:r w:rsidRPr="00977BA6">
        <w:rPr>
          <w:sz w:val="28"/>
          <w:szCs w:val="28"/>
        </w:rPr>
        <w:t xml:space="preserve"> на счет банковской карты ответчика </w:t>
      </w:r>
      <w:r w:rsidRPr="00977BA6">
        <w:rPr>
          <w:sz w:val="28"/>
          <w:szCs w:val="28"/>
        </w:rPr>
        <w:t>Вахитова</w:t>
      </w:r>
      <w:r w:rsidRPr="00977BA6">
        <w:rPr>
          <w:sz w:val="28"/>
          <w:szCs w:val="28"/>
        </w:rPr>
        <w:t xml:space="preserve"> Р.И.</w:t>
      </w:r>
      <w:r>
        <w:rPr>
          <w:sz w:val="28"/>
          <w:szCs w:val="28"/>
        </w:rPr>
        <w:t xml:space="preserve"> </w:t>
      </w:r>
    </w:p>
    <w:p w:rsidR="001F279B" w:rsidRPr="00977BA6" w:rsidP="001F279B">
      <w:pPr>
        <w:autoSpaceDE w:val="0"/>
        <w:autoSpaceDN w:val="0"/>
        <w:adjustRightInd w:val="0"/>
        <w:ind w:firstLine="539"/>
        <w:jc w:val="both"/>
        <w:rPr>
          <w:sz w:val="28"/>
          <w:szCs w:val="28"/>
        </w:rPr>
      </w:pPr>
      <w:r w:rsidRPr="00977BA6">
        <w:rPr>
          <w:sz w:val="28"/>
          <w:szCs w:val="28"/>
        </w:rPr>
        <w:t>В частности, в договоре займа указа</w:t>
      </w:r>
      <w:r>
        <w:rPr>
          <w:sz w:val="28"/>
          <w:szCs w:val="28"/>
        </w:rPr>
        <w:t>н</w:t>
      </w:r>
      <w:r w:rsidRPr="00977BA6">
        <w:rPr>
          <w:sz w:val="28"/>
          <w:szCs w:val="28"/>
        </w:rPr>
        <w:t xml:space="preserve"> номер банковской карты, на которую необходимо перечислять денежные средства по договору. В представленной АО «Тинькофф Банк» информации о платеже (</w:t>
      </w:r>
      <w:r w:rsidRPr="00977BA6">
        <w:rPr>
          <w:sz w:val="28"/>
          <w:szCs w:val="28"/>
        </w:rPr>
        <w:t>л.д</w:t>
      </w:r>
      <w:r w:rsidRPr="00977BA6">
        <w:rPr>
          <w:sz w:val="28"/>
          <w:szCs w:val="28"/>
        </w:rPr>
        <w:t xml:space="preserve">. 7) указан номер счета, на который были перечислены денежные средства. </w:t>
      </w:r>
      <w:r>
        <w:rPr>
          <w:sz w:val="28"/>
          <w:szCs w:val="28"/>
        </w:rPr>
        <w:t>При этом</w:t>
      </w:r>
      <w:r>
        <w:rPr>
          <w:sz w:val="28"/>
          <w:szCs w:val="28"/>
        </w:rPr>
        <w:t>,</w:t>
      </w:r>
      <w:r>
        <w:rPr>
          <w:sz w:val="28"/>
          <w:szCs w:val="28"/>
        </w:rPr>
        <w:t xml:space="preserve"> и</w:t>
      </w:r>
      <w:r w:rsidRPr="00977BA6">
        <w:rPr>
          <w:sz w:val="28"/>
          <w:szCs w:val="28"/>
        </w:rPr>
        <w:t>стцом при направлении иска в суд сведений о том, в каком банковском учреждении открыт указанный счет, не представлено</w:t>
      </w:r>
      <w:r>
        <w:rPr>
          <w:sz w:val="28"/>
          <w:szCs w:val="28"/>
        </w:rPr>
        <w:t>.</w:t>
      </w:r>
    </w:p>
    <w:p w:rsidR="001F279B" w:rsidP="001F279B">
      <w:pPr>
        <w:autoSpaceDE w:val="0"/>
        <w:autoSpaceDN w:val="0"/>
        <w:adjustRightInd w:val="0"/>
        <w:ind w:firstLine="539"/>
        <w:jc w:val="both"/>
        <w:rPr>
          <w:sz w:val="28"/>
          <w:szCs w:val="28"/>
        </w:rPr>
      </w:pPr>
      <w:r w:rsidRPr="00977BA6">
        <w:rPr>
          <w:sz w:val="28"/>
          <w:szCs w:val="28"/>
        </w:rPr>
        <w:t>Согласно общедоступной информации, размещенной в информационно-телекоммуникационной сети «Интернет»</w:t>
      </w:r>
      <w:r>
        <w:rPr>
          <w:sz w:val="28"/>
          <w:szCs w:val="28"/>
        </w:rPr>
        <w:t>,</w:t>
      </w:r>
      <w:r w:rsidRPr="00977BA6">
        <w:rPr>
          <w:sz w:val="28"/>
          <w:szCs w:val="28"/>
        </w:rPr>
        <w:t xml:space="preserve"> мировым судьей было установлено, что банковская карта № </w:t>
      </w:r>
      <w:r w:rsidR="00326367">
        <w:rPr>
          <w:sz w:val="28"/>
          <w:szCs w:val="28"/>
        </w:rPr>
        <w:t>…</w:t>
      </w:r>
      <w:r w:rsidRPr="00977BA6">
        <w:rPr>
          <w:sz w:val="28"/>
          <w:szCs w:val="28"/>
        </w:rPr>
        <w:t xml:space="preserve"> выпущена к учетной записи </w:t>
      </w:r>
      <w:r w:rsidRPr="00977BA6">
        <w:rPr>
          <w:sz w:val="28"/>
          <w:szCs w:val="28"/>
          <w:lang w:val="en-US"/>
        </w:rPr>
        <w:t>QIWI</w:t>
      </w:r>
      <w:r w:rsidRPr="00977BA6">
        <w:rPr>
          <w:sz w:val="28"/>
          <w:szCs w:val="28"/>
        </w:rPr>
        <w:t xml:space="preserve"> кошелек КИВИ Банк (АО) № </w:t>
      </w:r>
      <w:r w:rsidR="00326367">
        <w:rPr>
          <w:sz w:val="28"/>
          <w:szCs w:val="28"/>
        </w:rPr>
        <w:t>…</w:t>
      </w:r>
      <w:r w:rsidRPr="00977BA6">
        <w:rPr>
          <w:sz w:val="28"/>
          <w:szCs w:val="28"/>
        </w:rPr>
        <w:t>, по которому зарегистрированным пользователем, которым получен ПИН/пароль и использовал их для входа, ответчик не является. Что подтверждается представленными банковскими документами КИВИ Банк (АО), представленными по запросу мирового судьи, согласно которому денежные средства перечислены 15 апреля 2021 года на банковскую карту, которая ответчику не принадлежит (л.д.51-57).</w:t>
      </w:r>
    </w:p>
    <w:p w:rsidR="001F279B" w:rsidP="001F279B">
      <w:pPr>
        <w:autoSpaceDE w:val="0"/>
        <w:autoSpaceDN w:val="0"/>
        <w:adjustRightInd w:val="0"/>
        <w:ind w:firstLine="539"/>
        <w:jc w:val="both"/>
        <w:outlineLvl w:val="1"/>
        <w:rPr>
          <w:sz w:val="28"/>
          <w:szCs w:val="28"/>
        </w:rPr>
      </w:pPr>
      <w:r>
        <w:rPr>
          <w:sz w:val="28"/>
          <w:szCs w:val="28"/>
        </w:rPr>
        <w:t xml:space="preserve">На имя ответчика </w:t>
      </w:r>
      <w:r>
        <w:rPr>
          <w:sz w:val="28"/>
          <w:szCs w:val="28"/>
        </w:rPr>
        <w:t>Вахитова</w:t>
      </w:r>
      <w:r>
        <w:rPr>
          <w:sz w:val="28"/>
          <w:szCs w:val="28"/>
        </w:rPr>
        <w:t xml:space="preserve"> Р.И. идентифицирована учетная запись </w:t>
      </w:r>
      <w:r>
        <w:rPr>
          <w:sz w:val="28"/>
          <w:szCs w:val="28"/>
          <w:lang w:val="en-US"/>
        </w:rPr>
        <w:t>QIWI</w:t>
      </w:r>
      <w:r>
        <w:rPr>
          <w:sz w:val="28"/>
          <w:szCs w:val="28"/>
        </w:rPr>
        <w:t>Кошелек №</w:t>
      </w:r>
      <w:r w:rsidR="00326367">
        <w:rPr>
          <w:sz w:val="28"/>
          <w:szCs w:val="28"/>
        </w:rPr>
        <w:t>…</w:t>
      </w:r>
      <w:r>
        <w:rPr>
          <w:sz w:val="28"/>
          <w:szCs w:val="28"/>
        </w:rPr>
        <w:t xml:space="preserve">, согласно распечатке КИВИ Банка (АО) на банковский счет ответчика </w:t>
      </w:r>
      <w:r>
        <w:rPr>
          <w:sz w:val="28"/>
          <w:szCs w:val="28"/>
        </w:rPr>
        <w:t>Вахитова</w:t>
      </w:r>
      <w:r>
        <w:rPr>
          <w:sz w:val="28"/>
          <w:szCs w:val="28"/>
        </w:rPr>
        <w:t xml:space="preserve"> Р.И. 15 апреля 2021 года денежные средства от  общества с ограниченной ответственностью </w:t>
      </w:r>
      <w:r>
        <w:rPr>
          <w:sz w:val="28"/>
          <w:szCs w:val="28"/>
        </w:rPr>
        <w:t>Микрокредитной</w:t>
      </w:r>
      <w:r>
        <w:rPr>
          <w:sz w:val="28"/>
          <w:szCs w:val="28"/>
        </w:rPr>
        <w:t xml:space="preserve"> компании «ФИНТЕРРА» не поступали (л.д.58-64).</w:t>
      </w:r>
    </w:p>
    <w:p w:rsidR="001F279B" w:rsidRPr="00977BA6" w:rsidP="001F279B">
      <w:pPr>
        <w:autoSpaceDE w:val="0"/>
        <w:autoSpaceDN w:val="0"/>
        <w:adjustRightInd w:val="0"/>
        <w:ind w:firstLine="539"/>
        <w:jc w:val="both"/>
        <w:outlineLvl w:val="1"/>
        <w:rPr>
          <w:sz w:val="28"/>
          <w:szCs w:val="28"/>
        </w:rPr>
      </w:pPr>
      <w:r>
        <w:rPr>
          <w:sz w:val="28"/>
          <w:szCs w:val="28"/>
        </w:rPr>
        <w:t xml:space="preserve">На судебный запрос, направленный истцу, о предоставлении сведений и </w:t>
      </w:r>
      <w:r>
        <w:rPr>
          <w:sz w:val="28"/>
          <w:szCs w:val="28"/>
        </w:rPr>
        <w:t>документов</w:t>
      </w:r>
      <w:r>
        <w:rPr>
          <w:sz w:val="28"/>
          <w:szCs w:val="28"/>
        </w:rPr>
        <w:t xml:space="preserve"> достоверно подтверждающих факт получения денежных средств ответчиком, ответ не поступил (л.д.41). </w:t>
      </w:r>
    </w:p>
    <w:p w:rsidR="001F279B" w:rsidP="001F279B">
      <w:pPr>
        <w:autoSpaceDE w:val="0"/>
        <w:autoSpaceDN w:val="0"/>
        <w:adjustRightInd w:val="0"/>
        <w:ind w:firstLine="539"/>
        <w:jc w:val="both"/>
        <w:rPr>
          <w:sz w:val="28"/>
          <w:szCs w:val="28"/>
        </w:rPr>
      </w:pPr>
      <w:r w:rsidRPr="00977BA6">
        <w:rPr>
          <w:sz w:val="28"/>
          <w:szCs w:val="28"/>
        </w:rPr>
        <w:t xml:space="preserve">Учитывая изложенные нормы права, а также то, что доказательств, подтверждающих факт заключения 15 апреля 2021 года между истцом и ответчиком договора потребительского займа и доказательств, подтверждающих факт перечисления на расчетный счет ответчика </w:t>
      </w:r>
      <w:r w:rsidRPr="00977BA6">
        <w:rPr>
          <w:sz w:val="28"/>
          <w:szCs w:val="28"/>
        </w:rPr>
        <w:t>Вахитова</w:t>
      </w:r>
      <w:r w:rsidRPr="00977BA6">
        <w:rPr>
          <w:sz w:val="28"/>
          <w:szCs w:val="28"/>
        </w:rPr>
        <w:t xml:space="preserve"> Р.И. денежных средств в указанном в договоре потребительского займа размере истцом не представлено, то у мирового судьи отсутствуют правовые основания для взыскания с ответчика в пользу</w:t>
      </w:r>
      <w:r w:rsidRPr="00977BA6">
        <w:rPr>
          <w:sz w:val="28"/>
          <w:szCs w:val="28"/>
        </w:rPr>
        <w:t xml:space="preserve"> истца денежных средств.</w:t>
      </w:r>
      <w:r>
        <w:rPr>
          <w:sz w:val="28"/>
          <w:szCs w:val="28"/>
        </w:rPr>
        <w:t xml:space="preserve"> </w:t>
      </w:r>
    </w:p>
    <w:p w:rsidR="001F279B" w:rsidRPr="00977BA6" w:rsidP="001F279B">
      <w:pPr>
        <w:autoSpaceDE w:val="0"/>
        <w:autoSpaceDN w:val="0"/>
        <w:adjustRightInd w:val="0"/>
        <w:ind w:firstLine="539"/>
        <w:jc w:val="both"/>
        <w:rPr>
          <w:sz w:val="28"/>
          <w:szCs w:val="28"/>
        </w:rPr>
      </w:pPr>
      <w:r>
        <w:rPr>
          <w:sz w:val="28"/>
          <w:szCs w:val="28"/>
        </w:rPr>
        <w:t>С</w:t>
      </w:r>
      <w:r w:rsidRPr="009A5813">
        <w:rPr>
          <w:sz w:val="28"/>
          <w:szCs w:val="28"/>
        </w:rPr>
        <w:t xml:space="preserve"> учетом изложенного</w:t>
      </w:r>
      <w:r>
        <w:rPr>
          <w:sz w:val="28"/>
          <w:szCs w:val="28"/>
        </w:rPr>
        <w:t xml:space="preserve"> выше</w:t>
      </w:r>
      <w:r w:rsidRPr="009A5813">
        <w:rPr>
          <w:sz w:val="28"/>
          <w:szCs w:val="28"/>
        </w:rPr>
        <w:t xml:space="preserve">, мировой судья считает, что в </w:t>
      </w:r>
      <w:r>
        <w:rPr>
          <w:sz w:val="28"/>
          <w:szCs w:val="28"/>
        </w:rPr>
        <w:t>удовлетворении исковых требований</w:t>
      </w:r>
      <w:r w:rsidRPr="009A5813">
        <w:rPr>
          <w:sz w:val="28"/>
          <w:szCs w:val="28"/>
        </w:rPr>
        <w:t xml:space="preserve"> </w:t>
      </w:r>
      <w:r w:rsidRPr="004C6543">
        <w:rPr>
          <w:sz w:val="28"/>
          <w:szCs w:val="28"/>
        </w:rPr>
        <w:t xml:space="preserve">общества с ограниченной ответственностью </w:t>
      </w:r>
      <w:r w:rsidRPr="004C6543">
        <w:rPr>
          <w:sz w:val="28"/>
          <w:szCs w:val="28"/>
        </w:rPr>
        <w:t>Микрокредитной</w:t>
      </w:r>
      <w:r w:rsidRPr="004C6543">
        <w:rPr>
          <w:sz w:val="28"/>
          <w:szCs w:val="28"/>
        </w:rPr>
        <w:t xml:space="preserve"> компании «ФИНТЕРРА» к </w:t>
      </w:r>
      <w:r w:rsidRPr="004C6543">
        <w:rPr>
          <w:sz w:val="28"/>
          <w:szCs w:val="28"/>
        </w:rPr>
        <w:t>Вахитову</w:t>
      </w:r>
      <w:r w:rsidRPr="004C6543">
        <w:rPr>
          <w:sz w:val="28"/>
          <w:szCs w:val="28"/>
        </w:rPr>
        <w:t xml:space="preserve"> Р</w:t>
      </w:r>
      <w:r w:rsidR="00326367">
        <w:rPr>
          <w:sz w:val="28"/>
          <w:szCs w:val="28"/>
        </w:rPr>
        <w:t>.</w:t>
      </w:r>
      <w:r w:rsidRPr="004C6543">
        <w:rPr>
          <w:sz w:val="28"/>
          <w:szCs w:val="28"/>
        </w:rPr>
        <w:t>И</w:t>
      </w:r>
      <w:r w:rsidR="00326367">
        <w:rPr>
          <w:sz w:val="28"/>
          <w:szCs w:val="28"/>
        </w:rPr>
        <w:t>.</w:t>
      </w:r>
      <w:r w:rsidRPr="004C6543">
        <w:rPr>
          <w:sz w:val="28"/>
          <w:szCs w:val="28"/>
        </w:rPr>
        <w:t xml:space="preserve"> о взыскании задолженности по договору займа</w:t>
      </w:r>
      <w:r w:rsidRPr="009A5813">
        <w:rPr>
          <w:sz w:val="28"/>
          <w:szCs w:val="28"/>
        </w:rPr>
        <w:t xml:space="preserve"> следует отказать</w:t>
      </w:r>
      <w:r>
        <w:rPr>
          <w:sz w:val="28"/>
          <w:szCs w:val="28"/>
        </w:rPr>
        <w:t>.</w:t>
      </w:r>
    </w:p>
    <w:p w:rsidR="001F279B" w:rsidRPr="009A5813" w:rsidP="001F279B">
      <w:pPr>
        <w:autoSpaceDE w:val="0"/>
        <w:autoSpaceDN w:val="0"/>
        <w:adjustRightInd w:val="0"/>
        <w:ind w:firstLine="540"/>
        <w:jc w:val="both"/>
        <w:rPr>
          <w:sz w:val="28"/>
          <w:szCs w:val="28"/>
        </w:rPr>
      </w:pPr>
      <w:r w:rsidRPr="009A5813">
        <w:rPr>
          <w:sz w:val="28"/>
          <w:szCs w:val="28"/>
        </w:rPr>
        <w:t xml:space="preserve">На основании </w:t>
      </w:r>
      <w:r w:rsidRPr="009A5813">
        <w:rPr>
          <w:sz w:val="28"/>
          <w:szCs w:val="28"/>
        </w:rPr>
        <w:t>изложенного</w:t>
      </w:r>
      <w:r w:rsidRPr="009A5813">
        <w:rPr>
          <w:sz w:val="28"/>
          <w:szCs w:val="28"/>
        </w:rPr>
        <w:t>, руководствуясь статьями 194-199 ГПК РФ, мировой судья</w:t>
      </w:r>
    </w:p>
    <w:p w:rsidR="001F279B" w:rsidRPr="009A5813" w:rsidP="001F279B">
      <w:pPr>
        <w:ind w:left="2820" w:firstLine="720"/>
        <w:jc w:val="both"/>
        <w:rPr>
          <w:sz w:val="28"/>
          <w:szCs w:val="28"/>
        </w:rPr>
      </w:pPr>
      <w:r w:rsidRPr="009A5813">
        <w:rPr>
          <w:sz w:val="28"/>
          <w:szCs w:val="28"/>
        </w:rPr>
        <w:t xml:space="preserve">     </w:t>
      </w:r>
      <w:r>
        <w:rPr>
          <w:sz w:val="28"/>
          <w:szCs w:val="28"/>
        </w:rPr>
        <w:t xml:space="preserve">                    </w:t>
      </w:r>
      <w:r w:rsidRPr="009A5813">
        <w:rPr>
          <w:sz w:val="28"/>
          <w:szCs w:val="28"/>
        </w:rPr>
        <w:t>решил:</w:t>
      </w:r>
    </w:p>
    <w:p w:rsidR="001F279B" w:rsidRPr="009A5813" w:rsidP="001F279B">
      <w:pPr>
        <w:ind w:firstLine="708"/>
        <w:jc w:val="both"/>
        <w:rPr>
          <w:sz w:val="28"/>
          <w:szCs w:val="28"/>
        </w:rPr>
      </w:pPr>
      <w:r w:rsidRPr="006720B3">
        <w:rPr>
          <w:sz w:val="28"/>
          <w:szCs w:val="28"/>
        </w:rPr>
        <w:t xml:space="preserve">в удовлетворении исковых требований общества с ограниченной ответственностью </w:t>
      </w:r>
      <w:r w:rsidRPr="006720B3">
        <w:rPr>
          <w:sz w:val="28"/>
          <w:szCs w:val="28"/>
        </w:rPr>
        <w:t>Микрокредитной</w:t>
      </w:r>
      <w:r w:rsidRPr="006720B3">
        <w:rPr>
          <w:sz w:val="28"/>
          <w:szCs w:val="28"/>
        </w:rPr>
        <w:t xml:space="preserve"> компании «ФИНТЕРРА» к </w:t>
      </w:r>
      <w:r w:rsidRPr="006720B3">
        <w:rPr>
          <w:sz w:val="28"/>
          <w:szCs w:val="28"/>
        </w:rPr>
        <w:t>Вахитову</w:t>
      </w:r>
      <w:r w:rsidRPr="006720B3">
        <w:rPr>
          <w:sz w:val="28"/>
          <w:szCs w:val="28"/>
        </w:rPr>
        <w:t xml:space="preserve"> Р</w:t>
      </w:r>
      <w:r w:rsidR="00326367">
        <w:rPr>
          <w:sz w:val="28"/>
          <w:szCs w:val="28"/>
        </w:rPr>
        <w:t>.</w:t>
      </w:r>
      <w:r w:rsidRPr="006720B3">
        <w:rPr>
          <w:sz w:val="28"/>
          <w:szCs w:val="28"/>
        </w:rPr>
        <w:t>И</w:t>
      </w:r>
      <w:r w:rsidR="00326367">
        <w:rPr>
          <w:sz w:val="28"/>
          <w:szCs w:val="28"/>
        </w:rPr>
        <w:t>.</w:t>
      </w:r>
      <w:r w:rsidRPr="006720B3">
        <w:rPr>
          <w:sz w:val="28"/>
          <w:szCs w:val="28"/>
        </w:rPr>
        <w:t xml:space="preserve"> о взыскании задолженности по договору займа отказать</w:t>
      </w:r>
      <w:r w:rsidRPr="009A5813">
        <w:rPr>
          <w:sz w:val="28"/>
          <w:szCs w:val="28"/>
        </w:rPr>
        <w:t>.</w:t>
      </w:r>
    </w:p>
    <w:p w:rsidR="001F279B" w:rsidP="001F279B">
      <w:pPr>
        <w:ind w:firstLine="708"/>
        <w:jc w:val="both"/>
        <w:rPr>
          <w:sz w:val="28"/>
          <w:szCs w:val="28"/>
        </w:rPr>
      </w:pPr>
      <w:r w:rsidRPr="009A5813">
        <w:rPr>
          <w:sz w:val="28"/>
          <w:szCs w:val="28"/>
        </w:rPr>
        <w:t>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w:t>
      </w:r>
    </w:p>
    <w:p w:rsidR="001F279B" w:rsidP="001F279B">
      <w:pPr>
        <w:tabs>
          <w:tab w:val="left" w:pos="540"/>
        </w:tabs>
        <w:jc w:val="both"/>
        <w:rPr>
          <w:sz w:val="28"/>
          <w:szCs w:val="28"/>
        </w:rPr>
      </w:pPr>
    </w:p>
    <w:p w:rsidR="001F279B" w:rsidRPr="009A5813" w:rsidP="001F279B">
      <w:pPr>
        <w:jc w:val="both"/>
        <w:rPr>
          <w:sz w:val="28"/>
          <w:szCs w:val="28"/>
        </w:rPr>
      </w:pPr>
      <w:r w:rsidRPr="009A5813">
        <w:rPr>
          <w:sz w:val="28"/>
          <w:szCs w:val="28"/>
        </w:rPr>
        <w:t>Мировой судья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A5813">
        <w:rPr>
          <w:sz w:val="28"/>
          <w:szCs w:val="28"/>
        </w:rPr>
        <w:t>Л.Х.Рахимова</w:t>
      </w:r>
      <w:r w:rsidRPr="009A5813">
        <w:rPr>
          <w:sz w:val="28"/>
          <w:szCs w:val="28"/>
        </w:rPr>
        <w:t>.</w:t>
      </w:r>
    </w:p>
    <w:p w:rsidR="001F279B" w:rsidP="001F279B">
      <w:pPr>
        <w:tabs>
          <w:tab w:val="left" w:pos="540"/>
        </w:tabs>
        <w:jc w:val="both"/>
        <w:rPr>
          <w:sz w:val="28"/>
          <w:szCs w:val="28"/>
        </w:rPr>
      </w:pPr>
    </w:p>
    <w:p w:rsidR="001F279B" w:rsidRPr="00882BE6" w:rsidP="001F279B">
      <w:pPr>
        <w:tabs>
          <w:tab w:val="left" w:pos="540"/>
        </w:tabs>
        <w:jc w:val="both"/>
        <w:rPr>
          <w:sz w:val="28"/>
          <w:szCs w:val="28"/>
        </w:rPr>
      </w:pPr>
      <w:r w:rsidRPr="00882BE6">
        <w:rPr>
          <w:sz w:val="28"/>
          <w:szCs w:val="28"/>
        </w:rPr>
        <w:t xml:space="preserve">Мотивированное решение суда изготовлено </w:t>
      </w:r>
      <w:r>
        <w:rPr>
          <w:sz w:val="28"/>
          <w:szCs w:val="28"/>
        </w:rPr>
        <w:t>22 июля</w:t>
      </w:r>
      <w:r w:rsidRPr="00882BE6">
        <w:rPr>
          <w:sz w:val="28"/>
          <w:szCs w:val="28"/>
        </w:rPr>
        <w:t xml:space="preserve"> 202</w:t>
      </w:r>
      <w:r>
        <w:rPr>
          <w:sz w:val="28"/>
          <w:szCs w:val="28"/>
        </w:rPr>
        <w:t>2</w:t>
      </w:r>
      <w:r w:rsidRPr="00882BE6">
        <w:rPr>
          <w:sz w:val="28"/>
          <w:szCs w:val="28"/>
        </w:rPr>
        <w:t xml:space="preserve"> года.</w:t>
      </w:r>
    </w:p>
    <w:p w:rsidR="001F279B" w:rsidP="001F279B">
      <w:pPr>
        <w:jc w:val="both"/>
        <w:rPr>
          <w:sz w:val="28"/>
          <w:szCs w:val="28"/>
        </w:rPr>
      </w:pPr>
    </w:p>
    <w:p w:rsidR="001F279B" w:rsidRPr="009A5813" w:rsidP="001F279B">
      <w:pPr>
        <w:jc w:val="both"/>
        <w:rPr>
          <w:sz w:val="28"/>
          <w:szCs w:val="28"/>
        </w:rPr>
      </w:pPr>
      <w:r w:rsidRPr="009A5813">
        <w:rPr>
          <w:sz w:val="28"/>
          <w:szCs w:val="28"/>
        </w:rPr>
        <w:t>Мировой судья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A5813">
        <w:rPr>
          <w:sz w:val="28"/>
          <w:szCs w:val="28"/>
        </w:rPr>
        <w:t>Л.Х.Рахимова</w:t>
      </w:r>
      <w:r w:rsidRPr="009A5813">
        <w:rPr>
          <w:sz w:val="28"/>
          <w:szCs w:val="28"/>
        </w:rPr>
        <w:t>.</w:t>
      </w:r>
    </w:p>
    <w:p w:rsidR="004B6E6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81"/>
    <w:rsid w:val="00011C3F"/>
    <w:rsid w:val="000B2748"/>
    <w:rsid w:val="001F279B"/>
    <w:rsid w:val="00326367"/>
    <w:rsid w:val="00434C77"/>
    <w:rsid w:val="004B6E65"/>
    <w:rsid w:val="004C6543"/>
    <w:rsid w:val="00546C9C"/>
    <w:rsid w:val="006720B3"/>
    <w:rsid w:val="006E3F81"/>
    <w:rsid w:val="00882BE6"/>
    <w:rsid w:val="00977BA6"/>
    <w:rsid w:val="009A5813"/>
    <w:rsid w:val="009B03E5"/>
    <w:rsid w:val="00A04E12"/>
    <w:rsid w:val="00DD1003"/>
    <w:rsid w:val="00E06D8A"/>
    <w:rsid w:val="00E22DA8"/>
    <w:rsid w:val="00F91D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9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F279B"/>
    <w:pPr>
      <w:jc w:val="center"/>
    </w:pPr>
    <w:rPr>
      <w:sz w:val="28"/>
    </w:rPr>
  </w:style>
  <w:style w:type="paragraph" w:styleId="BodyTextIndent">
    <w:name w:val="Body Text Indent"/>
    <w:basedOn w:val="Normal"/>
    <w:link w:val="a"/>
    <w:rsid w:val="001F279B"/>
    <w:pPr>
      <w:ind w:firstLine="720"/>
      <w:jc w:val="both"/>
    </w:pPr>
    <w:rPr>
      <w:sz w:val="28"/>
    </w:rPr>
  </w:style>
  <w:style w:type="character" w:customStyle="1" w:styleId="a">
    <w:name w:val="Основной текст с отступом Знак"/>
    <w:basedOn w:val="DefaultParagraphFont"/>
    <w:link w:val="BodyTextIndent"/>
    <w:rsid w:val="001F279B"/>
    <w:rPr>
      <w:rFonts w:ascii="Times New Roman" w:eastAsia="Times New Roman" w:hAnsi="Times New Roman" w:cs="Times New Roman"/>
      <w:sz w:val="28"/>
      <w:szCs w:val="20"/>
      <w:lang w:eastAsia="ru-RU"/>
    </w:rPr>
  </w:style>
  <w:style w:type="paragraph" w:styleId="NormalWeb">
    <w:name w:val="Normal (Web)"/>
    <w:basedOn w:val="Normal"/>
    <w:uiPriority w:val="99"/>
    <w:unhideWhenUsed/>
    <w:rsid w:val="001F279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FDB60F8C990FEEA89AC98CAAC0CE0CE5A268F5F6483C5CF30841718E56A87434F777DCAE6122661333A981E632A5361D330F5834C001A9E125CE"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