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933" w:rsidP="00914933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914933" w:rsidRPr="00CC0C20" w:rsidP="00914933">
      <w:pPr>
        <w:pStyle w:val="BodyTextIndent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</w:p>
    <w:p w:rsidR="00914933" w:rsidP="00914933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 xml:space="preserve">    </w:t>
      </w:r>
      <w:r w:rsidRPr="00CC0C20">
        <w:rPr>
          <w:szCs w:val="28"/>
        </w:rPr>
        <w:t>Дело № 2-</w:t>
      </w:r>
      <w:r>
        <w:rPr>
          <w:szCs w:val="28"/>
        </w:rPr>
        <w:t>653/1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914933" w:rsidP="00914933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УИД </w:t>
      </w:r>
      <w:r w:rsidRPr="00F86F50">
        <w:rPr>
          <w:szCs w:val="28"/>
        </w:rPr>
        <w:t>16</w:t>
      </w:r>
      <w:r>
        <w:rPr>
          <w:szCs w:val="28"/>
          <w:lang w:val="en-US"/>
        </w:rPr>
        <w:t>MS</w:t>
      </w:r>
      <w:r w:rsidRPr="00F86F50">
        <w:rPr>
          <w:szCs w:val="28"/>
        </w:rPr>
        <w:t>0100-01-20</w:t>
      </w:r>
      <w:r>
        <w:rPr>
          <w:szCs w:val="28"/>
        </w:rPr>
        <w:t>22</w:t>
      </w:r>
      <w:r w:rsidRPr="00F86F50">
        <w:rPr>
          <w:szCs w:val="28"/>
        </w:rPr>
        <w:t>-</w:t>
      </w:r>
      <w:r>
        <w:rPr>
          <w:szCs w:val="28"/>
        </w:rPr>
        <w:t>001498</w:t>
      </w:r>
      <w:r w:rsidRPr="00F86F50">
        <w:rPr>
          <w:szCs w:val="28"/>
        </w:rPr>
        <w:t>-</w:t>
      </w:r>
      <w:r>
        <w:rPr>
          <w:szCs w:val="28"/>
        </w:rPr>
        <w:t>66</w:t>
      </w:r>
    </w:p>
    <w:p w:rsidR="00914933" w:rsidRPr="00F86F50" w:rsidP="00914933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учет 203</w:t>
      </w:r>
    </w:p>
    <w:p w:rsidR="00914933" w:rsidRPr="00CC0C20" w:rsidP="00914933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914933" w:rsidRPr="00CC0C20" w:rsidP="00914933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914933" w:rsidP="00914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мая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914933" w:rsidP="00914933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914933" w:rsidRPr="00CC0C20" w:rsidP="009149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общества с ограниченной ответственностью «Долг-контроль» к </w:t>
      </w:r>
      <w:r>
        <w:rPr>
          <w:sz w:val="28"/>
          <w:szCs w:val="28"/>
        </w:rPr>
        <w:t>Немтыреву</w:t>
      </w:r>
      <w:r>
        <w:rPr>
          <w:sz w:val="28"/>
          <w:szCs w:val="28"/>
        </w:rPr>
        <w:t xml:space="preserve"> Д</w:t>
      </w:r>
      <w:r w:rsidR="00171313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1713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</w:t>
      </w:r>
      <w:r>
        <w:rPr>
          <w:sz w:val="28"/>
          <w:szCs w:val="28"/>
        </w:rPr>
        <w:t xml:space="preserve"> по договору займа, </w:t>
      </w:r>
    </w:p>
    <w:p w:rsidR="00914933" w:rsidRPr="00CC0C20" w:rsidP="00914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194-199, 235 ГПК РФ, мировой судья</w:t>
      </w:r>
    </w:p>
    <w:p w:rsidR="00914933" w:rsidRPr="00CC0C20" w:rsidP="00914933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914933" w:rsidRPr="00CC0C20" w:rsidP="009149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B93ED0">
        <w:rPr>
          <w:sz w:val="28"/>
          <w:szCs w:val="28"/>
        </w:rPr>
        <w:t>общества с ограниченной ответственностью «</w:t>
      </w:r>
      <w:r w:rsidRPr="00C71593">
        <w:rPr>
          <w:sz w:val="28"/>
          <w:szCs w:val="28"/>
        </w:rPr>
        <w:t>Долг-контроль</w:t>
      </w:r>
      <w:r w:rsidRPr="00B93ED0">
        <w:rPr>
          <w:sz w:val="28"/>
          <w:szCs w:val="28"/>
        </w:rPr>
        <w:t xml:space="preserve">» к </w:t>
      </w:r>
      <w:r w:rsidRPr="00C71593">
        <w:rPr>
          <w:sz w:val="28"/>
          <w:szCs w:val="28"/>
        </w:rPr>
        <w:t>Немтыреву</w:t>
      </w:r>
      <w:r w:rsidRPr="00C71593">
        <w:rPr>
          <w:sz w:val="28"/>
          <w:szCs w:val="28"/>
        </w:rPr>
        <w:t xml:space="preserve"> Д</w:t>
      </w:r>
      <w:r w:rsidR="00171313">
        <w:rPr>
          <w:sz w:val="28"/>
          <w:szCs w:val="28"/>
        </w:rPr>
        <w:t>.</w:t>
      </w:r>
      <w:r w:rsidRPr="00C71593">
        <w:rPr>
          <w:sz w:val="28"/>
          <w:szCs w:val="28"/>
        </w:rPr>
        <w:t>Н</w:t>
      </w:r>
      <w:r w:rsidR="00171313">
        <w:rPr>
          <w:sz w:val="28"/>
          <w:szCs w:val="28"/>
        </w:rPr>
        <w:t>.</w:t>
      </w:r>
      <w:r w:rsidRPr="00C71593">
        <w:rPr>
          <w:sz w:val="28"/>
          <w:szCs w:val="28"/>
        </w:rPr>
        <w:t xml:space="preserve"> </w:t>
      </w:r>
      <w:r w:rsidRPr="00B93ED0">
        <w:rPr>
          <w:sz w:val="28"/>
          <w:szCs w:val="28"/>
        </w:rPr>
        <w:t>о взыскании задолженности по договору займа</w:t>
      </w:r>
      <w:r w:rsidRPr="00996376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914933" w:rsidP="00914933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8630C1">
        <w:rPr>
          <w:sz w:val="28"/>
          <w:szCs w:val="28"/>
        </w:rPr>
        <w:t xml:space="preserve">общества с ограниченной ответственностью </w:t>
      </w:r>
      <w:r w:rsidRPr="00996376">
        <w:rPr>
          <w:sz w:val="28"/>
          <w:szCs w:val="28"/>
        </w:rPr>
        <w:t>«</w:t>
      </w:r>
      <w:r w:rsidRPr="00C71593">
        <w:rPr>
          <w:sz w:val="28"/>
          <w:szCs w:val="28"/>
        </w:rPr>
        <w:t>Долг-контроль</w:t>
      </w:r>
      <w:r w:rsidRPr="00996376">
        <w:rPr>
          <w:sz w:val="28"/>
          <w:szCs w:val="28"/>
        </w:rPr>
        <w:t xml:space="preserve">» </w:t>
      </w:r>
      <w:r w:rsidRPr="00CC0C20">
        <w:rPr>
          <w:sz w:val="28"/>
          <w:szCs w:val="28"/>
        </w:rPr>
        <w:t xml:space="preserve">с </w:t>
      </w:r>
      <w:r w:rsidRPr="00C71593">
        <w:rPr>
          <w:sz w:val="28"/>
          <w:szCs w:val="28"/>
        </w:rPr>
        <w:t>Немтырев</w:t>
      </w:r>
      <w:r>
        <w:rPr>
          <w:sz w:val="28"/>
          <w:szCs w:val="28"/>
        </w:rPr>
        <w:t>а</w:t>
      </w:r>
      <w:r w:rsidRPr="00C71593">
        <w:rPr>
          <w:sz w:val="28"/>
          <w:szCs w:val="28"/>
        </w:rPr>
        <w:t xml:space="preserve"> Д</w:t>
      </w:r>
      <w:r w:rsidR="00171313">
        <w:rPr>
          <w:sz w:val="28"/>
          <w:szCs w:val="28"/>
        </w:rPr>
        <w:t>.</w:t>
      </w:r>
      <w:r w:rsidRPr="00C71593">
        <w:rPr>
          <w:sz w:val="28"/>
          <w:szCs w:val="28"/>
        </w:rPr>
        <w:t>Н</w:t>
      </w:r>
      <w:r w:rsidR="00171313">
        <w:rPr>
          <w:sz w:val="28"/>
          <w:szCs w:val="28"/>
        </w:rPr>
        <w:t>.</w:t>
      </w:r>
      <w:r w:rsidRPr="00C71593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займа от 3 октября 2018 года № </w:t>
      </w:r>
      <w:r w:rsidR="00171313">
        <w:rPr>
          <w:sz w:val="28"/>
          <w:szCs w:val="28"/>
        </w:rPr>
        <w:t>…</w:t>
      </w:r>
      <w:r>
        <w:rPr>
          <w:sz w:val="28"/>
          <w:szCs w:val="28"/>
        </w:rPr>
        <w:t xml:space="preserve">, заключенному с обществом с ограниченной ответственностью МФК «СМСФИНАНС», 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28 159 (двадцать восемь тысяч сто пятьдесят девять) рублей 00 копеек, в том числе, 9 000,00 (девять тысяч) рублей 00 копеек –  задолженность по основному долгу, 18 000 (восемнадцать тысяч</w:t>
      </w:r>
      <w:r>
        <w:rPr>
          <w:sz w:val="28"/>
          <w:szCs w:val="28"/>
        </w:rPr>
        <w:t xml:space="preserve">) рублей 00 копеек – задолженность по процентам, 1159 (одна тысяча сто пятьдесят девять) рублей 00 копеек – неустойка, а также судебные расходы по оплате услуг представителя в размере 2 500 (две тысячи пятьсот) рублей 00 копеек и государственной пошлины в размере 1 044 (одна тысяча сорок четыре)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77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C0C20">
        <w:rPr>
          <w:sz w:val="28"/>
          <w:szCs w:val="28"/>
        </w:rPr>
        <w:t>.</w:t>
      </w:r>
    </w:p>
    <w:p w:rsidR="00914933" w:rsidRPr="00CC0C20" w:rsidP="00914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914933" w:rsidRPr="00CC0C20" w:rsidP="00914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14933" w:rsidRPr="00CC0C20" w:rsidP="00914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14933" w:rsidRPr="00E15729" w:rsidP="00914933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914933" w:rsidRPr="00E15729" w:rsidP="00914933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 xml:space="preserve">Ответчиком заочное решение суда может быть обжаловано </w:t>
      </w:r>
      <w:r w:rsidRPr="00E15729">
        <w:rPr>
          <w:sz w:val="28"/>
          <w:szCs w:val="28"/>
        </w:rPr>
        <w:t xml:space="preserve">в апелляционном порядке в течение одного месяца со дня вынесения </w:t>
      </w:r>
      <w:r w:rsidRPr="00E15729">
        <w:rPr>
          <w:sz w:val="28"/>
          <w:szCs w:val="28"/>
        </w:rPr>
        <w:t>определения суда об отказе в удовлетворении</w:t>
      </w:r>
      <w:r w:rsidRPr="00E15729">
        <w:rPr>
          <w:sz w:val="28"/>
          <w:szCs w:val="28"/>
        </w:rPr>
        <w:t xml:space="preserve"> заявления об отмене этого решения суда.</w:t>
      </w:r>
    </w:p>
    <w:p w:rsidR="00914933" w:rsidRPr="00CC0C20" w:rsidP="00914933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15729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914933" w:rsidRPr="00CC0C20" w:rsidP="00914933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D91421"/>
    <w:sectPr w:rsidSect="00D475F1">
      <w:pgSz w:w="11906" w:h="16838"/>
      <w:pgMar w:top="1135" w:right="1133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24"/>
    <w:rsid w:val="00171313"/>
    <w:rsid w:val="00331AC8"/>
    <w:rsid w:val="00662824"/>
    <w:rsid w:val="008630C1"/>
    <w:rsid w:val="00914933"/>
    <w:rsid w:val="00996376"/>
    <w:rsid w:val="00B93ED0"/>
    <w:rsid w:val="00C71593"/>
    <w:rsid w:val="00CC0C20"/>
    <w:rsid w:val="00D91421"/>
    <w:rsid w:val="00DF6788"/>
    <w:rsid w:val="00E15729"/>
    <w:rsid w:val="00F86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914933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914933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9149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