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19D" w:rsidRPr="00CC0C20" w:rsidP="00B0619D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B0619D" w:rsidP="00B0619D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0619D" w:rsidP="00B0619D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598/1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B0619D" w:rsidRPr="000C2D2C" w:rsidP="00B0619D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22</w:t>
      </w:r>
      <w:r w:rsidRPr="00C17F8E">
        <w:rPr>
          <w:szCs w:val="28"/>
        </w:rPr>
        <w:t>-00</w:t>
      </w:r>
      <w:r>
        <w:rPr>
          <w:szCs w:val="28"/>
        </w:rPr>
        <w:t>1224</w:t>
      </w:r>
      <w:r w:rsidRPr="00C17F8E">
        <w:rPr>
          <w:szCs w:val="28"/>
        </w:rPr>
        <w:t>-</w:t>
      </w:r>
      <w:r>
        <w:rPr>
          <w:szCs w:val="28"/>
        </w:rPr>
        <w:t>15</w:t>
      </w:r>
    </w:p>
    <w:p w:rsidR="00B0619D" w:rsidRPr="00A63605" w:rsidP="00B0619D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154</w:t>
      </w:r>
    </w:p>
    <w:p w:rsidR="00B0619D" w:rsidRPr="00CC0C20" w:rsidP="00B0619D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B0619D" w:rsidRPr="00CC0C20" w:rsidP="00B0619D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B0619D" w:rsidP="00B06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B0619D" w:rsidRPr="00CC0C20" w:rsidP="00B0619D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B0619D" w:rsidRPr="00CC0C20" w:rsidP="00B0619D">
      <w:pPr>
        <w:ind w:firstLine="720"/>
        <w:jc w:val="both"/>
        <w:rPr>
          <w:sz w:val="28"/>
          <w:szCs w:val="28"/>
        </w:rPr>
      </w:pPr>
      <w:r w:rsidRPr="00D875A6">
        <w:rPr>
          <w:sz w:val="28"/>
          <w:szCs w:val="28"/>
        </w:rPr>
        <w:t xml:space="preserve">акционерного общества «Страховое общество газовой промышленности» к </w:t>
      </w:r>
      <w:r>
        <w:rPr>
          <w:sz w:val="28"/>
          <w:szCs w:val="28"/>
        </w:rPr>
        <w:t>Ахметзяновой</w:t>
      </w:r>
      <w:r>
        <w:rPr>
          <w:sz w:val="28"/>
          <w:szCs w:val="28"/>
        </w:rPr>
        <w:t xml:space="preserve"> Л</w:t>
      </w:r>
      <w:r w:rsidR="00107AA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07AA9">
        <w:rPr>
          <w:sz w:val="28"/>
          <w:szCs w:val="28"/>
        </w:rPr>
        <w:t>.</w:t>
      </w:r>
      <w:r w:rsidRPr="00D875A6">
        <w:rPr>
          <w:sz w:val="28"/>
          <w:szCs w:val="28"/>
        </w:rPr>
        <w:t xml:space="preserve"> о расторжении договора страхования и взыскании задолженности по страховой премии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0619D" w:rsidRPr="00CC0C20" w:rsidP="00B06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</w:t>
      </w:r>
      <w:r>
        <w:rPr>
          <w:sz w:val="28"/>
          <w:szCs w:val="28"/>
        </w:rPr>
        <w:t xml:space="preserve">, 235 </w:t>
      </w:r>
      <w:r w:rsidRPr="00CC0C20">
        <w:rPr>
          <w:sz w:val="28"/>
          <w:szCs w:val="28"/>
        </w:rPr>
        <w:t>ГПК РФ, мировой судья</w:t>
      </w:r>
    </w:p>
    <w:p w:rsidR="00B0619D" w:rsidRPr="00CC0C20" w:rsidP="00B0619D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B0619D" w:rsidRPr="00CC0C20" w:rsidP="00B061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D875A6">
        <w:rPr>
          <w:sz w:val="28"/>
          <w:szCs w:val="28"/>
        </w:rPr>
        <w:t xml:space="preserve">акционерного общества «Страховое общество газовой промышленности» к </w:t>
      </w:r>
      <w:r w:rsidRPr="005F5FF5">
        <w:rPr>
          <w:sz w:val="28"/>
          <w:szCs w:val="28"/>
        </w:rPr>
        <w:t>Ахметзяновой</w:t>
      </w:r>
      <w:r w:rsidRPr="005F5FF5">
        <w:rPr>
          <w:sz w:val="28"/>
          <w:szCs w:val="28"/>
        </w:rPr>
        <w:t xml:space="preserve"> Л</w:t>
      </w:r>
      <w:r w:rsidR="00107AA9">
        <w:rPr>
          <w:sz w:val="28"/>
          <w:szCs w:val="28"/>
        </w:rPr>
        <w:t>.</w:t>
      </w:r>
      <w:r w:rsidRPr="005F5FF5">
        <w:rPr>
          <w:sz w:val="28"/>
          <w:szCs w:val="28"/>
        </w:rPr>
        <w:t>Р</w:t>
      </w:r>
      <w:r w:rsidR="00107AA9">
        <w:rPr>
          <w:sz w:val="28"/>
          <w:szCs w:val="28"/>
        </w:rPr>
        <w:t>.</w:t>
      </w:r>
      <w:r w:rsidRPr="005F5FF5">
        <w:rPr>
          <w:sz w:val="28"/>
          <w:szCs w:val="28"/>
        </w:rPr>
        <w:t xml:space="preserve"> </w:t>
      </w:r>
      <w:r w:rsidRPr="00D875A6">
        <w:rPr>
          <w:sz w:val="28"/>
          <w:szCs w:val="28"/>
        </w:rPr>
        <w:t xml:space="preserve">о расторжении договора страхования и взыскании задолженности по </w:t>
      </w:r>
      <w:r>
        <w:rPr>
          <w:sz w:val="28"/>
          <w:szCs w:val="28"/>
        </w:rPr>
        <w:t xml:space="preserve">оплате </w:t>
      </w:r>
      <w:r w:rsidRPr="00D875A6">
        <w:rPr>
          <w:sz w:val="28"/>
          <w:szCs w:val="28"/>
        </w:rPr>
        <w:t xml:space="preserve">страховой премии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B0619D" w:rsidRPr="000A0DEA" w:rsidP="00B0619D">
      <w:pPr>
        <w:ind w:firstLine="708"/>
        <w:jc w:val="both"/>
        <w:rPr>
          <w:sz w:val="28"/>
          <w:szCs w:val="28"/>
        </w:rPr>
      </w:pPr>
      <w:r w:rsidRPr="000A0DEA">
        <w:rPr>
          <w:sz w:val="28"/>
          <w:szCs w:val="28"/>
        </w:rPr>
        <w:t xml:space="preserve">Расторгнуть договор страхования </w:t>
      </w:r>
      <w:r>
        <w:rPr>
          <w:sz w:val="28"/>
          <w:szCs w:val="28"/>
        </w:rPr>
        <w:t xml:space="preserve">№ </w:t>
      </w:r>
      <w:r w:rsidR="00107AA9">
        <w:rPr>
          <w:sz w:val="28"/>
          <w:szCs w:val="28"/>
        </w:rPr>
        <w:t>…</w:t>
      </w:r>
      <w:r w:rsidRPr="000A0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мая 2015 года, заключенный между </w:t>
      </w:r>
      <w:r w:rsidRPr="000A0DEA">
        <w:rPr>
          <w:sz w:val="28"/>
          <w:szCs w:val="28"/>
        </w:rPr>
        <w:t>акционерн</w:t>
      </w:r>
      <w:r>
        <w:rPr>
          <w:sz w:val="28"/>
          <w:szCs w:val="28"/>
        </w:rPr>
        <w:t>ым</w:t>
      </w:r>
      <w:r w:rsidRPr="000A0DEA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0A0DEA">
        <w:rPr>
          <w:sz w:val="28"/>
          <w:szCs w:val="28"/>
        </w:rPr>
        <w:t xml:space="preserve"> «Страховое общество газовой промышленности»</w:t>
      </w:r>
      <w:r>
        <w:rPr>
          <w:sz w:val="28"/>
          <w:szCs w:val="28"/>
        </w:rPr>
        <w:t xml:space="preserve"> и </w:t>
      </w:r>
      <w:r w:rsidRPr="005F5FF5">
        <w:rPr>
          <w:sz w:val="28"/>
          <w:szCs w:val="28"/>
        </w:rPr>
        <w:t>Ахметзяновой</w:t>
      </w:r>
      <w:r w:rsidRPr="005F5FF5">
        <w:rPr>
          <w:sz w:val="28"/>
          <w:szCs w:val="28"/>
        </w:rPr>
        <w:t xml:space="preserve"> Л</w:t>
      </w:r>
      <w:r w:rsidR="00107AA9">
        <w:rPr>
          <w:sz w:val="28"/>
          <w:szCs w:val="28"/>
        </w:rPr>
        <w:t>.</w:t>
      </w:r>
      <w:r w:rsidRPr="005F5FF5">
        <w:rPr>
          <w:sz w:val="28"/>
          <w:szCs w:val="28"/>
        </w:rPr>
        <w:t>Р</w:t>
      </w:r>
      <w:r w:rsidR="00107AA9">
        <w:rPr>
          <w:sz w:val="28"/>
          <w:szCs w:val="28"/>
        </w:rPr>
        <w:t>.</w:t>
      </w:r>
      <w:r>
        <w:rPr>
          <w:sz w:val="28"/>
          <w:szCs w:val="28"/>
        </w:rPr>
        <w:t>, с 1 марта 2022 года</w:t>
      </w:r>
      <w:r w:rsidRPr="000A0DEA">
        <w:rPr>
          <w:sz w:val="28"/>
          <w:szCs w:val="28"/>
        </w:rPr>
        <w:t xml:space="preserve">. </w:t>
      </w:r>
    </w:p>
    <w:p w:rsidR="00B0619D" w:rsidRPr="000A0DEA" w:rsidP="00B0619D">
      <w:pPr>
        <w:ind w:firstLine="708"/>
        <w:jc w:val="both"/>
        <w:rPr>
          <w:sz w:val="28"/>
          <w:szCs w:val="28"/>
        </w:rPr>
      </w:pPr>
      <w:r w:rsidRPr="000A0DEA">
        <w:rPr>
          <w:sz w:val="28"/>
          <w:szCs w:val="28"/>
        </w:rPr>
        <w:t xml:space="preserve">Взыскать с </w:t>
      </w:r>
      <w:r w:rsidRPr="005F5FF5">
        <w:rPr>
          <w:sz w:val="28"/>
          <w:szCs w:val="28"/>
        </w:rPr>
        <w:t>Ахметзяновой</w:t>
      </w:r>
      <w:r w:rsidRPr="005F5FF5">
        <w:rPr>
          <w:sz w:val="28"/>
          <w:szCs w:val="28"/>
        </w:rPr>
        <w:t xml:space="preserve"> Л</w:t>
      </w:r>
      <w:r w:rsidR="00107AA9">
        <w:rPr>
          <w:sz w:val="28"/>
          <w:szCs w:val="28"/>
        </w:rPr>
        <w:t>.</w:t>
      </w:r>
      <w:r w:rsidRPr="005F5FF5">
        <w:rPr>
          <w:sz w:val="28"/>
          <w:szCs w:val="28"/>
        </w:rPr>
        <w:t>Р</w:t>
      </w:r>
      <w:r w:rsidR="00107AA9">
        <w:rPr>
          <w:sz w:val="28"/>
          <w:szCs w:val="28"/>
        </w:rPr>
        <w:t xml:space="preserve">. </w:t>
      </w:r>
      <w:r w:rsidRPr="000A0DEA">
        <w:rPr>
          <w:sz w:val="28"/>
          <w:szCs w:val="28"/>
        </w:rPr>
        <w:t xml:space="preserve">в пользу акционерного общества «Страховое общество газовой промышленности» задолженность по </w:t>
      </w:r>
      <w:r>
        <w:rPr>
          <w:sz w:val="28"/>
          <w:szCs w:val="28"/>
        </w:rPr>
        <w:t xml:space="preserve">оплате  </w:t>
      </w:r>
      <w:r w:rsidRPr="000A0DEA">
        <w:rPr>
          <w:sz w:val="28"/>
          <w:szCs w:val="28"/>
        </w:rPr>
        <w:t xml:space="preserve">страховой премии </w:t>
      </w:r>
      <w:r>
        <w:rPr>
          <w:sz w:val="28"/>
          <w:szCs w:val="28"/>
        </w:rPr>
        <w:t xml:space="preserve">за период с 30 мая 2019 года по 1 марта 2022 года </w:t>
      </w:r>
      <w:r w:rsidRPr="000A0DE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22 444</w:t>
      </w:r>
      <w:r w:rsidRPr="000A0DEA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четыреста сорок четыре</w:t>
      </w:r>
      <w:r w:rsidRPr="000A0DEA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0A0DEA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Pr="000A0DEA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0A0DEA">
        <w:rPr>
          <w:sz w:val="28"/>
          <w:szCs w:val="28"/>
        </w:rPr>
        <w:t>.</w:t>
      </w:r>
    </w:p>
    <w:p w:rsidR="00B0619D" w:rsidRPr="000A0DEA" w:rsidP="00B0619D">
      <w:pPr>
        <w:ind w:firstLine="708"/>
        <w:jc w:val="both"/>
        <w:rPr>
          <w:sz w:val="28"/>
          <w:szCs w:val="28"/>
        </w:rPr>
      </w:pPr>
      <w:r w:rsidRPr="000A0DEA">
        <w:rPr>
          <w:sz w:val="28"/>
          <w:szCs w:val="28"/>
        </w:rPr>
        <w:t xml:space="preserve">Взыскать с </w:t>
      </w:r>
      <w:r w:rsidRPr="005F5FF5">
        <w:rPr>
          <w:sz w:val="28"/>
          <w:szCs w:val="28"/>
        </w:rPr>
        <w:t>Ахметзяновой</w:t>
      </w:r>
      <w:r w:rsidRPr="005F5FF5">
        <w:rPr>
          <w:sz w:val="28"/>
          <w:szCs w:val="28"/>
        </w:rPr>
        <w:t xml:space="preserve"> Л</w:t>
      </w:r>
      <w:r w:rsidR="00107AA9">
        <w:rPr>
          <w:sz w:val="28"/>
          <w:szCs w:val="28"/>
        </w:rPr>
        <w:t>.</w:t>
      </w:r>
      <w:r w:rsidRPr="005F5FF5">
        <w:rPr>
          <w:sz w:val="28"/>
          <w:szCs w:val="28"/>
        </w:rPr>
        <w:t>Р</w:t>
      </w:r>
      <w:r w:rsidR="00107AA9">
        <w:rPr>
          <w:sz w:val="28"/>
          <w:szCs w:val="28"/>
        </w:rPr>
        <w:t>.</w:t>
      </w:r>
      <w:r w:rsidRPr="005F5FF5">
        <w:rPr>
          <w:sz w:val="28"/>
          <w:szCs w:val="28"/>
        </w:rPr>
        <w:t xml:space="preserve"> </w:t>
      </w:r>
      <w:r w:rsidRPr="000A0DEA">
        <w:rPr>
          <w:sz w:val="28"/>
          <w:szCs w:val="28"/>
        </w:rPr>
        <w:t>в пользу акционерного общества «Страховое общество газовой промышленности» расходы по уплате государственной по</w:t>
      </w:r>
      <w:r>
        <w:rPr>
          <w:sz w:val="28"/>
          <w:szCs w:val="28"/>
        </w:rPr>
        <w:t>шл</w:t>
      </w:r>
      <w:r w:rsidRPr="000A0DEA">
        <w:rPr>
          <w:sz w:val="28"/>
          <w:szCs w:val="28"/>
        </w:rPr>
        <w:t xml:space="preserve">ины в размере </w:t>
      </w:r>
      <w:r>
        <w:rPr>
          <w:sz w:val="28"/>
          <w:szCs w:val="28"/>
        </w:rPr>
        <w:t>874</w:t>
      </w:r>
      <w:r w:rsidRPr="000A0DEA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восемьсот семьдесят четыре</w:t>
      </w:r>
      <w:r w:rsidRPr="000A0DEA">
        <w:rPr>
          <w:sz w:val="28"/>
          <w:szCs w:val="28"/>
        </w:rPr>
        <w:t>)</w:t>
      </w:r>
      <w:r>
        <w:rPr>
          <w:sz w:val="28"/>
          <w:szCs w:val="28"/>
        </w:rPr>
        <w:t xml:space="preserve"> рубля</w:t>
      </w:r>
      <w:r w:rsidRPr="000A0DE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0A0DEA">
        <w:rPr>
          <w:sz w:val="28"/>
          <w:szCs w:val="28"/>
        </w:rPr>
        <w:t xml:space="preserve"> копеек. </w:t>
      </w:r>
    </w:p>
    <w:p w:rsidR="00B0619D" w:rsidRPr="00CC0C20" w:rsidP="00B06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B0619D" w:rsidRPr="00CC0C20" w:rsidP="00B06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619D" w:rsidRPr="00CC0C20" w:rsidP="00B06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619D" w:rsidRPr="00521D6E" w:rsidP="00B0619D">
      <w:pPr>
        <w:ind w:firstLine="540"/>
        <w:jc w:val="both"/>
        <w:rPr>
          <w:sz w:val="28"/>
          <w:szCs w:val="28"/>
        </w:rPr>
      </w:pPr>
      <w:r w:rsidRPr="00521D6E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0619D" w:rsidRPr="00521D6E" w:rsidP="00B0619D">
      <w:pPr>
        <w:ind w:firstLine="540"/>
        <w:jc w:val="both"/>
        <w:rPr>
          <w:sz w:val="28"/>
          <w:szCs w:val="28"/>
        </w:rPr>
      </w:pPr>
      <w:r w:rsidRPr="00521D6E">
        <w:rPr>
          <w:sz w:val="28"/>
          <w:szCs w:val="28"/>
        </w:rPr>
        <w:t xml:space="preserve">Ответчиком заочное решение суда может быть обжаловано </w:t>
      </w:r>
      <w:r w:rsidRPr="00521D6E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21D6E">
        <w:rPr>
          <w:sz w:val="28"/>
          <w:szCs w:val="28"/>
        </w:rPr>
        <w:t xml:space="preserve"> заявления об отмене этого решения суда.</w:t>
      </w:r>
    </w:p>
    <w:p w:rsidR="00B0619D" w:rsidP="00B0619D">
      <w:pPr>
        <w:ind w:firstLine="540"/>
        <w:jc w:val="both"/>
        <w:rPr>
          <w:sz w:val="28"/>
          <w:szCs w:val="28"/>
        </w:rPr>
      </w:pPr>
      <w:r w:rsidRPr="00521D6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21D6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 w:rsidRPr="003D52A5">
        <w:rPr>
          <w:sz w:val="28"/>
          <w:szCs w:val="28"/>
        </w:rPr>
        <w:t xml:space="preserve"> </w:t>
      </w:r>
    </w:p>
    <w:p w:rsidR="00B0619D" w:rsidRPr="00CC0C20" w:rsidP="00B0619D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B12E24"/>
    <w:sectPr w:rsidSect="00B0619D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23"/>
    <w:rsid w:val="000A0DEA"/>
    <w:rsid w:val="000C2D2C"/>
    <w:rsid w:val="00107AA9"/>
    <w:rsid w:val="003D52A5"/>
    <w:rsid w:val="00521D6E"/>
    <w:rsid w:val="005F5FF5"/>
    <w:rsid w:val="00925023"/>
    <w:rsid w:val="009D2461"/>
    <w:rsid w:val="00A63605"/>
    <w:rsid w:val="00B0619D"/>
    <w:rsid w:val="00B12E24"/>
    <w:rsid w:val="00C17F8E"/>
    <w:rsid w:val="00CC0C20"/>
    <w:rsid w:val="00D875A6"/>
    <w:rsid w:val="00DF6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B0619D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B0619D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B061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