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79B9" w:rsidP="009F79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16MS0171-01-2022-000955-66</w:t>
      </w:r>
    </w:p>
    <w:p w:rsidR="009F79B9" w:rsidP="009F79B9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№2-464/2022</w:t>
      </w:r>
    </w:p>
    <w:p w:rsidR="009F79B9" w:rsidP="009F79B9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ЗАОЧНОЕ  РЕШЕНИЕ</w:t>
      </w:r>
    </w:p>
    <w:p w:rsidR="009F79B9" w:rsidP="009F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F79B9" w:rsidP="009F7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9B9" w:rsidP="009F79B9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23 мая 2022 г.                                                 п.г.т. Рыбная Слобода РТ</w:t>
      </w:r>
    </w:p>
    <w:p w:rsidR="009F79B9" w:rsidP="009F79B9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9F79B9" w:rsidP="009F79B9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9F79B9" w:rsidP="009F79B9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9F79B9" w:rsidP="009F79B9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ПАО «</w:t>
      </w:r>
      <w:r>
        <w:rPr>
          <w:sz w:val="28"/>
          <w:szCs w:val="28"/>
        </w:rPr>
        <w:t>МТС-Банк</w:t>
      </w:r>
      <w:r>
        <w:rPr>
          <w:sz w:val="28"/>
          <w:szCs w:val="28"/>
        </w:rPr>
        <w:t>» к Мельниковой Л</w:t>
      </w:r>
      <w:r w:rsidR="00EC4FF4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EC4FF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  </w:t>
      </w:r>
    </w:p>
    <w:p w:rsidR="009F79B9" w:rsidP="009F79B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9F79B9" w:rsidRPr="00624AC5" w:rsidP="009F7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A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9F79B9" w:rsidRPr="00624AC5" w:rsidP="009F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C5">
        <w:rPr>
          <w:rFonts w:ascii="Times New Roman" w:hAnsi="Times New Roman" w:cs="Times New Roman"/>
          <w:sz w:val="28"/>
          <w:szCs w:val="28"/>
        </w:rPr>
        <w:t>иск ПАО «</w:t>
      </w:r>
      <w:r w:rsidRPr="00624AC5" w:rsidR="00624AC5">
        <w:rPr>
          <w:rFonts w:ascii="Times New Roman" w:hAnsi="Times New Roman" w:cs="Times New Roman"/>
          <w:sz w:val="28"/>
          <w:szCs w:val="28"/>
        </w:rPr>
        <w:t>МТС-Банк</w:t>
      </w:r>
      <w:r w:rsidRPr="00624AC5">
        <w:rPr>
          <w:rFonts w:ascii="Times New Roman" w:hAnsi="Times New Roman" w:cs="Times New Roman"/>
          <w:sz w:val="28"/>
          <w:szCs w:val="28"/>
        </w:rPr>
        <w:t xml:space="preserve">» о взыскании задолженности по </w:t>
      </w:r>
      <w:r w:rsidRPr="00624AC5" w:rsidR="00624AC5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624AC5">
        <w:rPr>
          <w:rFonts w:ascii="Times New Roman" w:hAnsi="Times New Roman" w:cs="Times New Roman"/>
          <w:sz w:val="28"/>
          <w:szCs w:val="28"/>
        </w:rPr>
        <w:t>договору удовлетворить.</w:t>
      </w:r>
    </w:p>
    <w:p w:rsidR="009F79B9" w:rsidP="009F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24AC5" w:rsidR="00624AC5">
        <w:rPr>
          <w:rFonts w:ascii="Times New Roman" w:hAnsi="Times New Roman" w:cs="Times New Roman"/>
          <w:sz w:val="28"/>
          <w:szCs w:val="28"/>
        </w:rPr>
        <w:t xml:space="preserve">Мельниковой Любовь </w:t>
      </w:r>
      <w:r w:rsidRPr="006034F7" w:rsidR="00624AC5">
        <w:rPr>
          <w:rFonts w:ascii="Times New Roman" w:hAnsi="Times New Roman" w:cs="Times New Roman"/>
          <w:sz w:val="28"/>
          <w:szCs w:val="28"/>
        </w:rPr>
        <w:t xml:space="preserve">Николаевны </w:t>
      </w:r>
      <w:r w:rsidRPr="006034F7">
        <w:rPr>
          <w:rFonts w:ascii="Times New Roman" w:hAnsi="Times New Roman" w:cs="Times New Roman"/>
          <w:sz w:val="28"/>
          <w:szCs w:val="28"/>
        </w:rPr>
        <w:t>в пользу иску ПАО «</w:t>
      </w:r>
      <w:r w:rsidRPr="006034F7" w:rsidR="00624AC5">
        <w:rPr>
          <w:rFonts w:ascii="Times New Roman" w:hAnsi="Times New Roman" w:cs="Times New Roman"/>
          <w:sz w:val="28"/>
          <w:szCs w:val="28"/>
        </w:rPr>
        <w:t>МТС-Банк</w:t>
      </w:r>
      <w:r w:rsidRPr="006034F7">
        <w:rPr>
          <w:rFonts w:ascii="Times New Roman" w:hAnsi="Times New Roman" w:cs="Times New Roman"/>
          <w:sz w:val="28"/>
          <w:szCs w:val="28"/>
        </w:rPr>
        <w:t xml:space="preserve">» задолженность по кредитному договору № </w:t>
      </w:r>
      <w:r w:rsidRPr="00514BD4" w:rsidR="00EC4FF4">
        <w:rPr>
          <w:sz w:val="28"/>
          <w:szCs w:val="28"/>
        </w:rPr>
        <w:t>«обезличено</w:t>
      </w:r>
      <w:r w:rsidRPr="00514BD4" w:rsidR="00EC4FF4">
        <w:rPr>
          <w:sz w:val="28"/>
          <w:szCs w:val="28"/>
        </w:rPr>
        <w:t>»</w:t>
      </w:r>
      <w:r w:rsidRPr="006034F7">
        <w:rPr>
          <w:rFonts w:ascii="Times New Roman" w:hAnsi="Times New Roman" w:cs="Times New Roman"/>
          <w:sz w:val="28"/>
          <w:szCs w:val="28"/>
        </w:rPr>
        <w:t>о</w:t>
      </w:r>
      <w:r w:rsidRPr="006034F7">
        <w:rPr>
          <w:rFonts w:ascii="Times New Roman" w:hAnsi="Times New Roman" w:cs="Times New Roman"/>
          <w:sz w:val="28"/>
          <w:szCs w:val="28"/>
        </w:rPr>
        <w:t xml:space="preserve">т 4 </w:t>
      </w:r>
      <w:r w:rsidR="00CD2164">
        <w:rPr>
          <w:rFonts w:ascii="Times New Roman" w:hAnsi="Times New Roman" w:cs="Times New Roman"/>
          <w:sz w:val="28"/>
          <w:szCs w:val="28"/>
        </w:rPr>
        <w:t>марта</w:t>
      </w:r>
      <w:r w:rsidRPr="006034F7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CD216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6034F7">
        <w:rPr>
          <w:rFonts w:ascii="Times New Roman" w:hAnsi="Times New Roman" w:cs="Times New Roman"/>
          <w:sz w:val="28"/>
          <w:szCs w:val="28"/>
        </w:rPr>
        <w:t>2</w:t>
      </w:r>
      <w:r w:rsidR="00CD2164">
        <w:rPr>
          <w:rFonts w:ascii="Times New Roman" w:hAnsi="Times New Roman" w:cs="Times New Roman"/>
          <w:sz w:val="28"/>
          <w:szCs w:val="28"/>
        </w:rPr>
        <w:t>3феврал</w:t>
      </w:r>
      <w:r w:rsidRPr="006034F7">
        <w:rPr>
          <w:rFonts w:ascii="Times New Roman" w:hAnsi="Times New Roman" w:cs="Times New Roman"/>
          <w:sz w:val="28"/>
          <w:szCs w:val="28"/>
        </w:rPr>
        <w:t>я 20</w:t>
      </w:r>
      <w:r w:rsidR="00CD2164">
        <w:rPr>
          <w:rFonts w:ascii="Times New Roman" w:hAnsi="Times New Roman" w:cs="Times New Roman"/>
          <w:sz w:val="28"/>
          <w:szCs w:val="28"/>
        </w:rPr>
        <w:t>22</w:t>
      </w:r>
      <w:r w:rsidRPr="00624AC5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6619BB">
        <w:rPr>
          <w:rFonts w:ascii="Times New Roman" w:hAnsi="Times New Roman" w:cs="Times New Roman"/>
          <w:sz w:val="28"/>
          <w:szCs w:val="28"/>
        </w:rPr>
        <w:t>1</w:t>
      </w:r>
      <w:r w:rsidRPr="00624AC5">
        <w:rPr>
          <w:rFonts w:ascii="Times New Roman" w:hAnsi="Times New Roman" w:cs="Times New Roman"/>
          <w:sz w:val="28"/>
          <w:szCs w:val="28"/>
        </w:rPr>
        <w:t xml:space="preserve">2 </w:t>
      </w:r>
      <w:r w:rsidR="006619BB">
        <w:rPr>
          <w:rFonts w:ascii="Times New Roman" w:hAnsi="Times New Roman" w:cs="Times New Roman"/>
          <w:sz w:val="28"/>
          <w:szCs w:val="28"/>
        </w:rPr>
        <w:t>7</w:t>
      </w:r>
      <w:r w:rsidRPr="00624AC5">
        <w:rPr>
          <w:rFonts w:ascii="Times New Roman" w:hAnsi="Times New Roman" w:cs="Times New Roman"/>
          <w:sz w:val="28"/>
          <w:szCs w:val="28"/>
        </w:rPr>
        <w:t>8</w:t>
      </w:r>
      <w:r w:rsidR="006619BB">
        <w:rPr>
          <w:rFonts w:ascii="Times New Roman" w:hAnsi="Times New Roman" w:cs="Times New Roman"/>
          <w:sz w:val="28"/>
          <w:szCs w:val="28"/>
        </w:rPr>
        <w:t>4</w:t>
      </w:r>
      <w:r w:rsidRPr="00624AC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19BB">
        <w:rPr>
          <w:rFonts w:ascii="Times New Roman" w:hAnsi="Times New Roman" w:cs="Times New Roman"/>
          <w:sz w:val="28"/>
          <w:szCs w:val="28"/>
        </w:rPr>
        <w:t>я6</w:t>
      </w:r>
      <w:r>
        <w:rPr>
          <w:rFonts w:ascii="Times New Roman" w:hAnsi="Times New Roman" w:cs="Times New Roman"/>
          <w:sz w:val="28"/>
          <w:szCs w:val="28"/>
        </w:rPr>
        <w:t xml:space="preserve">9 копеек, </w:t>
      </w:r>
      <w:r w:rsidR="006619BB">
        <w:rPr>
          <w:rFonts w:ascii="Times New Roman" w:hAnsi="Times New Roman" w:cs="Times New Roman"/>
          <w:sz w:val="28"/>
          <w:szCs w:val="28"/>
        </w:rPr>
        <w:t>из них: задолженность по основному долгу 11 999,54 рубля, задолженность по процентам 406,32 рубля, комиссии 378,83 рубля;</w:t>
      </w:r>
      <w:r>
        <w:rPr>
          <w:rFonts w:ascii="Times New Roman" w:hAnsi="Times New Roman" w:cs="Times New Roman"/>
          <w:sz w:val="28"/>
          <w:szCs w:val="28"/>
        </w:rPr>
        <w:t>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6619BB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619BB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576DC" w:rsidRPr="00F576DC" w:rsidP="00F576DC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576DC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F576DC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F576DC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F576DC" w:rsidRPr="00F576DC" w:rsidP="00F5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6DC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F576DC">
        <w:rPr>
          <w:rFonts w:ascii="Times New Roman" w:hAnsi="Times New Roman" w:cs="Times New Roman"/>
          <w:sz w:val="28"/>
          <w:szCs w:val="28"/>
        </w:rPr>
        <w:t>и</w:t>
      </w:r>
      <w:r w:rsidRPr="00F576DC"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F79B9" w:rsidP="00F5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9F79B9" w:rsidP="009F7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9F79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9B9"/>
    <w:rsid w:val="004A7840"/>
    <w:rsid w:val="00514BD4"/>
    <w:rsid w:val="00527752"/>
    <w:rsid w:val="006034F7"/>
    <w:rsid w:val="00624AC5"/>
    <w:rsid w:val="006619BB"/>
    <w:rsid w:val="006633CE"/>
    <w:rsid w:val="009F79B9"/>
    <w:rsid w:val="00A552F9"/>
    <w:rsid w:val="00CD2164"/>
    <w:rsid w:val="00EC4FF4"/>
    <w:rsid w:val="00F576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9F79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9F79B9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9F79B9"/>
    <w:pPr>
      <w:spacing w:after="0" w:line="240" w:lineRule="auto"/>
    </w:pPr>
  </w:style>
  <w:style w:type="paragraph" w:styleId="BodyText2">
    <w:name w:val="Body Text 2"/>
    <w:basedOn w:val="Normal"/>
    <w:link w:val="2"/>
    <w:uiPriority w:val="99"/>
    <w:semiHidden/>
    <w:unhideWhenUsed/>
    <w:rsid w:val="00F576D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576DC"/>
  </w:style>
  <w:style w:type="paragraph" w:styleId="BalloonText">
    <w:name w:val="Balloon Text"/>
    <w:basedOn w:val="Normal"/>
    <w:link w:val="a"/>
    <w:uiPriority w:val="99"/>
    <w:semiHidden/>
    <w:unhideWhenUsed/>
    <w:rsid w:val="004A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