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5685" w:rsidRPr="00DD2758" w:rsidP="001209FD">
      <w:pPr>
        <w:widowControl w:val="0"/>
        <w:tabs>
          <w:tab w:val="right" w:pos="10205"/>
        </w:tabs>
        <w:ind w:right="57" w:firstLine="709"/>
        <w:rPr>
          <w:sz w:val="28"/>
          <w:szCs w:val="28"/>
        </w:rPr>
      </w:pPr>
      <w:r w:rsidRPr="00DD2758">
        <w:rPr>
          <w:sz w:val="28"/>
          <w:szCs w:val="28"/>
        </w:rPr>
        <w:t xml:space="preserve">КОПИЯ </w:t>
      </w:r>
    </w:p>
    <w:p w:rsidR="00635685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Подлинник данного документа подшит в гражданском деле № 2-255/2/2021, </w:t>
      </w:r>
    </w:p>
    <w:p w:rsidR="00635685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хранящемся в судебном участке № 2 по Мамадышскому судебному району </w:t>
      </w:r>
      <w:r>
        <w:rPr>
          <w:sz w:val="28"/>
          <w:szCs w:val="28"/>
        </w:rPr>
        <w:t>РТ</w:t>
      </w:r>
    </w:p>
    <w:p w:rsidR="00635685" w:rsidRPr="00DD2758" w:rsidP="001209FD">
      <w:pPr>
        <w:widowControl w:val="0"/>
        <w:tabs>
          <w:tab w:val="right" w:pos="10206"/>
        </w:tabs>
        <w:ind w:right="57" w:firstLine="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49.5pt;visibility:visible">
            <v:imagedata r:id="rId4" o:title="" gain="86232f" grayscale="t"/>
          </v:shape>
        </w:pict>
      </w:r>
    </w:p>
    <w:p w:rsidR="00635685" w:rsidRPr="00DD2758" w:rsidP="001209FD">
      <w:pPr>
        <w:widowControl w:val="0"/>
        <w:ind w:right="57" w:firstLine="720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Судебный участок № 2 по Мамадышскому судебному району </w:t>
      </w:r>
      <w:r>
        <w:rPr>
          <w:sz w:val="28"/>
          <w:szCs w:val="28"/>
        </w:rPr>
        <w:t>РТ</w:t>
      </w:r>
    </w:p>
    <w:p w:rsidR="00635685" w:rsidRPr="00DD2758" w:rsidP="001209FD">
      <w:pPr>
        <w:widowControl w:val="0"/>
        <w:ind w:right="57" w:firstLine="720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422192, </w:t>
      </w:r>
      <w:r>
        <w:rPr>
          <w:sz w:val="28"/>
          <w:szCs w:val="28"/>
        </w:rPr>
        <w:t>РТ</w:t>
      </w:r>
      <w:r w:rsidRPr="00DD2758">
        <w:rPr>
          <w:sz w:val="28"/>
          <w:szCs w:val="28"/>
        </w:rPr>
        <w:t>, Мамадышский район, г. Мамадыш, ул. Советская, д. 2г</w:t>
      </w:r>
      <w:r>
        <w:rPr>
          <w:sz w:val="28"/>
          <w:szCs w:val="28"/>
        </w:rPr>
        <w:t>, пом. 1Н</w:t>
      </w:r>
    </w:p>
    <w:p w:rsidR="00635685" w:rsidRPr="00DD2758" w:rsidP="001209FD">
      <w:pPr>
        <w:widowControl w:val="0"/>
        <w:ind w:right="57" w:firstLine="720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 xml:space="preserve">Телефон: +7 (85563) 4-00-65, 4-00-66; факс: +7 (85563) 3-34-95 </w:t>
      </w:r>
    </w:p>
    <w:p w:rsidR="00635685" w:rsidRPr="00C51E97" w:rsidP="001209FD">
      <w:pPr>
        <w:widowControl w:val="0"/>
        <w:ind w:right="57" w:firstLine="720"/>
        <w:jc w:val="center"/>
        <w:rPr>
          <w:sz w:val="28"/>
          <w:szCs w:val="28"/>
          <w:lang w:val="en-US"/>
        </w:rPr>
      </w:pPr>
      <w:r w:rsidRPr="00DD2758">
        <w:rPr>
          <w:sz w:val="28"/>
          <w:szCs w:val="28"/>
          <w:lang w:val="en-US"/>
        </w:rPr>
        <w:t>E</w:t>
      </w:r>
      <w:r w:rsidRPr="00C51E97">
        <w:rPr>
          <w:sz w:val="28"/>
          <w:szCs w:val="28"/>
          <w:lang w:val="en-US"/>
        </w:rPr>
        <w:t>-</w:t>
      </w:r>
      <w:r w:rsidRPr="00DD2758">
        <w:rPr>
          <w:sz w:val="28"/>
          <w:szCs w:val="28"/>
          <w:lang w:val="en-US"/>
        </w:rPr>
        <w:t>mail</w:t>
      </w:r>
      <w:r w:rsidRPr="00C51E97">
        <w:rPr>
          <w:sz w:val="28"/>
          <w:szCs w:val="28"/>
          <w:lang w:val="en-US"/>
        </w:rPr>
        <w:t xml:space="preserve">: </w:t>
      </w:r>
      <w:hyperlink r:id="rId5" w:history="1">
        <w:r w:rsidRPr="00DD2758">
          <w:rPr>
            <w:rStyle w:val="Hyperlink"/>
            <w:sz w:val="28"/>
            <w:szCs w:val="28"/>
            <w:u w:val="none"/>
            <w:lang w:val="en-US"/>
          </w:rPr>
          <w:t>ms</w:t>
        </w:r>
        <w:r w:rsidRPr="00C51E97">
          <w:rPr>
            <w:rStyle w:val="Hyperlink"/>
            <w:sz w:val="28"/>
            <w:szCs w:val="28"/>
            <w:u w:val="none"/>
            <w:lang w:val="en-US"/>
          </w:rPr>
          <w:t>1802@</w:t>
        </w:r>
        <w:r w:rsidRPr="00DD2758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C51E97">
          <w:rPr>
            <w:rStyle w:val="Hyperlink"/>
            <w:sz w:val="28"/>
            <w:szCs w:val="28"/>
            <w:u w:val="none"/>
            <w:lang w:val="en-US"/>
          </w:rPr>
          <w:t>.</w:t>
        </w:r>
        <w:r w:rsidRPr="00DD2758">
          <w:rPr>
            <w:rStyle w:val="Hyperlink"/>
            <w:sz w:val="28"/>
            <w:szCs w:val="28"/>
            <w:u w:val="none"/>
            <w:lang w:val="en-US"/>
          </w:rPr>
          <w:t>ru</w:t>
        </w:r>
      </w:hyperlink>
      <w:r w:rsidRPr="00C51E97">
        <w:rPr>
          <w:sz w:val="28"/>
          <w:szCs w:val="28"/>
          <w:lang w:val="en-US"/>
        </w:rPr>
        <w:t xml:space="preserve">, </w:t>
      </w:r>
      <w:r w:rsidRPr="00DD2758">
        <w:rPr>
          <w:sz w:val="28"/>
          <w:szCs w:val="28"/>
          <w:lang w:val="en-US"/>
        </w:rPr>
        <w:t>http</w:t>
      </w:r>
      <w:r w:rsidRPr="00C51E97">
        <w:rPr>
          <w:sz w:val="28"/>
          <w:szCs w:val="28"/>
          <w:lang w:val="en-US"/>
        </w:rPr>
        <w:t>://</w:t>
      </w:r>
      <w:r w:rsidRPr="00DD2758">
        <w:rPr>
          <w:sz w:val="28"/>
          <w:szCs w:val="28"/>
          <w:lang w:val="en-US"/>
        </w:rPr>
        <w:t>mirsud</w:t>
      </w:r>
      <w:r w:rsidRPr="00C51E97">
        <w:rPr>
          <w:sz w:val="28"/>
          <w:szCs w:val="28"/>
          <w:lang w:val="en-US"/>
        </w:rPr>
        <w:t>.</w:t>
      </w:r>
      <w:r w:rsidRPr="00DD2758">
        <w:rPr>
          <w:sz w:val="28"/>
          <w:szCs w:val="28"/>
          <w:lang w:val="en-US"/>
        </w:rPr>
        <w:t>tatar</w:t>
      </w:r>
      <w:r w:rsidRPr="00C51E97">
        <w:rPr>
          <w:sz w:val="28"/>
          <w:szCs w:val="28"/>
          <w:lang w:val="en-US"/>
        </w:rPr>
        <w:t>.</w:t>
      </w:r>
      <w:r w:rsidRPr="00DD2758">
        <w:rPr>
          <w:sz w:val="28"/>
          <w:szCs w:val="28"/>
          <w:lang w:val="en-US"/>
        </w:rPr>
        <w:t>ru</w:t>
      </w:r>
    </w:p>
    <w:p w:rsidR="00635685" w:rsidRPr="00C51E97" w:rsidP="001209FD">
      <w:pPr>
        <w:widowControl w:val="0"/>
        <w:tabs>
          <w:tab w:val="right" w:pos="10206"/>
        </w:tabs>
        <w:ind w:right="57" w:firstLine="709"/>
        <w:jc w:val="center"/>
        <w:rPr>
          <w:sz w:val="28"/>
          <w:szCs w:val="28"/>
          <w:lang w:val="en-US"/>
        </w:rPr>
      </w:pPr>
    </w:p>
    <w:p w:rsidR="00635685" w:rsidRPr="00DD2758" w:rsidP="001209FD">
      <w:pPr>
        <w:widowControl w:val="0"/>
        <w:tabs>
          <w:tab w:val="right" w:pos="10206"/>
        </w:tabs>
        <w:ind w:right="57" w:firstLine="709"/>
        <w:jc w:val="center"/>
        <w:rPr>
          <w:spacing w:val="60"/>
          <w:sz w:val="28"/>
          <w:szCs w:val="28"/>
        </w:rPr>
      </w:pPr>
      <w:r w:rsidRPr="00DD2758">
        <w:rPr>
          <w:spacing w:val="60"/>
          <w:sz w:val="28"/>
          <w:szCs w:val="28"/>
        </w:rPr>
        <w:t>ЗАОЧНОЕ РЕШЕНИЕ</w:t>
      </w:r>
    </w:p>
    <w:p w:rsidR="00635685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>Именем Российской Федерации</w:t>
      </w:r>
    </w:p>
    <w:p w:rsidR="00635685" w:rsidRPr="00DD2758" w:rsidP="001209FD">
      <w:pPr>
        <w:widowControl w:val="0"/>
        <w:ind w:right="57" w:firstLine="709"/>
        <w:jc w:val="center"/>
        <w:rPr>
          <w:sz w:val="28"/>
          <w:szCs w:val="28"/>
        </w:rPr>
      </w:pPr>
      <w:r w:rsidRPr="00DD2758">
        <w:rPr>
          <w:sz w:val="28"/>
          <w:szCs w:val="28"/>
        </w:rPr>
        <w:t>(резолютивная часть)</w:t>
      </w:r>
    </w:p>
    <w:p w:rsidR="00635685" w:rsidRPr="00DD2758" w:rsidP="001209FD">
      <w:pPr>
        <w:widowControl w:val="0"/>
        <w:tabs>
          <w:tab w:val="right" w:pos="10206"/>
        </w:tabs>
        <w:ind w:right="57" w:firstLine="709"/>
        <w:rPr>
          <w:sz w:val="28"/>
          <w:szCs w:val="28"/>
        </w:rPr>
      </w:pPr>
      <w:r>
        <w:rPr>
          <w:sz w:val="28"/>
          <w:szCs w:val="28"/>
        </w:rPr>
        <w:t>18 апреля 2022</w:t>
      </w:r>
      <w:r w:rsidRPr="00DD2758">
        <w:rPr>
          <w:sz w:val="28"/>
          <w:szCs w:val="28"/>
        </w:rPr>
        <w:t xml:space="preserve"> года</w:t>
      </w:r>
      <w:r w:rsidRPr="00DD2758">
        <w:rPr>
          <w:sz w:val="28"/>
          <w:szCs w:val="28"/>
        </w:rPr>
        <w:tab/>
        <w:t>Дело № 2-</w:t>
      </w:r>
      <w:r>
        <w:rPr>
          <w:sz w:val="28"/>
          <w:szCs w:val="28"/>
        </w:rPr>
        <w:t>425</w:t>
      </w:r>
      <w:r w:rsidRPr="00DD2758">
        <w:rPr>
          <w:sz w:val="28"/>
          <w:szCs w:val="28"/>
        </w:rPr>
        <w:t>/2/2021</w:t>
      </w:r>
    </w:p>
    <w:p w:rsidR="00635685" w:rsidRPr="00DD2758" w:rsidP="001209FD">
      <w:pPr>
        <w:widowControl w:val="0"/>
        <w:tabs>
          <w:tab w:val="right" w:pos="10206"/>
        </w:tabs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ab/>
        <w:t>УИД: 16</w:t>
      </w:r>
      <w:r w:rsidRPr="00DD2758">
        <w:rPr>
          <w:sz w:val="28"/>
          <w:szCs w:val="28"/>
          <w:lang w:val="en-US"/>
        </w:rPr>
        <w:t>MS</w:t>
      </w:r>
      <w:r w:rsidRPr="00DD2758">
        <w:rPr>
          <w:sz w:val="28"/>
          <w:szCs w:val="28"/>
        </w:rPr>
        <w:t>0160-01-</w:t>
      </w:r>
      <w:r>
        <w:rPr>
          <w:sz w:val="28"/>
          <w:szCs w:val="28"/>
        </w:rPr>
        <w:t>2022-000534-69</w:t>
      </w:r>
    </w:p>
    <w:p w:rsidR="00635685" w:rsidRPr="00DD2758" w:rsidP="001209FD">
      <w:pPr>
        <w:widowControl w:val="0"/>
        <w:tabs>
          <w:tab w:val="right" w:pos="9900"/>
        </w:tabs>
        <w:ind w:right="57" w:firstLine="709"/>
        <w:jc w:val="both"/>
        <w:rPr>
          <w:sz w:val="28"/>
          <w:szCs w:val="28"/>
        </w:rPr>
      </w:pPr>
    </w:p>
    <w:p w:rsidR="00635685" w:rsidRPr="00902394" w:rsidP="001209FD">
      <w:pPr>
        <w:widowControl w:val="0"/>
        <w:ind w:right="57" w:firstLine="709"/>
        <w:jc w:val="both"/>
        <w:rPr>
          <w:kern w:val="2"/>
          <w:sz w:val="28"/>
          <w:szCs w:val="28"/>
        </w:rPr>
      </w:pPr>
      <w:r w:rsidRPr="00902394">
        <w:rPr>
          <w:kern w:val="2"/>
          <w:sz w:val="28"/>
          <w:szCs w:val="28"/>
        </w:rPr>
        <w:t xml:space="preserve">Суд в составе мирового судьи судебного участка № 2 по Мамадышскому судебному району РТ Габдульхакова А.Р., </w:t>
      </w:r>
    </w:p>
    <w:p w:rsidR="00635685" w:rsidRPr="00902394" w:rsidP="001209FD">
      <w:pPr>
        <w:widowControl w:val="0"/>
        <w:ind w:right="57" w:firstLine="709"/>
        <w:jc w:val="both"/>
        <w:rPr>
          <w:kern w:val="2"/>
          <w:sz w:val="28"/>
          <w:szCs w:val="28"/>
        </w:rPr>
      </w:pPr>
      <w:r w:rsidRPr="00902394">
        <w:rPr>
          <w:kern w:val="2"/>
          <w:sz w:val="28"/>
          <w:szCs w:val="28"/>
        </w:rPr>
        <w:t xml:space="preserve">при ведении протокола судебного заседания секретарём Мухаметовой Г.И., </w:t>
      </w:r>
    </w:p>
    <w:p w:rsidR="00635685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 xml:space="preserve">Бабушкиной Елены Мансуровны к Карлиной Татьяне Александровне </w:t>
      </w:r>
      <w:r w:rsidRPr="00DD2758">
        <w:rPr>
          <w:sz w:val="28"/>
          <w:szCs w:val="28"/>
        </w:rPr>
        <w:t xml:space="preserve"> о взыскании разницы стоимости восстановительного ремонта транспортного средства после дорожного транспортного происшествия,  </w:t>
      </w:r>
    </w:p>
    <w:p w:rsidR="00635685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 xml:space="preserve">руководствуясь статьями 194-199 ГПК РФ, </w:t>
      </w:r>
    </w:p>
    <w:p w:rsidR="00635685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</w:p>
    <w:p w:rsidR="00635685" w:rsidRPr="00DD2758" w:rsidP="001209FD">
      <w:pPr>
        <w:widowControl w:val="0"/>
        <w:ind w:right="57" w:firstLine="709"/>
        <w:jc w:val="center"/>
        <w:rPr>
          <w:spacing w:val="40"/>
          <w:sz w:val="28"/>
          <w:szCs w:val="28"/>
        </w:rPr>
      </w:pPr>
      <w:r w:rsidRPr="00DD2758">
        <w:rPr>
          <w:spacing w:val="40"/>
          <w:sz w:val="28"/>
          <w:szCs w:val="28"/>
        </w:rPr>
        <w:t>РЕШИЛ:</w:t>
      </w:r>
    </w:p>
    <w:p w:rsidR="00635685" w:rsidRPr="00DD2758" w:rsidP="001209FD">
      <w:pPr>
        <w:widowControl w:val="0"/>
        <w:ind w:right="57" w:firstLine="709"/>
        <w:jc w:val="center"/>
        <w:rPr>
          <w:spacing w:val="40"/>
          <w:sz w:val="28"/>
          <w:szCs w:val="28"/>
        </w:rPr>
      </w:pPr>
    </w:p>
    <w:p w:rsidR="00635685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 w:rsidRPr="00DD2758">
        <w:rPr>
          <w:sz w:val="28"/>
          <w:szCs w:val="28"/>
        </w:rPr>
        <w:t xml:space="preserve">иск </w:t>
      </w:r>
      <w:r>
        <w:rPr>
          <w:sz w:val="28"/>
          <w:szCs w:val="28"/>
        </w:rPr>
        <w:t>Бабушкиной Е.М. к Карлиной Т.А.</w:t>
      </w:r>
      <w:r w:rsidRPr="00DD2758">
        <w:rPr>
          <w:sz w:val="28"/>
          <w:szCs w:val="28"/>
        </w:rPr>
        <w:t xml:space="preserve"> о взыскании разницы стоимости восстановительного ремонта транспортного средства после дорожного транспортного происшествия – удовлетворить </w:t>
      </w:r>
      <w:r>
        <w:rPr>
          <w:sz w:val="28"/>
          <w:szCs w:val="28"/>
        </w:rPr>
        <w:t>полностью</w:t>
      </w:r>
      <w:r w:rsidRPr="00DD2758">
        <w:rPr>
          <w:sz w:val="28"/>
          <w:szCs w:val="28"/>
        </w:rPr>
        <w:t xml:space="preserve">. </w:t>
      </w:r>
    </w:p>
    <w:p w:rsidR="00635685" w:rsidRPr="00DD2758" w:rsidP="001209FD">
      <w:pPr>
        <w:widowControl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D2758">
        <w:rPr>
          <w:sz w:val="28"/>
          <w:szCs w:val="28"/>
        </w:rPr>
        <w:t xml:space="preserve">зыскать с </w:t>
      </w:r>
      <w:r>
        <w:rPr>
          <w:sz w:val="28"/>
          <w:szCs w:val="28"/>
        </w:rPr>
        <w:t>Карлиной Татьяны Александровны (в/у … ), родившейся … года в … , зарегистрированной по адресу: … ,</w:t>
      </w:r>
      <w:r w:rsidRPr="00DD2758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Бабушкиной Елены Мансуровны (паспорт … ), родившейся … года в … , зарегистрированной по адресу: … , </w:t>
      </w:r>
      <w:r w:rsidRPr="00DD2758">
        <w:rPr>
          <w:sz w:val="28"/>
          <w:szCs w:val="28"/>
        </w:rPr>
        <w:t xml:space="preserve">разницу стоимости восстановительного ремонта транспортного средства после дорожного транспортного происшествия в размере </w:t>
      </w:r>
      <w:r>
        <w:rPr>
          <w:sz w:val="28"/>
          <w:szCs w:val="28"/>
        </w:rPr>
        <w:t xml:space="preserve">33 477 (тридцать три тысячи четыреста семьдесят семь) рублей 99 копеек, а также  </w:t>
      </w:r>
      <w:r w:rsidRPr="00DD2758">
        <w:rPr>
          <w:sz w:val="28"/>
          <w:szCs w:val="28"/>
        </w:rPr>
        <w:t xml:space="preserve">расходы на проведение экспертизы в размере </w:t>
      </w:r>
      <w:r>
        <w:rPr>
          <w:sz w:val="28"/>
          <w:szCs w:val="28"/>
        </w:rPr>
        <w:t>5</w:t>
      </w:r>
      <w:r w:rsidRPr="00DD2758">
        <w:rPr>
          <w:sz w:val="28"/>
          <w:szCs w:val="28"/>
        </w:rPr>
        <w:t> 000 (</w:t>
      </w:r>
      <w:r>
        <w:rPr>
          <w:sz w:val="28"/>
          <w:szCs w:val="28"/>
        </w:rPr>
        <w:t>пять</w:t>
      </w:r>
      <w:r w:rsidRPr="00DD2758">
        <w:rPr>
          <w:sz w:val="28"/>
          <w:szCs w:val="28"/>
        </w:rPr>
        <w:t xml:space="preserve"> тысяч) рублей 00</w:t>
      </w:r>
      <w:r>
        <w:rPr>
          <w:sz w:val="28"/>
          <w:szCs w:val="28"/>
        </w:rPr>
        <w:t xml:space="preserve"> </w:t>
      </w:r>
      <w:r w:rsidRPr="00DD2758">
        <w:rPr>
          <w:sz w:val="28"/>
          <w:szCs w:val="28"/>
        </w:rPr>
        <w:t xml:space="preserve">копеек, расходы на оказание юридических услуг в размере </w:t>
      </w:r>
      <w:r>
        <w:rPr>
          <w:sz w:val="28"/>
          <w:szCs w:val="28"/>
        </w:rPr>
        <w:t>4</w:t>
      </w:r>
      <w:r w:rsidRPr="00DD2758">
        <w:rPr>
          <w:sz w:val="28"/>
          <w:szCs w:val="28"/>
        </w:rPr>
        <w:t> 000 (</w:t>
      </w:r>
      <w:r>
        <w:rPr>
          <w:sz w:val="28"/>
          <w:szCs w:val="28"/>
        </w:rPr>
        <w:t>четыре</w:t>
      </w:r>
      <w:r w:rsidRPr="00DD2758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DD2758">
        <w:rPr>
          <w:sz w:val="28"/>
          <w:szCs w:val="28"/>
        </w:rPr>
        <w:t>) рублей 00</w:t>
      </w:r>
      <w:r>
        <w:rPr>
          <w:sz w:val="28"/>
          <w:szCs w:val="28"/>
        </w:rPr>
        <w:t xml:space="preserve"> </w:t>
      </w:r>
      <w:r w:rsidRPr="00DD2758">
        <w:rPr>
          <w:sz w:val="28"/>
          <w:szCs w:val="28"/>
        </w:rPr>
        <w:t xml:space="preserve">копеек, </w:t>
      </w:r>
      <w:r>
        <w:rPr>
          <w:sz w:val="28"/>
          <w:szCs w:val="28"/>
        </w:rPr>
        <w:t xml:space="preserve">в счёт </w:t>
      </w:r>
      <w:r w:rsidRPr="00FE2127">
        <w:rPr>
          <w:sz w:val="28"/>
          <w:szCs w:val="28"/>
        </w:rPr>
        <w:t>компенсации морального вреда сумму в размере 1 000 (одна тысяча) рублей 00 копеек</w:t>
      </w:r>
      <w:r>
        <w:rPr>
          <w:sz w:val="28"/>
          <w:szCs w:val="28"/>
        </w:rPr>
        <w:t xml:space="preserve">, </w:t>
      </w:r>
      <w:r w:rsidRPr="00DD2758">
        <w:rPr>
          <w:sz w:val="28"/>
          <w:szCs w:val="28"/>
        </w:rPr>
        <w:t>расходы по оплате госпошлины в размере 1</w:t>
      </w:r>
      <w:r>
        <w:rPr>
          <w:sz w:val="28"/>
          <w:szCs w:val="28"/>
        </w:rPr>
        <w:t xml:space="preserve"> 204 (одна тысяча двести четыре) рубля 00 копеек. </w:t>
      </w:r>
      <w:r w:rsidRPr="00DD2758">
        <w:rPr>
          <w:sz w:val="28"/>
          <w:szCs w:val="28"/>
        </w:rPr>
        <w:t xml:space="preserve"> </w:t>
      </w:r>
    </w:p>
    <w:p w:rsidR="0063568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Разъяснить, что в</w:t>
      </w:r>
      <w:r w:rsidRPr="001E4EC5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635685" w:rsidRPr="001E4EC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1E4EC5">
        <w:rPr>
          <w:kern w:val="28"/>
          <w:sz w:val="28"/>
          <w:szCs w:val="28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35685" w:rsidRPr="001E4EC5" w:rsidP="001209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 вправе подать мировому судье судебного участка № 2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635685" w:rsidRPr="001E4EC5" w:rsidP="001209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 через мирового судью судебного участка № 2 по Мамадышскому судебному району РТ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35685" w:rsidRPr="001E4EC5" w:rsidP="001209F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через мирового судью судебного участка № 2 по Мамадышскому судебному району РТ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35685" w:rsidRPr="001E4EC5" w:rsidP="001209FD">
      <w:pPr>
        <w:widowControl w:val="0"/>
        <w:tabs>
          <w:tab w:val="right" w:pos="10318"/>
        </w:tabs>
        <w:suppressAutoHyphens/>
        <w:ind w:firstLine="709"/>
        <w:jc w:val="both"/>
        <w:rPr>
          <w:kern w:val="28"/>
          <w:sz w:val="28"/>
          <w:szCs w:val="28"/>
        </w:rPr>
      </w:pPr>
    </w:p>
    <w:p w:rsidR="00635685" w:rsidRPr="001E4EC5" w:rsidP="001209FD">
      <w:pPr>
        <w:widowControl w:val="0"/>
        <w:tabs>
          <w:tab w:val="right" w:pos="10318"/>
        </w:tabs>
        <w:suppressAutoHyphens/>
        <w:ind w:firstLine="709"/>
        <w:jc w:val="center"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Мировой судья                        </w:t>
      </w:r>
      <w:r w:rsidRPr="001E4EC5">
        <w:rPr>
          <w:kern w:val="28"/>
          <w:sz w:val="28"/>
          <w:szCs w:val="28"/>
        </w:rPr>
        <w:tab/>
        <w:t xml:space="preserve">   Габдульхаков А.Р.</w:t>
      </w:r>
    </w:p>
    <w:p w:rsidR="00635685" w:rsidRPr="001E4EC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635685" w:rsidRPr="001E4EC5" w:rsidP="001209FD">
      <w:pPr>
        <w:widowControl w:val="0"/>
        <w:suppressAutoHyphens/>
        <w:ind w:firstLine="709"/>
        <w:jc w:val="both"/>
        <w:rPr>
          <w:kern w:val="28"/>
          <w:sz w:val="28"/>
          <w:szCs w:val="28"/>
        </w:rPr>
      </w:pPr>
    </w:p>
    <w:p w:rsidR="00635685" w:rsidRPr="00DD2758" w:rsidP="001209FD">
      <w:pPr>
        <w:widowControl w:val="0"/>
        <w:shd w:val="clear" w:color="auto" w:fill="FFFFFF"/>
        <w:adjustRightInd w:val="0"/>
        <w:ind w:right="57" w:firstLine="709"/>
        <w:jc w:val="both"/>
        <w:rPr>
          <w:sz w:val="28"/>
          <w:szCs w:val="28"/>
        </w:rPr>
      </w:pPr>
    </w:p>
    <w:sectPr w:rsidSect="003B0C36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685" w:rsidP="00C27497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0715F"/>
    <w:rsid w:val="00023C6D"/>
    <w:rsid w:val="000263E1"/>
    <w:rsid w:val="000279D1"/>
    <w:rsid w:val="000565CF"/>
    <w:rsid w:val="000565E3"/>
    <w:rsid w:val="0006663C"/>
    <w:rsid w:val="00077D17"/>
    <w:rsid w:val="00083289"/>
    <w:rsid w:val="00086966"/>
    <w:rsid w:val="000A2B11"/>
    <w:rsid w:val="000C08E4"/>
    <w:rsid w:val="000D387A"/>
    <w:rsid w:val="000F2E2D"/>
    <w:rsid w:val="0010432D"/>
    <w:rsid w:val="00113CFC"/>
    <w:rsid w:val="001209FD"/>
    <w:rsid w:val="00120F3A"/>
    <w:rsid w:val="00140EEC"/>
    <w:rsid w:val="00163824"/>
    <w:rsid w:val="0016667F"/>
    <w:rsid w:val="0018199E"/>
    <w:rsid w:val="001857D8"/>
    <w:rsid w:val="00194895"/>
    <w:rsid w:val="001C3BAA"/>
    <w:rsid w:val="001D710A"/>
    <w:rsid w:val="001E4EC5"/>
    <w:rsid w:val="001F0129"/>
    <w:rsid w:val="001F3356"/>
    <w:rsid w:val="001F3C62"/>
    <w:rsid w:val="001F4499"/>
    <w:rsid w:val="00221CBC"/>
    <w:rsid w:val="00230B7C"/>
    <w:rsid w:val="00253915"/>
    <w:rsid w:val="0027003F"/>
    <w:rsid w:val="0027701E"/>
    <w:rsid w:val="0029185E"/>
    <w:rsid w:val="002A3FB6"/>
    <w:rsid w:val="002B007E"/>
    <w:rsid w:val="002C76A9"/>
    <w:rsid w:val="00315D85"/>
    <w:rsid w:val="003264EE"/>
    <w:rsid w:val="00340340"/>
    <w:rsid w:val="00371D0E"/>
    <w:rsid w:val="00372CB7"/>
    <w:rsid w:val="00381094"/>
    <w:rsid w:val="003959D9"/>
    <w:rsid w:val="003A2B31"/>
    <w:rsid w:val="003A387F"/>
    <w:rsid w:val="003A47F8"/>
    <w:rsid w:val="003B0C36"/>
    <w:rsid w:val="003D1CBE"/>
    <w:rsid w:val="00402A91"/>
    <w:rsid w:val="004358D4"/>
    <w:rsid w:val="004513B7"/>
    <w:rsid w:val="0045780E"/>
    <w:rsid w:val="0046289D"/>
    <w:rsid w:val="00467E0D"/>
    <w:rsid w:val="004A1763"/>
    <w:rsid w:val="004C0C85"/>
    <w:rsid w:val="004C11F5"/>
    <w:rsid w:val="004C63AE"/>
    <w:rsid w:val="004E1D01"/>
    <w:rsid w:val="004F72A3"/>
    <w:rsid w:val="00516ABB"/>
    <w:rsid w:val="00531596"/>
    <w:rsid w:val="00542214"/>
    <w:rsid w:val="00543753"/>
    <w:rsid w:val="00567320"/>
    <w:rsid w:val="0057529B"/>
    <w:rsid w:val="00575A2B"/>
    <w:rsid w:val="00581470"/>
    <w:rsid w:val="00587AC4"/>
    <w:rsid w:val="005A5DF8"/>
    <w:rsid w:val="005C1431"/>
    <w:rsid w:val="005C14F7"/>
    <w:rsid w:val="005C40FA"/>
    <w:rsid w:val="005C50EF"/>
    <w:rsid w:val="005E0AA8"/>
    <w:rsid w:val="005E7507"/>
    <w:rsid w:val="00600DFD"/>
    <w:rsid w:val="00601421"/>
    <w:rsid w:val="0061063C"/>
    <w:rsid w:val="00635685"/>
    <w:rsid w:val="00636584"/>
    <w:rsid w:val="00655228"/>
    <w:rsid w:val="00655945"/>
    <w:rsid w:val="00655DFA"/>
    <w:rsid w:val="00664AD2"/>
    <w:rsid w:val="006722A8"/>
    <w:rsid w:val="006765B7"/>
    <w:rsid w:val="006953BA"/>
    <w:rsid w:val="006A246C"/>
    <w:rsid w:val="006B6948"/>
    <w:rsid w:val="006C718A"/>
    <w:rsid w:val="006D2BA0"/>
    <w:rsid w:val="006F067E"/>
    <w:rsid w:val="00702B0F"/>
    <w:rsid w:val="00711AAE"/>
    <w:rsid w:val="00712CA7"/>
    <w:rsid w:val="00714AE8"/>
    <w:rsid w:val="007322EC"/>
    <w:rsid w:val="00746F7D"/>
    <w:rsid w:val="007516D4"/>
    <w:rsid w:val="00751B64"/>
    <w:rsid w:val="0075733A"/>
    <w:rsid w:val="0076136F"/>
    <w:rsid w:val="00764667"/>
    <w:rsid w:val="007A1B8C"/>
    <w:rsid w:val="007C1650"/>
    <w:rsid w:val="007D46FD"/>
    <w:rsid w:val="007E539F"/>
    <w:rsid w:val="008029D5"/>
    <w:rsid w:val="008048F6"/>
    <w:rsid w:val="00817A01"/>
    <w:rsid w:val="0082026E"/>
    <w:rsid w:val="00835315"/>
    <w:rsid w:val="00843C5B"/>
    <w:rsid w:val="00866EE4"/>
    <w:rsid w:val="00881B9E"/>
    <w:rsid w:val="0088257A"/>
    <w:rsid w:val="00894E2B"/>
    <w:rsid w:val="008C51CF"/>
    <w:rsid w:val="008F6F28"/>
    <w:rsid w:val="00902394"/>
    <w:rsid w:val="0090331A"/>
    <w:rsid w:val="00920492"/>
    <w:rsid w:val="00921EA8"/>
    <w:rsid w:val="00926215"/>
    <w:rsid w:val="00930E90"/>
    <w:rsid w:val="009314FF"/>
    <w:rsid w:val="00935BDF"/>
    <w:rsid w:val="009379BC"/>
    <w:rsid w:val="0094320D"/>
    <w:rsid w:val="009718D5"/>
    <w:rsid w:val="009844A2"/>
    <w:rsid w:val="00984962"/>
    <w:rsid w:val="009B132D"/>
    <w:rsid w:val="009D3420"/>
    <w:rsid w:val="009E7DFB"/>
    <w:rsid w:val="00A0565A"/>
    <w:rsid w:val="00A213CB"/>
    <w:rsid w:val="00A325C4"/>
    <w:rsid w:val="00A43925"/>
    <w:rsid w:val="00A56143"/>
    <w:rsid w:val="00A71694"/>
    <w:rsid w:val="00A94BCB"/>
    <w:rsid w:val="00AA65C1"/>
    <w:rsid w:val="00AD42D7"/>
    <w:rsid w:val="00AE0B6D"/>
    <w:rsid w:val="00AF151A"/>
    <w:rsid w:val="00B619EA"/>
    <w:rsid w:val="00B85CBF"/>
    <w:rsid w:val="00B91B8A"/>
    <w:rsid w:val="00BA0BEF"/>
    <w:rsid w:val="00BC02FC"/>
    <w:rsid w:val="00BD5663"/>
    <w:rsid w:val="00BD5D69"/>
    <w:rsid w:val="00BF1547"/>
    <w:rsid w:val="00BF4898"/>
    <w:rsid w:val="00BF54F6"/>
    <w:rsid w:val="00BF562F"/>
    <w:rsid w:val="00C0006B"/>
    <w:rsid w:val="00C01E46"/>
    <w:rsid w:val="00C27497"/>
    <w:rsid w:val="00C37952"/>
    <w:rsid w:val="00C37B19"/>
    <w:rsid w:val="00C433A4"/>
    <w:rsid w:val="00C51E97"/>
    <w:rsid w:val="00C54EB5"/>
    <w:rsid w:val="00C658C2"/>
    <w:rsid w:val="00C75CF1"/>
    <w:rsid w:val="00C96DF6"/>
    <w:rsid w:val="00CA33DA"/>
    <w:rsid w:val="00CC366E"/>
    <w:rsid w:val="00CD09EB"/>
    <w:rsid w:val="00CE0143"/>
    <w:rsid w:val="00CF2CB1"/>
    <w:rsid w:val="00D0268E"/>
    <w:rsid w:val="00D0469E"/>
    <w:rsid w:val="00D342F7"/>
    <w:rsid w:val="00D348C3"/>
    <w:rsid w:val="00D35C98"/>
    <w:rsid w:val="00D42194"/>
    <w:rsid w:val="00D42DC7"/>
    <w:rsid w:val="00D615DF"/>
    <w:rsid w:val="00D85481"/>
    <w:rsid w:val="00D86BCC"/>
    <w:rsid w:val="00DC7C45"/>
    <w:rsid w:val="00DD2758"/>
    <w:rsid w:val="00DF6A7D"/>
    <w:rsid w:val="00E15217"/>
    <w:rsid w:val="00E3285A"/>
    <w:rsid w:val="00E537D2"/>
    <w:rsid w:val="00E54B86"/>
    <w:rsid w:val="00E6445F"/>
    <w:rsid w:val="00E653CC"/>
    <w:rsid w:val="00E66513"/>
    <w:rsid w:val="00E822F4"/>
    <w:rsid w:val="00E8436E"/>
    <w:rsid w:val="00E92628"/>
    <w:rsid w:val="00EC06DB"/>
    <w:rsid w:val="00EC0B19"/>
    <w:rsid w:val="00EF2869"/>
    <w:rsid w:val="00F00161"/>
    <w:rsid w:val="00F03149"/>
    <w:rsid w:val="00F170CC"/>
    <w:rsid w:val="00F317E7"/>
    <w:rsid w:val="00F700EE"/>
    <w:rsid w:val="00F81F1C"/>
    <w:rsid w:val="00FA7844"/>
    <w:rsid w:val="00FC2E3E"/>
    <w:rsid w:val="00FE2127"/>
    <w:rsid w:val="00FF35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47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392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