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№5-4-70/22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16MS0016-01-2022-000315-16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14 февраля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D75F2">
        <w:rPr>
          <w:rFonts w:ascii="Times New Roman" w:hAnsi="Times New Roman" w:cs="Times New Roman"/>
          <w:sz w:val="28"/>
          <w:szCs w:val="28"/>
        </w:rPr>
        <w:t xml:space="preserve">, </w:t>
      </w:r>
      <w:r w:rsidRP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года рождения, уроженца г. Казань, зарегистрированного и проживающего по адресу: г. Казань,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16.10.2021 </w:t>
      </w:r>
      <w:r w:rsidRPr="00370728" w:rsid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29.12.2021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370728" w:rsid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</w:t>
      </w:r>
      <w:r w:rsidRPr="00BD75F2">
        <w:rPr>
          <w:rFonts w:ascii="Times New Roman" w:hAnsi="Times New Roman" w:cs="Times New Roman"/>
          <w:sz w:val="28"/>
          <w:szCs w:val="28"/>
        </w:rPr>
        <w:t>извещен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надлежащим образом. Учитывая, что необходимые меры по надлежащему извещению </w:t>
      </w:r>
      <w:r w:rsidRPr="00370728" w:rsid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ИАЗ ЦАФАП ГИБДД МВД по РТ от 16.10.2021 </w:t>
      </w:r>
      <w:r w:rsidRPr="00370728" w:rsid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>был подвергнут административному наказанию, предусмотренному ч. 2 ст. 12.9 КоАП РФ, в виде наложения административного штрафа в сумме  500 руб</w:t>
      </w:r>
      <w:r w:rsidRPr="00BD75F2">
        <w:rPr>
          <w:rFonts w:ascii="Times New Roman" w:hAnsi="Times New Roman" w:cs="Times New Roman"/>
          <w:sz w:val="28"/>
          <w:szCs w:val="28"/>
        </w:rPr>
        <w:t>..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29.10.2021.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29.12.2021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70728" w:rsid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от 17.01.2022, копией постановления о привлечении к административной ответственности от 16.10.2021,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Pr="00370728" w:rsid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>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370728" w:rsidR="00370728">
        <w:rPr>
          <w:rFonts w:ascii="Times New Roman" w:hAnsi="Times New Roman" w:cs="Times New Roman"/>
          <w:sz w:val="28"/>
          <w:szCs w:val="28"/>
        </w:rPr>
        <w:t xml:space="preserve">“Данные изъяты”, </w:t>
      </w:r>
      <w:r w:rsidRPr="00BD75F2">
        <w:rPr>
          <w:rFonts w:ascii="Times New Roman" w:hAnsi="Times New Roman" w:cs="Times New Roman"/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Pr="00370728" w:rsidR="00370728">
        <w:rPr>
          <w:rFonts w:ascii="Times New Roman" w:hAnsi="Times New Roman" w:cs="Times New Roman"/>
          <w:sz w:val="28"/>
          <w:szCs w:val="28"/>
        </w:rPr>
        <w:t>“Данные изъяты”,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административное наказание суд признает признание вины, раскаяние. Обстоятельств,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70728">
        <w:rPr>
          <w:rFonts w:ascii="Times New Roman" w:hAnsi="Times New Roman" w:cs="Times New Roman"/>
          <w:sz w:val="28"/>
          <w:szCs w:val="28"/>
        </w:rPr>
        <w:t>“Данные изъяты”,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 xml:space="preserve">. Счет 40102810445370000079, КБК 731 116 012 030 190 001 40, ОКТМО 92701000001, УИН № 0318690900000000026812967, штраф по постановлению № 5-4-70/22.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370728"/>
    <w:rsid w:val="00BD75F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