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917D0A" w:rsidRPr="00DB401A" w:rsidP="00917D0A">
      <w:pPr>
        <w:jc w:val="right"/>
        <w:rPr>
          <w:sz w:val="27"/>
          <w:szCs w:val="27"/>
        </w:rPr>
      </w:pPr>
      <w:r w:rsidRPr="00DB401A">
        <w:rPr>
          <w:sz w:val="27"/>
          <w:szCs w:val="27"/>
        </w:rPr>
        <w:t>Дело № 5-</w:t>
      </w:r>
      <w:r w:rsidRPr="00DB401A" w:rsidR="00F105AB">
        <w:rPr>
          <w:sz w:val="27"/>
          <w:szCs w:val="27"/>
        </w:rPr>
        <w:t>548</w:t>
      </w:r>
      <w:r w:rsidRPr="00DB401A">
        <w:rPr>
          <w:sz w:val="27"/>
          <w:szCs w:val="27"/>
        </w:rPr>
        <w:t>/2022</w:t>
      </w:r>
    </w:p>
    <w:p w:rsidR="00917D0A" w:rsidRPr="00DB401A" w:rsidP="00917D0A">
      <w:pPr>
        <w:ind w:firstLine="540"/>
        <w:jc w:val="right"/>
        <w:rPr>
          <w:sz w:val="27"/>
          <w:szCs w:val="27"/>
        </w:rPr>
      </w:pPr>
      <w:r w:rsidRPr="00DB401A">
        <w:rPr>
          <w:sz w:val="27"/>
          <w:szCs w:val="27"/>
        </w:rPr>
        <w:t>УИД: 16</w:t>
      </w:r>
      <w:r w:rsidRPr="00DB401A">
        <w:rPr>
          <w:sz w:val="27"/>
          <w:szCs w:val="27"/>
          <w:lang w:val="en-US"/>
        </w:rPr>
        <w:t>MS</w:t>
      </w:r>
      <w:r w:rsidRPr="00DB401A">
        <w:rPr>
          <w:sz w:val="27"/>
          <w:szCs w:val="27"/>
        </w:rPr>
        <w:t>0132-01-2022-00</w:t>
      </w:r>
      <w:r w:rsidRPr="00DB401A" w:rsidR="00F105AB">
        <w:rPr>
          <w:sz w:val="27"/>
          <w:szCs w:val="27"/>
        </w:rPr>
        <w:t>2006-47</w:t>
      </w:r>
    </w:p>
    <w:p w:rsidR="00917D0A" w:rsidRPr="00DB401A" w:rsidP="00917D0A">
      <w:pPr>
        <w:jc w:val="right"/>
        <w:rPr>
          <w:sz w:val="27"/>
          <w:szCs w:val="27"/>
        </w:rPr>
      </w:pPr>
    </w:p>
    <w:p w:rsidR="00917D0A" w:rsidRPr="00DB401A" w:rsidP="00917D0A">
      <w:pPr>
        <w:jc w:val="center"/>
        <w:rPr>
          <w:sz w:val="27"/>
          <w:szCs w:val="27"/>
        </w:rPr>
      </w:pPr>
      <w:r w:rsidRPr="00DB401A">
        <w:rPr>
          <w:sz w:val="27"/>
          <w:szCs w:val="27"/>
        </w:rPr>
        <w:t>ПОСТАНОВЛЕНИЕ</w:t>
      </w:r>
    </w:p>
    <w:p w:rsidR="00917D0A" w:rsidRPr="00DB401A" w:rsidP="00917D0A">
      <w:pPr>
        <w:jc w:val="center"/>
        <w:rPr>
          <w:sz w:val="27"/>
          <w:szCs w:val="27"/>
        </w:rPr>
      </w:pPr>
      <w:r w:rsidRPr="00DB401A">
        <w:rPr>
          <w:sz w:val="27"/>
          <w:szCs w:val="27"/>
        </w:rPr>
        <w:t>по делу об административном правонарушении</w:t>
      </w:r>
    </w:p>
    <w:p w:rsidR="001445C6" w:rsidRPr="00DB401A" w:rsidP="00917D0A">
      <w:pPr>
        <w:jc w:val="center"/>
        <w:rPr>
          <w:sz w:val="27"/>
          <w:szCs w:val="27"/>
        </w:rPr>
      </w:pPr>
    </w:p>
    <w:p w:rsidR="00917D0A" w:rsidRPr="00DB401A" w:rsidP="00917D0A">
      <w:pPr>
        <w:jc w:val="both"/>
        <w:rPr>
          <w:sz w:val="27"/>
          <w:szCs w:val="27"/>
        </w:rPr>
      </w:pPr>
      <w:r w:rsidRPr="00DB401A">
        <w:rPr>
          <w:sz w:val="27"/>
          <w:szCs w:val="27"/>
        </w:rPr>
        <w:t>17 августа 2022 год</w:t>
      </w:r>
      <w:r w:rsidRPr="00DB401A" w:rsidR="001445C6">
        <w:rPr>
          <w:sz w:val="27"/>
          <w:szCs w:val="27"/>
        </w:rPr>
        <w:t xml:space="preserve">а   </w:t>
      </w:r>
      <w:r w:rsidRPr="00DB401A" w:rsidR="001445C6">
        <w:rPr>
          <w:sz w:val="27"/>
          <w:szCs w:val="27"/>
        </w:rPr>
        <w:tab/>
      </w:r>
      <w:r w:rsidRPr="00DB401A" w:rsidR="001445C6">
        <w:rPr>
          <w:sz w:val="27"/>
          <w:szCs w:val="27"/>
        </w:rPr>
        <w:tab/>
      </w:r>
      <w:r w:rsidRPr="00DB401A" w:rsidR="001445C6">
        <w:rPr>
          <w:sz w:val="27"/>
          <w:szCs w:val="27"/>
        </w:rPr>
        <w:tab/>
      </w:r>
      <w:r w:rsidRPr="00DB401A" w:rsidR="001445C6">
        <w:rPr>
          <w:sz w:val="27"/>
          <w:szCs w:val="27"/>
        </w:rPr>
        <w:tab/>
      </w:r>
      <w:r w:rsidRPr="00DB401A" w:rsidR="001445C6">
        <w:rPr>
          <w:sz w:val="27"/>
          <w:szCs w:val="27"/>
        </w:rPr>
        <w:tab/>
        <w:t xml:space="preserve">                      </w:t>
      </w:r>
      <w:r w:rsidRPr="00DB401A">
        <w:rPr>
          <w:sz w:val="27"/>
          <w:szCs w:val="27"/>
        </w:rPr>
        <w:t>город Чистополь</w:t>
      </w:r>
      <w:r w:rsidRPr="00DB401A" w:rsidR="001445C6">
        <w:rPr>
          <w:sz w:val="27"/>
          <w:szCs w:val="27"/>
        </w:rPr>
        <w:t>,</w:t>
      </w:r>
    </w:p>
    <w:p w:rsidR="00917D0A" w:rsidRPr="00DB401A" w:rsidP="00917D0A">
      <w:pPr>
        <w:jc w:val="right"/>
        <w:rPr>
          <w:sz w:val="27"/>
          <w:szCs w:val="27"/>
        </w:rPr>
      </w:pPr>
      <w:r w:rsidRPr="00DB401A">
        <w:rPr>
          <w:sz w:val="27"/>
          <w:szCs w:val="27"/>
        </w:rPr>
        <w:t xml:space="preserve"> улица Ленина, дом 2 «а»</w:t>
      </w:r>
    </w:p>
    <w:p w:rsidR="00917D0A" w:rsidRPr="00DB401A" w:rsidP="00917D0A">
      <w:pPr>
        <w:jc w:val="right"/>
        <w:rPr>
          <w:sz w:val="27"/>
          <w:szCs w:val="27"/>
        </w:rPr>
      </w:pPr>
      <w:r w:rsidRPr="00DB401A">
        <w:rPr>
          <w:sz w:val="27"/>
          <w:szCs w:val="27"/>
        </w:rPr>
        <w:t xml:space="preserve">                                                          </w:t>
      </w:r>
    </w:p>
    <w:p w:rsidR="001445C6" w:rsidRPr="00DB401A" w:rsidP="00917D0A">
      <w:pPr>
        <w:ind w:firstLine="708"/>
        <w:jc w:val="both"/>
        <w:rPr>
          <w:sz w:val="27"/>
          <w:szCs w:val="27"/>
        </w:rPr>
      </w:pPr>
      <w:r w:rsidRPr="00DB401A">
        <w:rPr>
          <w:sz w:val="27"/>
          <w:szCs w:val="27"/>
        </w:rPr>
        <w:t xml:space="preserve">Мировой судья судебного участка № 2 по Чистопольскому судебному району Республики Татарстан М.А. Храмов, </w:t>
      </w:r>
    </w:p>
    <w:p w:rsidR="00917D0A" w:rsidRPr="00DB401A" w:rsidP="00917D0A">
      <w:pPr>
        <w:ind w:firstLine="708"/>
        <w:jc w:val="both"/>
        <w:rPr>
          <w:sz w:val="27"/>
          <w:szCs w:val="27"/>
        </w:rPr>
      </w:pPr>
      <w:r w:rsidRPr="00DB401A">
        <w:rPr>
          <w:sz w:val="27"/>
          <w:szCs w:val="27"/>
        </w:rPr>
        <w:t xml:space="preserve">рассмотрев материалы дела об административном правонарушении в отношении должностного лица </w:t>
      </w:r>
      <w:r w:rsidRPr="00DB401A">
        <w:rPr>
          <w:sz w:val="27"/>
          <w:szCs w:val="27"/>
        </w:rPr>
        <w:t>– руководителя общества с ограниченной ответственностью «</w:t>
      </w:r>
      <w:r>
        <w:rPr>
          <w:sz w:val="28"/>
          <w:szCs w:val="28"/>
        </w:rPr>
        <w:t>(ДАННЫЕ ИЗЪЯТЫ)</w:t>
      </w:r>
      <w:r w:rsidRPr="00DB401A">
        <w:rPr>
          <w:sz w:val="27"/>
          <w:szCs w:val="27"/>
        </w:rPr>
        <w:t>»  (далее по текст</w:t>
      </w:r>
      <w:r w:rsidRPr="00DB401A">
        <w:rPr>
          <w:sz w:val="27"/>
          <w:szCs w:val="27"/>
        </w:rPr>
        <w:t>у ООО</w:t>
      </w:r>
      <w:r w:rsidRPr="00DB401A">
        <w:rPr>
          <w:sz w:val="27"/>
          <w:szCs w:val="27"/>
        </w:rPr>
        <w:t xml:space="preserve"> «</w:t>
      </w:r>
      <w:r>
        <w:rPr>
          <w:sz w:val="28"/>
          <w:szCs w:val="28"/>
        </w:rPr>
        <w:t>(ДАННЫЕ ИЗЪЯТЫ)</w:t>
      </w:r>
      <w:r w:rsidRPr="00DB401A">
        <w:rPr>
          <w:sz w:val="27"/>
          <w:szCs w:val="27"/>
        </w:rPr>
        <w:t>»),</w:t>
      </w:r>
      <w:r w:rsidRPr="00DB401A" w:rsidR="00F105AB">
        <w:rPr>
          <w:sz w:val="27"/>
          <w:szCs w:val="27"/>
        </w:rPr>
        <w:t xml:space="preserve"> </w:t>
      </w:r>
      <w:r w:rsidRPr="00DB401A">
        <w:rPr>
          <w:sz w:val="27"/>
          <w:szCs w:val="27"/>
        </w:rPr>
        <w:t xml:space="preserve">ИНН </w:t>
      </w:r>
      <w:r>
        <w:rPr>
          <w:sz w:val="28"/>
          <w:szCs w:val="28"/>
        </w:rPr>
        <w:t>(ДАННЫЕ ИЗЪЯТЫ)</w:t>
      </w:r>
      <w:r w:rsidRPr="00DB401A">
        <w:rPr>
          <w:sz w:val="27"/>
          <w:szCs w:val="27"/>
        </w:rPr>
        <w:t>,</w:t>
      </w:r>
    </w:p>
    <w:p w:rsidR="00917D0A" w:rsidRPr="00DB401A" w:rsidP="00917D0A">
      <w:pPr>
        <w:ind w:firstLine="708"/>
        <w:jc w:val="both"/>
        <w:rPr>
          <w:sz w:val="27"/>
          <w:szCs w:val="27"/>
        </w:rPr>
      </w:pPr>
      <w:r w:rsidRPr="00DB401A">
        <w:rPr>
          <w:sz w:val="27"/>
          <w:szCs w:val="27"/>
        </w:rPr>
        <w:t xml:space="preserve">Кондрашовой </w:t>
      </w:r>
      <w:r>
        <w:rPr>
          <w:sz w:val="27"/>
          <w:szCs w:val="27"/>
        </w:rPr>
        <w:t>Т.В.</w:t>
      </w:r>
      <w:r w:rsidRPr="00DB401A">
        <w:rPr>
          <w:sz w:val="27"/>
          <w:szCs w:val="27"/>
        </w:rPr>
        <w:t xml:space="preserve">, </w:t>
      </w:r>
      <w:r>
        <w:rPr>
          <w:sz w:val="28"/>
          <w:szCs w:val="28"/>
        </w:rPr>
        <w:t>(ДАННЫЕ ИЗЪЯТЫ)</w:t>
      </w:r>
      <w:r w:rsidRPr="00DB401A">
        <w:rPr>
          <w:sz w:val="27"/>
          <w:szCs w:val="27"/>
        </w:rPr>
        <w:t xml:space="preserve"> года рождения, уроженки </w:t>
      </w:r>
      <w:r>
        <w:rPr>
          <w:sz w:val="28"/>
          <w:szCs w:val="28"/>
        </w:rPr>
        <w:t>(ДАННЫЕ ИЗЪЯТЫ)</w:t>
      </w:r>
      <w:r w:rsidRPr="00DB401A">
        <w:rPr>
          <w:sz w:val="27"/>
          <w:szCs w:val="27"/>
        </w:rPr>
        <w:t>, зар</w:t>
      </w:r>
      <w:r w:rsidRPr="00DB401A">
        <w:rPr>
          <w:sz w:val="27"/>
          <w:szCs w:val="27"/>
        </w:rPr>
        <w:t xml:space="preserve">егистрированной и проживающей по адресу: </w:t>
      </w:r>
      <w:r>
        <w:rPr>
          <w:sz w:val="28"/>
          <w:szCs w:val="28"/>
        </w:rPr>
        <w:t>(ДАННЫЕ ИЗЪЯТЫ)</w:t>
      </w:r>
      <w:r w:rsidRPr="00DB401A">
        <w:rPr>
          <w:sz w:val="27"/>
          <w:szCs w:val="27"/>
        </w:rPr>
        <w:t xml:space="preserve">, </w:t>
      </w:r>
    </w:p>
    <w:p w:rsidR="00917D0A" w:rsidRPr="00DB401A" w:rsidP="00917D0A">
      <w:pPr>
        <w:ind w:firstLine="708"/>
        <w:jc w:val="both"/>
        <w:rPr>
          <w:sz w:val="27"/>
          <w:szCs w:val="27"/>
        </w:rPr>
      </w:pPr>
      <w:r w:rsidRPr="00DB401A">
        <w:rPr>
          <w:sz w:val="27"/>
          <w:szCs w:val="27"/>
        </w:rPr>
        <w:t>в совершении административного правонарушения, предусмотренного  частью 2 статьи 15.33 Кодекса Российской Федерации об административных правонарушениях (</w:t>
      </w:r>
      <w:r w:rsidRPr="00DB401A">
        <w:rPr>
          <w:sz w:val="27"/>
          <w:szCs w:val="27"/>
        </w:rPr>
        <w:t>далее по тексту КоАП РФ),</w:t>
      </w:r>
    </w:p>
    <w:p w:rsidR="00917D0A" w:rsidRPr="00DB401A" w:rsidP="007B3524">
      <w:pPr>
        <w:ind w:firstLine="708"/>
        <w:jc w:val="center"/>
        <w:rPr>
          <w:sz w:val="27"/>
          <w:szCs w:val="27"/>
        </w:rPr>
      </w:pPr>
      <w:r w:rsidRPr="00DB401A">
        <w:rPr>
          <w:sz w:val="27"/>
          <w:szCs w:val="27"/>
        </w:rPr>
        <w:t>установил:</w:t>
      </w:r>
    </w:p>
    <w:p w:rsidR="00917D0A" w:rsidRPr="00DB401A" w:rsidP="00917D0A">
      <w:pPr>
        <w:ind w:firstLine="720"/>
        <w:jc w:val="both"/>
        <w:rPr>
          <w:sz w:val="27"/>
          <w:szCs w:val="27"/>
        </w:rPr>
      </w:pPr>
      <w:r w:rsidRPr="00DB401A">
        <w:rPr>
          <w:sz w:val="27"/>
          <w:szCs w:val="27"/>
        </w:rPr>
        <w:t xml:space="preserve">Т.В. Кондрашова, являясь должностным лицом – руководителем </w:t>
      </w:r>
      <w:r w:rsidRPr="00DB401A" w:rsidR="001445C6">
        <w:rPr>
          <w:sz w:val="27"/>
          <w:szCs w:val="27"/>
        </w:rPr>
        <w:br/>
      </w:r>
      <w:r w:rsidRPr="00DB401A">
        <w:rPr>
          <w:sz w:val="27"/>
          <w:szCs w:val="27"/>
        </w:rPr>
        <w:t>ООО «</w:t>
      </w:r>
      <w:r>
        <w:rPr>
          <w:sz w:val="28"/>
          <w:szCs w:val="28"/>
        </w:rPr>
        <w:t>(ДАННЫЕ ИЗЪЯТЫ)</w:t>
      </w:r>
      <w:r w:rsidRPr="00DB401A">
        <w:rPr>
          <w:sz w:val="27"/>
          <w:szCs w:val="27"/>
        </w:rPr>
        <w:t xml:space="preserve">», расположенного по адресу: </w:t>
      </w:r>
      <w:r>
        <w:rPr>
          <w:sz w:val="28"/>
          <w:szCs w:val="28"/>
        </w:rPr>
        <w:t>(ДАННЫЕ ИЗЪЯТЫ)</w:t>
      </w:r>
      <w:r w:rsidRPr="00DB401A">
        <w:rPr>
          <w:sz w:val="27"/>
          <w:szCs w:val="27"/>
        </w:rPr>
        <w:t xml:space="preserve">, несвоевременно представила в филиал               № </w:t>
      </w:r>
      <w:r w:rsidRPr="00DB401A">
        <w:rPr>
          <w:sz w:val="27"/>
          <w:szCs w:val="27"/>
        </w:rPr>
        <w:t xml:space="preserve">12 ГУ-РО ФСС РФ по РТ в установленный законодательством Российской Федерации о страховых взносах срок расчет по начисленным и уплаченным страховым взносам за 9 месяцев 2021 </w:t>
      </w:r>
      <w:r w:rsidRPr="00DB401A">
        <w:rPr>
          <w:color w:val="000000"/>
          <w:sz w:val="27"/>
          <w:szCs w:val="27"/>
        </w:rPr>
        <w:t>года, срок представления 01 ноября 2021 года</w:t>
      </w:r>
      <w:r w:rsidRPr="00DB401A">
        <w:rPr>
          <w:rStyle w:val="blk"/>
          <w:sz w:val="27"/>
          <w:szCs w:val="27"/>
        </w:rPr>
        <w:t>.</w:t>
      </w:r>
    </w:p>
    <w:p w:rsidR="00917D0A" w:rsidRPr="00DB401A" w:rsidP="00917D0A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7"/>
          <w:szCs w:val="27"/>
        </w:rPr>
      </w:pPr>
      <w:r w:rsidRPr="00DB401A">
        <w:rPr>
          <w:sz w:val="27"/>
          <w:szCs w:val="27"/>
        </w:rPr>
        <w:t xml:space="preserve">Т.В. Кондрашова в судебное заседание </w:t>
      </w:r>
      <w:r w:rsidRPr="00DB401A">
        <w:rPr>
          <w:sz w:val="27"/>
          <w:szCs w:val="27"/>
        </w:rPr>
        <w:t xml:space="preserve">не явилась, о дате и времени рассмотрения административного дела </w:t>
      </w:r>
      <w:r w:rsidRPr="00DB401A">
        <w:rPr>
          <w:color w:val="000000"/>
          <w:sz w:val="27"/>
          <w:szCs w:val="27"/>
        </w:rPr>
        <w:t xml:space="preserve">извещена судебной повесткой в установленном порядке. От </w:t>
      </w:r>
      <w:r w:rsidRPr="00DB401A">
        <w:rPr>
          <w:sz w:val="27"/>
          <w:szCs w:val="27"/>
        </w:rPr>
        <w:t>Т.В. Кондрашовой</w:t>
      </w:r>
      <w:r w:rsidRPr="00DB401A" w:rsidR="001445C6">
        <w:rPr>
          <w:color w:val="000000"/>
          <w:sz w:val="27"/>
          <w:szCs w:val="27"/>
        </w:rPr>
        <w:t xml:space="preserve"> </w:t>
      </w:r>
      <w:r w:rsidRPr="00DB401A">
        <w:rPr>
          <w:color w:val="000000"/>
          <w:sz w:val="27"/>
          <w:szCs w:val="27"/>
        </w:rPr>
        <w:t xml:space="preserve"> не поступило ходатайств о рассмотрении дела без ее участия. </w:t>
      </w:r>
    </w:p>
    <w:p w:rsidR="007B3524" w:rsidRPr="00DB401A" w:rsidP="007B3524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B401A">
        <w:rPr>
          <w:sz w:val="27"/>
          <w:szCs w:val="27"/>
        </w:rPr>
        <w:t xml:space="preserve">Согласно пункту 6 Постановление Пленума Верховного Суда </w:t>
      </w:r>
      <w:r w:rsidRPr="00DB401A">
        <w:rPr>
          <w:sz w:val="27"/>
          <w:szCs w:val="27"/>
        </w:rPr>
        <w:t>РФ от 24.03.2005 N 5 «О некоторых вопросах, возникающих у судов при применении Кодекса Российской Федерации об административных правонарушениях» лицо, в отношении которого ведется производство по делу, считается извещенным о времени и месте судебного рассм</w:t>
      </w:r>
      <w:r w:rsidRPr="00DB401A">
        <w:rPr>
          <w:sz w:val="27"/>
          <w:szCs w:val="27"/>
        </w:rPr>
        <w:t>отрения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</w:t>
      </w:r>
      <w:r w:rsidRPr="00DB401A">
        <w:rPr>
          <w:sz w:val="27"/>
          <w:szCs w:val="27"/>
        </w:rPr>
        <w:t>лучае возвращения почтового отправления с отметкой об истечении срока хранения.</w:t>
      </w:r>
      <w:r w:rsidRPr="00DB401A">
        <w:rPr>
          <w:sz w:val="27"/>
          <w:szCs w:val="27"/>
        </w:rPr>
        <w:tab/>
      </w:r>
    </w:p>
    <w:p w:rsidR="007B3524" w:rsidRPr="00DB401A" w:rsidP="007B3524">
      <w:pPr>
        <w:suppressAutoHyphens/>
        <w:ind w:firstLine="709"/>
        <w:jc w:val="both"/>
        <w:rPr>
          <w:sz w:val="27"/>
          <w:szCs w:val="27"/>
        </w:rPr>
      </w:pPr>
      <w:r w:rsidRPr="00DB401A">
        <w:rPr>
          <w:sz w:val="27"/>
          <w:szCs w:val="27"/>
        </w:rPr>
        <w:t>В соответствии с частью 2 статьи 25.1, 29.4, пунктом 4 части 1 статьи 29.7 Кодекса Российской Федерации об административных правонарушениях мировой судья считает, что неявка п</w:t>
      </w:r>
      <w:r w:rsidRPr="00DB401A">
        <w:rPr>
          <w:sz w:val="27"/>
          <w:szCs w:val="27"/>
        </w:rPr>
        <w:t>равонарушителя не препятствует всестороннему, полному и объективному рассмотрению дела на основании имеющихся материалов дела.</w:t>
      </w:r>
    </w:p>
    <w:p w:rsidR="00917D0A" w:rsidRPr="00DB401A" w:rsidP="00917D0A">
      <w:pPr>
        <w:tabs>
          <w:tab w:val="left" w:pos="9498"/>
        </w:tabs>
        <w:ind w:firstLine="567"/>
        <w:jc w:val="both"/>
        <w:rPr>
          <w:sz w:val="27"/>
          <w:szCs w:val="27"/>
        </w:rPr>
      </w:pPr>
      <w:r w:rsidRPr="00DB401A">
        <w:rPr>
          <w:sz w:val="27"/>
          <w:szCs w:val="27"/>
        </w:rPr>
        <w:t xml:space="preserve">  Ввиду изложенного мировой судья приходит к мнению о рассмотрении дела об административном правонарушении без участия </w:t>
      </w:r>
      <w:r w:rsidRPr="00DB401A" w:rsidR="00F105AB">
        <w:rPr>
          <w:sz w:val="27"/>
          <w:szCs w:val="27"/>
        </w:rPr>
        <w:t>Т.В. Кондрашовой</w:t>
      </w:r>
      <w:r w:rsidRPr="00DB401A">
        <w:rPr>
          <w:sz w:val="27"/>
          <w:szCs w:val="27"/>
        </w:rPr>
        <w:t>.</w:t>
      </w:r>
    </w:p>
    <w:p w:rsidR="00917D0A" w:rsidRPr="00DB401A" w:rsidP="00917D0A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B401A">
        <w:rPr>
          <w:sz w:val="27"/>
          <w:szCs w:val="27"/>
        </w:rPr>
        <w:t>В соответствии с частью 1 статьи 24 Федерального закона от 24 июля 1998 года № 125-ФЗ «Об обязательном социальном страховании от несчастных случаев на производстве и профессиональных заболеваний» с</w:t>
      </w:r>
      <w:r w:rsidRPr="00DB401A">
        <w:rPr>
          <w:rStyle w:val="blk"/>
          <w:sz w:val="27"/>
          <w:szCs w:val="27"/>
        </w:rPr>
        <w:t>трахователи ежеквартально представляют в установлен</w:t>
      </w:r>
      <w:r w:rsidRPr="00DB401A">
        <w:rPr>
          <w:rStyle w:val="blk"/>
          <w:sz w:val="27"/>
          <w:szCs w:val="27"/>
        </w:rPr>
        <w:t xml:space="preserve">ном порядке территориальному органу страховщика по месту их регистрации расчет по начисленным и уплаченным страховым взносам по </w:t>
      </w:r>
      <w:hyperlink r:id="rId5" w:anchor="dst100016" w:history="1">
        <w:r w:rsidRPr="00DB401A">
          <w:rPr>
            <w:rStyle w:val="Hyperlink"/>
            <w:color w:val="auto"/>
            <w:sz w:val="27"/>
            <w:szCs w:val="27"/>
            <w:u w:val="none"/>
          </w:rPr>
          <w:t>фор</w:t>
        </w:r>
        <w:r w:rsidRPr="00DB401A">
          <w:rPr>
            <w:rStyle w:val="Hyperlink"/>
            <w:color w:val="auto"/>
            <w:sz w:val="27"/>
            <w:szCs w:val="27"/>
            <w:u w:val="none"/>
          </w:rPr>
          <w:t>ме</w:t>
        </w:r>
      </w:hyperlink>
      <w:r w:rsidRPr="00DB401A">
        <w:rPr>
          <w:rStyle w:val="blk"/>
          <w:sz w:val="27"/>
          <w:szCs w:val="27"/>
        </w:rPr>
        <w:t>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</w:t>
      </w:r>
      <w:r w:rsidRPr="00DB401A">
        <w:rPr>
          <w:rStyle w:val="blk"/>
          <w:sz w:val="27"/>
          <w:szCs w:val="27"/>
        </w:rPr>
        <w:t>0-го числа месяца, следующего за отчетным периодом; в форме электронного документа не позднее 25-го числа месяца, следующего за отчетным периодом.</w:t>
      </w:r>
    </w:p>
    <w:p w:rsidR="00917D0A" w:rsidRPr="00DB401A" w:rsidP="00917D0A">
      <w:pPr>
        <w:autoSpaceDE w:val="0"/>
        <w:autoSpaceDN w:val="0"/>
        <w:adjustRightInd w:val="0"/>
        <w:ind w:firstLine="720"/>
        <w:jc w:val="both"/>
        <w:rPr>
          <w:sz w:val="27"/>
          <w:szCs w:val="27"/>
        </w:rPr>
      </w:pPr>
      <w:r w:rsidRPr="00DB401A">
        <w:rPr>
          <w:sz w:val="27"/>
          <w:szCs w:val="27"/>
        </w:rPr>
        <w:t xml:space="preserve">Частью 2 статьи 15.33 КоАП РФ предусмотрена административная ответственность за </w:t>
      </w:r>
      <w:r w:rsidRPr="00DB401A">
        <w:rPr>
          <w:rStyle w:val="blk"/>
          <w:sz w:val="27"/>
          <w:szCs w:val="27"/>
        </w:rPr>
        <w:t>нарушение установленных закон</w:t>
      </w:r>
      <w:r w:rsidRPr="00DB401A">
        <w:rPr>
          <w:rStyle w:val="blk"/>
          <w:sz w:val="27"/>
          <w:szCs w:val="27"/>
        </w:rPr>
        <w:t>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</w:t>
      </w:r>
      <w:r w:rsidRPr="00DB401A">
        <w:rPr>
          <w:rStyle w:val="blk"/>
          <w:sz w:val="27"/>
          <w:szCs w:val="27"/>
        </w:rPr>
        <w:t>ого страхования Российской Федерации в виде административного штрафа для должностных лиц в размере от трехсот до пятисот рублей.</w:t>
      </w:r>
    </w:p>
    <w:p w:rsidR="00917D0A" w:rsidRPr="00DB401A" w:rsidP="00917D0A">
      <w:pPr>
        <w:ind w:firstLine="708"/>
        <w:jc w:val="both"/>
        <w:rPr>
          <w:rStyle w:val="blk"/>
          <w:sz w:val="27"/>
          <w:szCs w:val="27"/>
        </w:rPr>
      </w:pPr>
      <w:r w:rsidRPr="00DB401A">
        <w:rPr>
          <w:sz w:val="27"/>
          <w:szCs w:val="27"/>
        </w:rPr>
        <w:t>Факт совершения руководителем ООО «</w:t>
      </w:r>
      <w:r>
        <w:rPr>
          <w:sz w:val="28"/>
          <w:szCs w:val="28"/>
        </w:rPr>
        <w:t>(ДАННЫЕ ИЗЪЯТЫ)</w:t>
      </w:r>
      <w:r w:rsidRPr="00DB401A">
        <w:rPr>
          <w:sz w:val="27"/>
          <w:szCs w:val="27"/>
        </w:rPr>
        <w:t xml:space="preserve">» </w:t>
      </w:r>
      <w:r w:rsidRPr="00DB401A" w:rsidR="007B3524">
        <w:rPr>
          <w:sz w:val="27"/>
          <w:szCs w:val="27"/>
        </w:rPr>
        <w:br/>
      </w:r>
      <w:r w:rsidRPr="00DB401A" w:rsidR="00F105AB">
        <w:rPr>
          <w:sz w:val="27"/>
          <w:szCs w:val="27"/>
        </w:rPr>
        <w:t>Т.В. Кондрашовой</w:t>
      </w:r>
      <w:r w:rsidRPr="00DB401A">
        <w:rPr>
          <w:sz w:val="27"/>
          <w:szCs w:val="27"/>
        </w:rPr>
        <w:t xml:space="preserve"> вменяемого административного правонарушения подтверждается </w:t>
      </w:r>
      <w:r w:rsidRPr="00DB401A">
        <w:rPr>
          <w:sz w:val="27"/>
          <w:szCs w:val="27"/>
        </w:rPr>
        <w:t>сведениями из протокола об адми</w:t>
      </w:r>
      <w:r w:rsidRPr="00DB401A" w:rsidR="00F105AB">
        <w:rPr>
          <w:sz w:val="27"/>
          <w:szCs w:val="27"/>
        </w:rPr>
        <w:t>нистративном правонарушении от 18</w:t>
      </w:r>
      <w:r w:rsidRPr="00DB401A">
        <w:rPr>
          <w:sz w:val="27"/>
          <w:szCs w:val="27"/>
        </w:rPr>
        <w:t xml:space="preserve"> </w:t>
      </w:r>
      <w:r w:rsidRPr="00DB401A" w:rsidR="00F105AB">
        <w:rPr>
          <w:sz w:val="27"/>
          <w:szCs w:val="27"/>
        </w:rPr>
        <w:t>июля</w:t>
      </w:r>
      <w:r w:rsidRPr="00DB401A">
        <w:rPr>
          <w:sz w:val="27"/>
          <w:szCs w:val="27"/>
        </w:rPr>
        <w:t xml:space="preserve"> 2022 года, в котором изложены обстоятельства совершенного правонарушения,</w:t>
      </w:r>
      <w:r w:rsidRPr="00DB401A">
        <w:rPr>
          <w:color w:val="000000"/>
          <w:sz w:val="27"/>
          <w:szCs w:val="27"/>
        </w:rPr>
        <w:t xml:space="preserve"> извещением о составлении протокола об </w:t>
      </w:r>
      <w:r w:rsidRPr="00DB401A">
        <w:rPr>
          <w:rStyle w:val="blk"/>
          <w:sz w:val="27"/>
          <w:szCs w:val="27"/>
        </w:rPr>
        <w:t>административном правонарушении, выпиской из ЕГРЮЛ, которой подтверждается</w:t>
      </w:r>
      <w:r w:rsidRPr="00DB401A">
        <w:rPr>
          <w:rStyle w:val="blk"/>
          <w:sz w:val="27"/>
          <w:szCs w:val="27"/>
        </w:rPr>
        <w:t xml:space="preserve"> адрес места нахождения юридического лица – места совершения правонарушения и должностное положение </w:t>
      </w:r>
      <w:r w:rsidRPr="00DB401A" w:rsidR="00F105AB">
        <w:rPr>
          <w:rStyle w:val="blk"/>
          <w:sz w:val="27"/>
          <w:szCs w:val="27"/>
        </w:rPr>
        <w:t>Т.В. Кондрашовой</w:t>
      </w:r>
      <w:r w:rsidRPr="00DB401A">
        <w:rPr>
          <w:rStyle w:val="blk"/>
          <w:sz w:val="27"/>
          <w:szCs w:val="27"/>
        </w:rPr>
        <w:t>, и другими материалами дела.</w:t>
      </w:r>
    </w:p>
    <w:p w:rsidR="00917D0A" w:rsidRPr="00DB401A" w:rsidP="00917D0A">
      <w:pPr>
        <w:autoSpaceDE w:val="0"/>
        <w:autoSpaceDN w:val="0"/>
        <w:adjustRightInd w:val="0"/>
        <w:ind w:firstLine="708"/>
        <w:jc w:val="both"/>
        <w:rPr>
          <w:rStyle w:val="blk"/>
          <w:sz w:val="27"/>
          <w:szCs w:val="27"/>
        </w:rPr>
      </w:pPr>
      <w:r w:rsidRPr="00DB401A">
        <w:rPr>
          <w:rStyle w:val="blk"/>
          <w:sz w:val="27"/>
          <w:szCs w:val="27"/>
        </w:rPr>
        <w:t>Исследовав материалы дела, оценив доказательства в совокупности, мировой судья приходит к выводу, что бездейст</w:t>
      </w:r>
      <w:r w:rsidRPr="00DB401A">
        <w:rPr>
          <w:rStyle w:val="blk"/>
          <w:sz w:val="27"/>
          <w:szCs w:val="27"/>
        </w:rPr>
        <w:t>вие руководителя ООО «</w:t>
      </w:r>
      <w:r>
        <w:rPr>
          <w:sz w:val="28"/>
          <w:szCs w:val="28"/>
        </w:rPr>
        <w:t>(ДАННЫЕ ИЗЪЯТЫ)</w:t>
      </w:r>
      <w:r w:rsidRPr="00DB401A">
        <w:rPr>
          <w:rStyle w:val="blk"/>
          <w:sz w:val="27"/>
          <w:szCs w:val="27"/>
        </w:rPr>
        <w:t xml:space="preserve">» </w:t>
      </w:r>
      <w:r w:rsidRPr="00DB401A" w:rsidR="00F105AB">
        <w:rPr>
          <w:rStyle w:val="blk"/>
          <w:sz w:val="27"/>
          <w:szCs w:val="27"/>
        </w:rPr>
        <w:t>Т.В. Кондрашовой</w:t>
      </w:r>
      <w:r w:rsidRPr="00DB401A">
        <w:rPr>
          <w:rStyle w:val="blk"/>
          <w:sz w:val="27"/>
          <w:szCs w:val="27"/>
        </w:rPr>
        <w:t xml:space="preserve"> образует состав административного правонарушения, предусмотренного частью 2 статьи 15.33 КоАП РФ, то есть нарушение установленных законодательством Российской Федерации об обязательном социальном страхо</w:t>
      </w:r>
      <w:r w:rsidRPr="00DB401A">
        <w:rPr>
          <w:rStyle w:val="blk"/>
          <w:sz w:val="27"/>
          <w:szCs w:val="27"/>
        </w:rPr>
        <w:t>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</w:t>
      </w:r>
      <w:r w:rsidRPr="00DB401A">
        <w:rPr>
          <w:rStyle w:val="blk"/>
          <w:sz w:val="27"/>
          <w:szCs w:val="27"/>
        </w:rPr>
        <w:t xml:space="preserve"> в территориальные органы Фонда социального страхования Российской Федерации.</w:t>
      </w:r>
    </w:p>
    <w:p w:rsidR="00917D0A" w:rsidRPr="00DB401A" w:rsidP="00917D0A">
      <w:pPr>
        <w:autoSpaceDE w:val="0"/>
        <w:autoSpaceDN w:val="0"/>
        <w:adjustRightInd w:val="0"/>
        <w:ind w:firstLine="709"/>
        <w:jc w:val="both"/>
        <w:rPr>
          <w:rStyle w:val="blk"/>
          <w:sz w:val="27"/>
          <w:szCs w:val="27"/>
        </w:rPr>
      </w:pPr>
      <w:r w:rsidRPr="00DB401A">
        <w:rPr>
          <w:rStyle w:val="blk"/>
          <w:sz w:val="27"/>
          <w:szCs w:val="27"/>
        </w:rPr>
        <w:t>При назначении административн</w:t>
      </w:r>
      <w:r w:rsidRPr="00DB401A">
        <w:rPr>
          <w:rStyle w:val="blk"/>
          <w:sz w:val="27"/>
          <w:szCs w:val="27"/>
        </w:rPr>
        <w:t>ого наказания суд учитывает характер совершенного административного правонарушения, личность виновно</w:t>
      </w:r>
      <w:r w:rsidRPr="00DB401A" w:rsidR="007B3524">
        <w:rPr>
          <w:rStyle w:val="blk"/>
          <w:sz w:val="27"/>
          <w:szCs w:val="27"/>
        </w:rPr>
        <w:t>й</w:t>
      </w:r>
      <w:r w:rsidRPr="00DB401A">
        <w:rPr>
          <w:rStyle w:val="blk"/>
          <w:sz w:val="27"/>
          <w:szCs w:val="27"/>
        </w:rPr>
        <w:t>, е</w:t>
      </w:r>
      <w:r w:rsidRPr="00DB401A" w:rsidR="007B3524">
        <w:rPr>
          <w:rStyle w:val="blk"/>
          <w:sz w:val="27"/>
          <w:szCs w:val="27"/>
        </w:rPr>
        <w:t>е</w:t>
      </w:r>
      <w:r w:rsidRPr="00DB401A">
        <w:rPr>
          <w:rStyle w:val="blk"/>
          <w:sz w:val="27"/>
          <w:szCs w:val="27"/>
        </w:rPr>
        <w:t xml:space="preserve"> имущественное положение</w:t>
      </w:r>
      <w:r w:rsidRPr="00DB401A" w:rsidR="001445C6">
        <w:rPr>
          <w:rStyle w:val="blk"/>
          <w:sz w:val="27"/>
          <w:szCs w:val="27"/>
        </w:rPr>
        <w:t xml:space="preserve">; в качестве смягчающих административную ответственность обстоятельств суд признает – состояние здоровья </w:t>
      </w:r>
      <w:r w:rsidRPr="00DB401A" w:rsidR="001445C6">
        <w:rPr>
          <w:rStyle w:val="blk"/>
          <w:sz w:val="27"/>
          <w:szCs w:val="27"/>
        </w:rPr>
        <w:br/>
      </w:r>
      <w:r w:rsidRPr="00DB401A" w:rsidR="00F105AB">
        <w:rPr>
          <w:rStyle w:val="blk"/>
          <w:sz w:val="27"/>
          <w:szCs w:val="27"/>
        </w:rPr>
        <w:t>Т.В. Кондрашовой</w:t>
      </w:r>
      <w:r w:rsidRPr="00DB401A" w:rsidR="001445C6">
        <w:rPr>
          <w:rStyle w:val="blk"/>
          <w:sz w:val="27"/>
          <w:szCs w:val="27"/>
        </w:rPr>
        <w:t xml:space="preserve"> и е</w:t>
      </w:r>
      <w:r w:rsidRPr="00DB401A" w:rsidR="00F105AB">
        <w:rPr>
          <w:rStyle w:val="blk"/>
          <w:sz w:val="27"/>
          <w:szCs w:val="27"/>
        </w:rPr>
        <w:t>е</w:t>
      </w:r>
      <w:r w:rsidRPr="00DB401A" w:rsidR="001445C6">
        <w:rPr>
          <w:rStyle w:val="blk"/>
          <w:sz w:val="27"/>
          <w:szCs w:val="27"/>
        </w:rPr>
        <w:t xml:space="preserve"> близких родственников; отсутствие отягчающих административную ответственность обстоятельств.</w:t>
      </w:r>
    </w:p>
    <w:p w:rsidR="00F105AB" w:rsidRPr="00DB401A" w:rsidP="00F105AB">
      <w:pPr>
        <w:widowControl w:val="0"/>
        <w:autoSpaceDE w:val="0"/>
        <w:autoSpaceDN w:val="0"/>
        <w:adjustRightInd w:val="0"/>
        <w:ind w:firstLine="708"/>
        <w:jc w:val="both"/>
        <w:rPr>
          <w:rStyle w:val="blk"/>
          <w:sz w:val="27"/>
          <w:szCs w:val="27"/>
        </w:rPr>
      </w:pPr>
      <w:r w:rsidRPr="00DB401A">
        <w:rPr>
          <w:rStyle w:val="blk"/>
          <w:sz w:val="27"/>
          <w:szCs w:val="27"/>
        </w:rPr>
        <w:t>Учитывая обстоятельства и характер совершенного административного правонарушения, мировой судья полагает возможным назначить административное наказание в минималь</w:t>
      </w:r>
      <w:r w:rsidRPr="00DB401A">
        <w:rPr>
          <w:rStyle w:val="blk"/>
          <w:sz w:val="27"/>
          <w:szCs w:val="27"/>
        </w:rPr>
        <w:t>ном размере.</w:t>
      </w:r>
    </w:p>
    <w:p w:rsidR="00F105AB" w:rsidRPr="00DB401A" w:rsidP="00F105AB">
      <w:pPr>
        <w:widowControl w:val="0"/>
        <w:autoSpaceDE w:val="0"/>
        <w:autoSpaceDN w:val="0"/>
        <w:adjustRightInd w:val="0"/>
        <w:ind w:firstLine="708"/>
        <w:jc w:val="both"/>
        <w:rPr>
          <w:rStyle w:val="blk"/>
          <w:sz w:val="27"/>
          <w:szCs w:val="27"/>
        </w:rPr>
      </w:pPr>
      <w:r w:rsidRPr="00DB401A">
        <w:rPr>
          <w:rStyle w:val="blk"/>
          <w:sz w:val="27"/>
          <w:szCs w:val="27"/>
        </w:rPr>
        <w:t>На основании изложенного</w:t>
      </w:r>
      <w:r w:rsidRPr="00DB401A" w:rsidR="007B3524">
        <w:rPr>
          <w:rStyle w:val="blk"/>
          <w:sz w:val="27"/>
          <w:szCs w:val="27"/>
        </w:rPr>
        <w:t>,</w:t>
      </w:r>
      <w:r w:rsidRPr="00DB401A">
        <w:rPr>
          <w:rStyle w:val="blk"/>
          <w:sz w:val="27"/>
          <w:szCs w:val="27"/>
        </w:rPr>
        <w:t xml:space="preserve"> и руководствуясь статьями 29.9-29.1</w:t>
      </w:r>
      <w:r w:rsidRPr="00DB401A" w:rsidR="007B3524">
        <w:rPr>
          <w:rStyle w:val="blk"/>
          <w:sz w:val="27"/>
          <w:szCs w:val="27"/>
        </w:rPr>
        <w:t>1</w:t>
      </w:r>
      <w:r w:rsidRPr="00DB401A">
        <w:rPr>
          <w:rStyle w:val="blk"/>
          <w:sz w:val="27"/>
          <w:szCs w:val="27"/>
        </w:rPr>
        <w:t xml:space="preserve"> КоАП РФ, мировой судья </w:t>
      </w:r>
    </w:p>
    <w:p w:rsidR="00F105AB" w:rsidRPr="00DB401A" w:rsidP="00F105AB">
      <w:pPr>
        <w:widowControl w:val="0"/>
        <w:autoSpaceDE w:val="0"/>
        <w:autoSpaceDN w:val="0"/>
        <w:adjustRightInd w:val="0"/>
        <w:jc w:val="center"/>
        <w:rPr>
          <w:rStyle w:val="blk"/>
          <w:sz w:val="27"/>
          <w:szCs w:val="27"/>
        </w:rPr>
      </w:pPr>
      <w:r w:rsidRPr="00DB401A">
        <w:rPr>
          <w:rStyle w:val="blk"/>
          <w:sz w:val="27"/>
          <w:szCs w:val="27"/>
        </w:rPr>
        <w:t>п о с т а н о в и л:</w:t>
      </w:r>
    </w:p>
    <w:p w:rsidR="00F105AB" w:rsidRPr="00DB401A" w:rsidP="000717C9">
      <w:pPr>
        <w:widowControl w:val="0"/>
        <w:autoSpaceDE w:val="0"/>
        <w:autoSpaceDN w:val="0"/>
        <w:adjustRightInd w:val="0"/>
        <w:ind w:firstLine="567"/>
        <w:jc w:val="both"/>
        <w:rPr>
          <w:rStyle w:val="blk"/>
          <w:color w:val="FF0000"/>
          <w:sz w:val="27"/>
          <w:szCs w:val="27"/>
        </w:rPr>
      </w:pPr>
      <w:r w:rsidRPr="00DB401A">
        <w:rPr>
          <w:rStyle w:val="blk"/>
          <w:sz w:val="27"/>
          <w:szCs w:val="27"/>
        </w:rPr>
        <w:t xml:space="preserve">признать </w:t>
      </w:r>
      <w:r w:rsidRPr="00DB401A">
        <w:rPr>
          <w:sz w:val="27"/>
          <w:szCs w:val="27"/>
        </w:rPr>
        <w:t>руководителя общества с ограниченной ответственностью «</w:t>
      </w:r>
      <w:r>
        <w:rPr>
          <w:sz w:val="28"/>
          <w:szCs w:val="28"/>
        </w:rPr>
        <w:t>(ДАННЫЕ ИЗЪЯТЫ)</w:t>
      </w:r>
      <w:r w:rsidRPr="00DB401A">
        <w:rPr>
          <w:sz w:val="27"/>
          <w:szCs w:val="27"/>
        </w:rPr>
        <w:t xml:space="preserve">»  Кондрашову </w:t>
      </w:r>
      <w:r>
        <w:rPr>
          <w:sz w:val="27"/>
          <w:szCs w:val="27"/>
        </w:rPr>
        <w:t>Т.В.</w:t>
      </w:r>
      <w:r w:rsidRPr="00DB401A">
        <w:rPr>
          <w:rStyle w:val="blk"/>
          <w:sz w:val="27"/>
          <w:szCs w:val="27"/>
        </w:rPr>
        <w:t xml:space="preserve"> виновной в совершении административного правонарушения, предусмотренного частью 2 статьи 15.33 КоАП РФ, 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(ДАННЫЕ ИЗЪЯТЫ)</w:t>
      </w:r>
      <w:r w:rsidRPr="00DB401A">
        <w:rPr>
          <w:rStyle w:val="blk"/>
          <w:sz w:val="27"/>
          <w:szCs w:val="27"/>
        </w:rPr>
        <w:t xml:space="preserve"> рублей с перечислением по реквизитам: </w:t>
      </w:r>
      <w:r w:rsidRPr="00DB401A" w:rsidR="000717C9">
        <w:rPr>
          <w:sz w:val="27"/>
          <w:szCs w:val="27"/>
        </w:rPr>
        <w:t>Управление федерального казначейства по РТ (Государственное учреждение – региональное отделение Фонда социального страхования Российской Федерации по Республике Татарстан), ИНН 1655003950, КПП 165501001, л/с 04114001450, р/с 03100643000000011100, Отделение - НБ Республика Татарстан Банка России /УФК по Республике Татарстан г. Казань, БИК 019205400, кор.счет (ЕКС) 40102810445370000079, КБК 39311601230070000140, в поле 110 указать тип платежа – АШ (административный штраф), в поле 24 указать регистрационный номер страхователя 1612523364, дело № 5-548/2022.</w:t>
      </w:r>
    </w:p>
    <w:p w:rsidR="00F105AB" w:rsidRPr="00DB401A" w:rsidP="00F105AB">
      <w:pPr>
        <w:widowControl w:val="0"/>
        <w:autoSpaceDE w:val="0"/>
        <w:autoSpaceDN w:val="0"/>
        <w:adjustRightInd w:val="0"/>
        <w:ind w:firstLine="708"/>
        <w:jc w:val="both"/>
        <w:rPr>
          <w:rStyle w:val="blk"/>
          <w:sz w:val="27"/>
          <w:szCs w:val="27"/>
        </w:rPr>
      </w:pPr>
      <w:r w:rsidRPr="00DB401A">
        <w:rPr>
          <w:rStyle w:val="blk"/>
          <w:sz w:val="27"/>
          <w:szCs w:val="27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</w:t>
      </w:r>
      <w:r w:rsidRPr="00DB401A">
        <w:rPr>
          <w:rStyle w:val="blk"/>
          <w:sz w:val="27"/>
          <w:szCs w:val="27"/>
        </w:rPr>
        <w:t xml:space="preserve">я истечения срока отсрочки или срока рассрочки. </w:t>
      </w:r>
    </w:p>
    <w:p w:rsidR="00F105AB" w:rsidRPr="00DB401A" w:rsidP="00F105AB">
      <w:pPr>
        <w:suppressAutoHyphens/>
        <w:autoSpaceDE w:val="0"/>
        <w:autoSpaceDN w:val="0"/>
        <w:adjustRightInd w:val="0"/>
        <w:ind w:firstLine="709"/>
        <w:jc w:val="both"/>
        <w:rPr>
          <w:rStyle w:val="blk"/>
          <w:sz w:val="27"/>
          <w:szCs w:val="27"/>
        </w:rPr>
      </w:pPr>
      <w:r w:rsidRPr="00DB401A">
        <w:rPr>
          <w:rStyle w:val="blk"/>
          <w:sz w:val="27"/>
          <w:szCs w:val="27"/>
        </w:rPr>
        <w:t>Разъяснить, что штраф, назначенный на основании настоящего постановления, должен быть уплачен не позднее шестидесяти дней со дня вступления постановления о наложении административного штрафа в законную силу.</w:t>
      </w:r>
      <w:r w:rsidRPr="00DB401A">
        <w:rPr>
          <w:rStyle w:val="blk"/>
          <w:sz w:val="27"/>
          <w:szCs w:val="27"/>
        </w:rPr>
        <w:t xml:space="preserve"> 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соответствующие материалы судебному приставу - исполнителю для взыскания суммы</w:t>
      </w:r>
      <w:r w:rsidRPr="00DB401A">
        <w:rPr>
          <w:rStyle w:val="blk"/>
          <w:sz w:val="27"/>
          <w:szCs w:val="27"/>
        </w:rPr>
        <w:t xml:space="preserve">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по части 1 статьи 20.25 Кодекса Российской Федерации об административных пр</w:t>
      </w:r>
      <w:r w:rsidRPr="00DB401A">
        <w:rPr>
          <w:rStyle w:val="blk"/>
          <w:sz w:val="27"/>
          <w:szCs w:val="27"/>
        </w:rPr>
        <w:t>авонарушениях.</w:t>
      </w:r>
    </w:p>
    <w:p w:rsidR="00F105AB" w:rsidRPr="00DB401A" w:rsidP="00F105AB">
      <w:pPr>
        <w:suppressAutoHyphens/>
        <w:autoSpaceDE w:val="0"/>
        <w:autoSpaceDN w:val="0"/>
        <w:adjustRightInd w:val="0"/>
        <w:ind w:firstLine="567"/>
        <w:jc w:val="both"/>
        <w:rPr>
          <w:rStyle w:val="blk"/>
          <w:sz w:val="27"/>
          <w:szCs w:val="27"/>
        </w:rPr>
      </w:pPr>
      <w:r w:rsidRPr="00DB401A">
        <w:rPr>
          <w:rStyle w:val="blk"/>
          <w:sz w:val="27"/>
          <w:szCs w:val="27"/>
        </w:rPr>
        <w:t xml:space="preserve">Копия документа об уплате штрафа подлежит представлению в канцелярию судебного участка № </w:t>
      </w:r>
      <w:r w:rsidRPr="00DB401A" w:rsidR="00C16715">
        <w:rPr>
          <w:rStyle w:val="blk"/>
          <w:sz w:val="27"/>
          <w:szCs w:val="27"/>
        </w:rPr>
        <w:t>2</w:t>
      </w:r>
      <w:r w:rsidRPr="00DB401A">
        <w:rPr>
          <w:rStyle w:val="blk"/>
          <w:sz w:val="27"/>
          <w:szCs w:val="27"/>
        </w:rPr>
        <w:t xml:space="preserve"> по Чистопольскому судебному району Республики Татарстан: 422980, город Чистополь, улица Ленина, дом 2А, каб. № 24, либо по электронной почте: ms.</w:t>
      </w:r>
      <w:hyperlink r:id="rId6" w:history="1">
        <w:r w:rsidRPr="00DB401A" w:rsidR="00845B46">
          <w:rPr>
            <w:rStyle w:val="Hyperlink"/>
            <w:color w:val="auto"/>
            <w:sz w:val="27"/>
            <w:szCs w:val="27"/>
            <w:u w:val="none"/>
          </w:rPr>
          <w:t>4402@tatar.ru</w:t>
        </w:r>
      </w:hyperlink>
      <w:r w:rsidRPr="00DB401A">
        <w:rPr>
          <w:rStyle w:val="blk"/>
          <w:sz w:val="27"/>
          <w:szCs w:val="27"/>
        </w:rPr>
        <w:t xml:space="preserve"> (с указанием номера дела), либо по факсу: (84342) 5-22-75.</w:t>
      </w:r>
    </w:p>
    <w:p w:rsidR="00F105AB" w:rsidRPr="00DB401A" w:rsidP="00F105AB">
      <w:pPr>
        <w:tabs>
          <w:tab w:val="left" w:pos="851"/>
        </w:tabs>
        <w:ind w:firstLine="567"/>
        <w:jc w:val="both"/>
        <w:rPr>
          <w:rStyle w:val="blk"/>
          <w:sz w:val="27"/>
          <w:szCs w:val="27"/>
        </w:rPr>
      </w:pPr>
      <w:r w:rsidRPr="00DB401A">
        <w:rPr>
          <w:rStyle w:val="blk"/>
          <w:sz w:val="27"/>
          <w:szCs w:val="27"/>
        </w:rPr>
        <w:t>Постановление может быть обжаловано в Чистопольский городской суд Республики Татарстан через мирового судью в течение десяти суток со дня вручения или по</w:t>
      </w:r>
      <w:r w:rsidRPr="00DB401A">
        <w:rPr>
          <w:rStyle w:val="blk"/>
          <w:sz w:val="27"/>
          <w:szCs w:val="27"/>
        </w:rPr>
        <w:t>лучения копии постановления.</w:t>
      </w:r>
    </w:p>
    <w:p w:rsidR="00F105AB" w:rsidRPr="00DB401A" w:rsidP="00F105AB">
      <w:pPr>
        <w:tabs>
          <w:tab w:val="left" w:pos="851"/>
        </w:tabs>
        <w:ind w:firstLine="567"/>
        <w:jc w:val="both"/>
        <w:rPr>
          <w:rStyle w:val="blk"/>
          <w:sz w:val="27"/>
          <w:szCs w:val="27"/>
        </w:rPr>
      </w:pPr>
    </w:p>
    <w:p w:rsidR="00DB401A" w:rsidP="00DB401A">
      <w:pPr>
        <w:autoSpaceDE w:val="0"/>
        <w:autoSpaceDN w:val="0"/>
        <w:adjustRightInd w:val="0"/>
        <w:rPr>
          <w:rStyle w:val="blk"/>
          <w:sz w:val="27"/>
          <w:szCs w:val="27"/>
        </w:rPr>
      </w:pPr>
      <w:r w:rsidRPr="00DB401A">
        <w:rPr>
          <w:rStyle w:val="blk"/>
          <w:sz w:val="27"/>
          <w:szCs w:val="27"/>
        </w:rPr>
        <w:t xml:space="preserve">Мировой судья </w:t>
      </w:r>
      <w:r w:rsidRPr="00DB401A">
        <w:rPr>
          <w:rStyle w:val="blk"/>
          <w:sz w:val="27"/>
          <w:szCs w:val="27"/>
        </w:rPr>
        <w:tab/>
      </w:r>
      <w:r w:rsidRPr="00DB401A">
        <w:rPr>
          <w:rStyle w:val="blk"/>
          <w:sz w:val="27"/>
          <w:szCs w:val="27"/>
        </w:rPr>
        <w:tab/>
        <w:t xml:space="preserve">подпись          </w:t>
      </w:r>
      <w:r w:rsidRPr="00DB401A">
        <w:rPr>
          <w:rStyle w:val="blk"/>
          <w:sz w:val="27"/>
          <w:szCs w:val="27"/>
        </w:rPr>
        <w:tab/>
      </w:r>
      <w:r w:rsidRPr="00DB401A">
        <w:rPr>
          <w:rStyle w:val="blk"/>
          <w:sz w:val="27"/>
          <w:szCs w:val="27"/>
        </w:rPr>
        <w:tab/>
      </w:r>
      <w:r w:rsidRPr="00DB401A">
        <w:rPr>
          <w:rStyle w:val="blk"/>
          <w:sz w:val="27"/>
          <w:szCs w:val="27"/>
        </w:rPr>
        <w:tab/>
        <w:t xml:space="preserve">     </w:t>
      </w:r>
      <w:r w:rsidRPr="00DB401A" w:rsidR="00C16715">
        <w:rPr>
          <w:rStyle w:val="blk"/>
          <w:sz w:val="27"/>
          <w:szCs w:val="27"/>
        </w:rPr>
        <w:t xml:space="preserve">  </w:t>
      </w:r>
      <w:r w:rsidRPr="00DB401A">
        <w:rPr>
          <w:rStyle w:val="blk"/>
          <w:sz w:val="27"/>
          <w:szCs w:val="27"/>
        </w:rPr>
        <w:t xml:space="preserve"> </w:t>
      </w:r>
      <w:r w:rsidRPr="00DB401A" w:rsidR="007B3524">
        <w:rPr>
          <w:rStyle w:val="blk"/>
          <w:sz w:val="27"/>
          <w:szCs w:val="27"/>
        </w:rPr>
        <w:t xml:space="preserve">            </w:t>
      </w:r>
      <w:r w:rsidRPr="00DB401A">
        <w:rPr>
          <w:rStyle w:val="blk"/>
          <w:sz w:val="27"/>
          <w:szCs w:val="27"/>
        </w:rPr>
        <w:t xml:space="preserve">М.А. Храмов    </w:t>
      </w:r>
      <w:r w:rsidRPr="00DB401A" w:rsidR="007B3524">
        <w:rPr>
          <w:rStyle w:val="blk"/>
          <w:sz w:val="27"/>
          <w:szCs w:val="27"/>
        </w:rPr>
        <w:t xml:space="preserve">            </w:t>
      </w:r>
      <w:r w:rsidRPr="00DB401A">
        <w:rPr>
          <w:rStyle w:val="blk"/>
          <w:sz w:val="27"/>
          <w:szCs w:val="27"/>
        </w:rPr>
        <w:t xml:space="preserve"> </w:t>
      </w:r>
      <w:r>
        <w:rPr>
          <w:rStyle w:val="blk"/>
          <w:sz w:val="27"/>
          <w:szCs w:val="27"/>
        </w:rPr>
        <w:t>Копия верна</w:t>
      </w:r>
    </w:p>
    <w:p w:rsidR="00364F2F" w:rsidRPr="00DB401A" w:rsidP="00DB401A">
      <w:pPr>
        <w:autoSpaceDE w:val="0"/>
        <w:autoSpaceDN w:val="0"/>
        <w:adjustRightInd w:val="0"/>
        <w:rPr>
          <w:rStyle w:val="blk"/>
          <w:sz w:val="27"/>
          <w:szCs w:val="27"/>
        </w:rPr>
      </w:pPr>
      <w:r w:rsidRPr="00DB401A">
        <w:rPr>
          <w:rStyle w:val="blk"/>
          <w:sz w:val="27"/>
          <w:szCs w:val="27"/>
        </w:rPr>
        <w:t xml:space="preserve">Мировой судья </w:t>
      </w:r>
      <w:r>
        <w:rPr>
          <w:rStyle w:val="blk"/>
          <w:sz w:val="27"/>
          <w:szCs w:val="27"/>
        </w:rPr>
        <w:t xml:space="preserve">                                                                                       </w:t>
      </w:r>
      <w:r w:rsidRPr="00DB401A" w:rsidR="00F105AB">
        <w:rPr>
          <w:rStyle w:val="blk"/>
          <w:sz w:val="27"/>
          <w:szCs w:val="27"/>
        </w:rPr>
        <w:t>М.А. Храмов</w:t>
      </w:r>
    </w:p>
    <w:sectPr w:rsidSect="007B3524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17D0A"/>
    <w:rsid w:val="000717C9"/>
    <w:rsid w:val="001445C6"/>
    <w:rsid w:val="00261355"/>
    <w:rsid w:val="00364F2F"/>
    <w:rsid w:val="00645CF9"/>
    <w:rsid w:val="007B3524"/>
    <w:rsid w:val="00815F5A"/>
    <w:rsid w:val="00843625"/>
    <w:rsid w:val="00845B46"/>
    <w:rsid w:val="00917D0A"/>
    <w:rsid w:val="00983B27"/>
    <w:rsid w:val="00C16715"/>
    <w:rsid w:val="00D0021F"/>
    <w:rsid w:val="00DB401A"/>
    <w:rsid w:val="00F105A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7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7D0A"/>
    <w:rPr>
      <w:color w:val="0000FF"/>
      <w:u w:val="single"/>
    </w:rPr>
  </w:style>
  <w:style w:type="paragraph" w:customStyle="1" w:styleId="ConsNormal">
    <w:name w:val="ConsNormal"/>
    <w:rsid w:val="00917D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rsid w:val="00917D0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218876/d594a53a5a34e7eb05417405a2a8e08308adfbd1/" TargetMode="External" /><Relationship Id="rId6" Type="http://schemas.openxmlformats.org/officeDocument/2006/relationships/hyperlink" Target="mailto:4402@tatar.ru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3A201-82F9-4BCB-BEA2-4397A1EF3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