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5877" w:rsidP="00E15877">
      <w:pPr>
        <w:ind w:firstLine="567"/>
        <w:jc w:val="right"/>
      </w:pPr>
      <w:r>
        <w:t xml:space="preserve"> </w:t>
      </w:r>
    </w:p>
    <w:p w:rsidR="00A479C5" w:rsidP="00E15877">
      <w:pPr>
        <w:ind w:firstLine="567"/>
        <w:jc w:val="right"/>
      </w:pPr>
      <w:r>
        <w:t>дело № 5-</w:t>
      </w:r>
      <w:r w:rsidR="00A15336">
        <w:t>40</w:t>
      </w:r>
      <w:r w:rsidR="004B731F">
        <w:t>4</w:t>
      </w:r>
      <w:r w:rsidR="00A364D1">
        <w:t>/</w:t>
      </w:r>
      <w:r>
        <w:t>20</w:t>
      </w:r>
      <w:r w:rsidR="00034B21">
        <w:t>22</w:t>
      </w:r>
    </w:p>
    <w:p w:rsidR="00316CE3" w:rsidRPr="00A556E8" w:rsidP="00E15877">
      <w:pPr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УИД 16</w:t>
      </w:r>
      <w:r>
        <w:rPr>
          <w:color w:val="000000" w:themeColor="text1"/>
          <w:lang w:val="en-US"/>
        </w:rPr>
        <w:t>MS</w:t>
      </w:r>
      <w:r w:rsidRPr="00A556E8">
        <w:rPr>
          <w:color w:val="000000" w:themeColor="text1"/>
        </w:rPr>
        <w:t>013</w:t>
      </w:r>
      <w:r w:rsidR="00A364D1">
        <w:rPr>
          <w:color w:val="000000" w:themeColor="text1"/>
        </w:rPr>
        <w:t>1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A15336">
        <w:rPr>
          <w:color w:val="000000" w:themeColor="text1"/>
        </w:rPr>
        <w:t>00179</w:t>
      </w:r>
      <w:r w:rsidR="004B731F">
        <w:rPr>
          <w:color w:val="000000" w:themeColor="text1"/>
        </w:rPr>
        <w:t>5</w:t>
      </w:r>
      <w:r w:rsidR="00A15336">
        <w:rPr>
          <w:color w:val="000000" w:themeColor="text1"/>
        </w:rPr>
        <w:t>-5</w:t>
      </w:r>
      <w:r w:rsidR="004B731F">
        <w:rPr>
          <w:color w:val="000000" w:themeColor="text1"/>
        </w:rPr>
        <w:t>4</w:t>
      </w:r>
    </w:p>
    <w:p w:rsidR="00316CE3" w:rsidRPr="00E15877" w:rsidP="00E15877">
      <w:pPr>
        <w:ind w:firstLine="567"/>
        <w:jc w:val="right"/>
        <w:rPr>
          <w:sz w:val="16"/>
          <w:szCs w:val="28"/>
        </w:rPr>
      </w:pPr>
    </w:p>
    <w:p w:rsidR="00A479C5" w:rsidP="00E158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E158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RPr="00E15877" w:rsidP="00E15877">
      <w:pPr>
        <w:ind w:firstLine="567"/>
        <w:jc w:val="center"/>
        <w:rPr>
          <w:sz w:val="16"/>
          <w:szCs w:val="28"/>
        </w:rPr>
      </w:pPr>
    </w:p>
    <w:p w:rsidR="00A479C5" w:rsidP="00E1587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28</w:t>
      </w:r>
      <w:r w:rsidR="00A364D1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A364D1">
        <w:rPr>
          <w:sz w:val="28"/>
          <w:szCs w:val="28"/>
        </w:rPr>
        <w:t xml:space="preserve">ля 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</w:t>
      </w:r>
      <w:r w:rsidR="00E158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город Чистополь  </w:t>
      </w:r>
    </w:p>
    <w:p w:rsidR="00E15877" w:rsidRPr="00E15877" w:rsidP="00E15877">
      <w:pPr>
        <w:ind w:firstLine="567"/>
        <w:rPr>
          <w:sz w:val="16"/>
          <w:szCs w:val="28"/>
        </w:rPr>
      </w:pPr>
    </w:p>
    <w:p w:rsidR="00034B21" w:rsidRPr="00BD56E2" w:rsidP="00E15877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 w:rsidR="00A364D1">
        <w:rPr>
          <w:sz w:val="29"/>
          <w:szCs w:val="29"/>
        </w:rPr>
        <w:t>1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 w:rsidR="00A364D1">
        <w:rPr>
          <w:sz w:val="29"/>
          <w:szCs w:val="29"/>
        </w:rPr>
        <w:t>И.В. Касаткина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</w:t>
      </w:r>
      <w:r w:rsidR="00E15877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E15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</w:t>
      </w:r>
      <w:r w:rsidRPr="001670B3">
        <w:rPr>
          <w:sz w:val="28"/>
          <w:szCs w:val="28"/>
        </w:rPr>
        <w:t>е</w:t>
      </w:r>
      <w:r w:rsidRPr="001670B3">
        <w:rPr>
          <w:sz w:val="28"/>
          <w:szCs w:val="28"/>
        </w:rPr>
        <w:t>нии</w:t>
      </w:r>
      <w:r w:rsidRPr="001670B3" w:rsidR="00034B21">
        <w:rPr>
          <w:sz w:val="28"/>
          <w:szCs w:val="28"/>
        </w:rPr>
        <w:t xml:space="preserve">  </w:t>
      </w:r>
      <w:r w:rsidR="004B731F">
        <w:rPr>
          <w:sz w:val="28"/>
          <w:szCs w:val="28"/>
        </w:rPr>
        <w:t>Саматова</w:t>
      </w:r>
      <w:r w:rsidR="004B731F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Pr="001670B3" w:rsidR="00243A7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1670B3" w:rsidR="00243A71">
        <w:rPr>
          <w:sz w:val="28"/>
          <w:szCs w:val="28"/>
        </w:rPr>
        <w:t xml:space="preserve"> </w:t>
      </w:r>
      <w:r w:rsidRPr="001670B3" w:rsidR="000E27BA">
        <w:rPr>
          <w:sz w:val="28"/>
          <w:szCs w:val="28"/>
        </w:rPr>
        <w:t>года</w:t>
      </w:r>
      <w:r w:rsidR="000E27BA">
        <w:rPr>
          <w:sz w:val="28"/>
          <w:szCs w:val="28"/>
        </w:rPr>
        <w:t xml:space="preserve"> рождения, </w:t>
      </w:r>
      <w:r w:rsidR="009D56DE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(ДАННЫЕ ИЗЪЯТЫ)</w:t>
      </w:r>
      <w:r w:rsidRPr="00E15877" w:rsidR="009D56DE">
        <w:rPr>
          <w:sz w:val="28"/>
          <w:szCs w:val="28"/>
        </w:rPr>
        <w:t xml:space="preserve">, </w:t>
      </w:r>
      <w:r w:rsidRPr="00E15877" w:rsidR="00A872F1">
        <w:rPr>
          <w:sz w:val="28"/>
          <w:szCs w:val="28"/>
        </w:rPr>
        <w:t>зарегистрированного и проживающего п</w:t>
      </w:r>
      <w:r w:rsidRPr="00E15877" w:rsidR="008920C3">
        <w:rPr>
          <w:sz w:val="28"/>
          <w:szCs w:val="28"/>
        </w:rPr>
        <w:t xml:space="preserve">о адресу: </w:t>
      </w:r>
      <w:r>
        <w:rPr>
          <w:sz w:val="28"/>
          <w:szCs w:val="28"/>
        </w:rPr>
        <w:t>(ДАННЫЕ ИЗЪЯТЫ)</w:t>
      </w:r>
      <w:r w:rsidR="00A364D1">
        <w:rPr>
          <w:sz w:val="28"/>
          <w:szCs w:val="28"/>
        </w:rPr>
        <w:t xml:space="preserve">, водительское удостоверение </w:t>
      </w:r>
      <w:r w:rsidR="00E15877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(ДАННЫЕ ИЗЪЯТЫ)</w:t>
      </w:r>
      <w:r w:rsidR="00A364D1">
        <w:rPr>
          <w:sz w:val="28"/>
          <w:szCs w:val="28"/>
        </w:rPr>
        <w:t>,</w:t>
      </w:r>
    </w:p>
    <w:p w:rsidR="00A479C5" w:rsidP="00E15877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совершении административного правонарушения, предусмотренного частью 1 статьи 12.8 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ях,</w:t>
      </w:r>
    </w:p>
    <w:p w:rsidR="00A479C5" w:rsidP="00E158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RPr="00E15877" w:rsidP="00E15877">
      <w:pPr>
        <w:ind w:firstLine="567"/>
        <w:jc w:val="center"/>
        <w:rPr>
          <w:sz w:val="16"/>
          <w:szCs w:val="28"/>
        </w:rPr>
      </w:pPr>
    </w:p>
    <w:p w:rsidR="00A479C5" w:rsidRPr="009E6B05" w:rsidP="00E15877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97118E">
        <w:rPr>
          <w:sz w:val="28"/>
          <w:szCs w:val="28"/>
        </w:rPr>
        <w:t xml:space="preserve"> </w:t>
      </w:r>
      <w:r w:rsidR="007D37B9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="00243A71">
        <w:rPr>
          <w:sz w:val="28"/>
          <w:szCs w:val="28"/>
        </w:rPr>
        <w:t xml:space="preserve"> </w:t>
      </w:r>
      <w:r w:rsidR="0097118E">
        <w:rPr>
          <w:sz w:val="28"/>
          <w:szCs w:val="28"/>
        </w:rPr>
        <w:t>минут</w:t>
      </w:r>
      <w:r w:rsidR="007D3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Саматов</w:t>
      </w:r>
      <w:r w:rsidR="002270F9">
        <w:rPr>
          <w:sz w:val="28"/>
          <w:szCs w:val="28"/>
        </w:rPr>
        <w:t>, нах</w:t>
      </w:r>
      <w:r w:rsidR="002270F9">
        <w:rPr>
          <w:sz w:val="28"/>
          <w:szCs w:val="28"/>
        </w:rPr>
        <w:t>о</w:t>
      </w:r>
      <w:r w:rsidR="002270F9">
        <w:rPr>
          <w:sz w:val="28"/>
          <w:szCs w:val="28"/>
        </w:rPr>
        <w:t>дясь</w:t>
      </w:r>
      <w:r w:rsidR="00243A7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E15877">
          <w:rPr>
            <w:rStyle w:val="Hyperlink"/>
            <w:color w:val="000000" w:themeColor="text1"/>
            <w:sz w:val="28"/>
            <w:szCs w:val="28"/>
            <w:u w:val="none"/>
          </w:rPr>
          <w:t>пункта</w:t>
        </w:r>
        <w:r w:rsidRPr="009E6B05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E15877">
          <w:rPr>
            <w:rStyle w:val="Hyperlink"/>
            <w:color w:val="000000" w:themeColor="text1"/>
            <w:sz w:val="28"/>
            <w:szCs w:val="28"/>
            <w:u w:val="none"/>
          </w:rPr>
          <w:t>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</w:t>
      </w:r>
      <w:r w:rsidRPr="009E6B05">
        <w:rPr>
          <w:color w:val="000000" w:themeColor="text1"/>
          <w:sz w:val="28"/>
          <w:szCs w:val="28"/>
        </w:rPr>
        <w:t>в</w:t>
      </w:r>
      <w:r w:rsidRPr="009E6B05">
        <w:rPr>
          <w:color w:val="000000" w:themeColor="text1"/>
          <w:sz w:val="28"/>
          <w:szCs w:val="28"/>
        </w:rPr>
        <w:t xml:space="preserve">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>
        <w:rPr>
          <w:sz w:val="28"/>
          <w:szCs w:val="28"/>
        </w:rPr>
        <w:t>(ДАННЫЕ ИЗЪЯТЫ)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</w:t>
      </w:r>
      <w:r w:rsidRPr="009E6B05">
        <w:rPr>
          <w:color w:val="000000" w:themeColor="text1"/>
          <w:sz w:val="28"/>
          <w:szCs w:val="28"/>
        </w:rPr>
        <w:t>о</w:t>
      </w:r>
      <w:r w:rsidRPr="009E6B05">
        <w:rPr>
          <w:color w:val="000000" w:themeColor="text1"/>
          <w:sz w:val="28"/>
          <w:szCs w:val="28"/>
        </w:rPr>
        <w:t>суда</w:t>
      </w:r>
      <w:r w:rsidRPr="009E6B05">
        <w:rPr>
          <w:color w:val="000000" w:themeColor="text1"/>
          <w:sz w:val="28"/>
          <w:szCs w:val="28"/>
        </w:rPr>
        <w:t>р</w:t>
      </w:r>
      <w:r w:rsidRPr="009E6B05">
        <w:rPr>
          <w:color w:val="000000" w:themeColor="text1"/>
          <w:sz w:val="28"/>
          <w:szCs w:val="28"/>
        </w:rPr>
        <w:t xml:space="preserve">ственный регистрационный знак </w:t>
      </w:r>
      <w:r>
        <w:rPr>
          <w:sz w:val="28"/>
          <w:szCs w:val="28"/>
        </w:rPr>
        <w:t>(ДАННЫЕ ИЗЪЯТЫ)</w:t>
      </w:r>
      <w:r w:rsidRPr="009E6B05">
        <w:rPr>
          <w:color w:val="000000" w:themeColor="text1"/>
          <w:sz w:val="28"/>
          <w:szCs w:val="28"/>
        </w:rPr>
        <w:t>, находясь в состоянии алкогол</w:t>
      </w:r>
      <w:r w:rsidRPr="009E6B05">
        <w:rPr>
          <w:color w:val="000000" w:themeColor="text1"/>
          <w:sz w:val="28"/>
          <w:szCs w:val="28"/>
        </w:rPr>
        <w:t>ь</w:t>
      </w:r>
      <w:r w:rsidRPr="009E6B05">
        <w:rPr>
          <w:color w:val="000000" w:themeColor="text1"/>
          <w:sz w:val="28"/>
          <w:szCs w:val="28"/>
        </w:rPr>
        <w:t>ного опьянения, что подтверждае</w:t>
      </w:r>
      <w:r w:rsidRPr="009E6B05">
        <w:rPr>
          <w:color w:val="000000" w:themeColor="text1"/>
          <w:sz w:val="28"/>
          <w:szCs w:val="28"/>
        </w:rPr>
        <w:t>т</w:t>
      </w:r>
      <w:r w:rsidRPr="009E6B05">
        <w:rPr>
          <w:color w:val="000000" w:themeColor="text1"/>
          <w:sz w:val="28"/>
          <w:szCs w:val="28"/>
        </w:rPr>
        <w:t>ся результат</w:t>
      </w:r>
      <w:r w:rsidRPr="009E6B05">
        <w:rPr>
          <w:color w:val="000000" w:themeColor="text1"/>
          <w:sz w:val="28"/>
          <w:szCs w:val="28"/>
        </w:rPr>
        <w:t>а</w:t>
      </w:r>
      <w:r w:rsidRPr="009E6B05">
        <w:rPr>
          <w:color w:val="000000" w:themeColor="text1"/>
          <w:sz w:val="28"/>
          <w:szCs w:val="28"/>
        </w:rPr>
        <w:t>ми освидетел</w:t>
      </w:r>
      <w:r w:rsidRPr="009E6B05">
        <w:rPr>
          <w:color w:val="000000" w:themeColor="text1"/>
          <w:sz w:val="28"/>
          <w:szCs w:val="28"/>
        </w:rPr>
        <w:t>ь</w:t>
      </w:r>
      <w:r w:rsidRPr="009E6B05">
        <w:rPr>
          <w:color w:val="000000" w:themeColor="text1"/>
          <w:sz w:val="28"/>
          <w:szCs w:val="28"/>
        </w:rPr>
        <w:t>ствования на состо</w:t>
      </w:r>
      <w:r w:rsidRPr="009E6B05">
        <w:rPr>
          <w:color w:val="000000" w:themeColor="text1"/>
          <w:sz w:val="28"/>
          <w:szCs w:val="28"/>
        </w:rPr>
        <w:t>я</w:t>
      </w:r>
      <w:r w:rsidRPr="009E6B05">
        <w:rPr>
          <w:color w:val="000000" w:themeColor="text1"/>
          <w:sz w:val="28"/>
          <w:szCs w:val="28"/>
        </w:rPr>
        <w:t>ние а</w:t>
      </w:r>
      <w:r w:rsidRPr="009E6B05">
        <w:rPr>
          <w:color w:val="000000" w:themeColor="text1"/>
          <w:sz w:val="28"/>
          <w:szCs w:val="28"/>
        </w:rPr>
        <w:t>л</w:t>
      </w:r>
      <w:r w:rsidRPr="009E6B05">
        <w:rPr>
          <w:color w:val="000000" w:themeColor="text1"/>
          <w:sz w:val="28"/>
          <w:szCs w:val="28"/>
        </w:rPr>
        <w:t xml:space="preserve">когольного опьянения – </w:t>
      </w:r>
      <w:r>
        <w:rPr>
          <w:sz w:val="28"/>
          <w:szCs w:val="28"/>
        </w:rPr>
        <w:t>(ДАННЫЕ ИЗЪЯТЫ)</w:t>
      </w:r>
      <w:r w:rsidR="00047CFB"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813EB5" w:rsidP="00E15877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А.А. Саматов</w:t>
      </w:r>
      <w:r w:rsidRPr="00102B53" w:rsidR="001670B3">
        <w:rPr>
          <w:color w:val="000000" w:themeColor="text1"/>
          <w:sz w:val="28"/>
          <w:szCs w:val="28"/>
        </w:rPr>
        <w:t xml:space="preserve"> </w:t>
      </w:r>
      <w:r w:rsidRPr="00102B53" w:rsidR="00243A71">
        <w:rPr>
          <w:color w:val="000000" w:themeColor="text1"/>
          <w:sz w:val="28"/>
          <w:szCs w:val="28"/>
        </w:rPr>
        <w:t xml:space="preserve"> </w:t>
      </w:r>
      <w:r w:rsidRPr="00102B53" w:rsidR="00E05DA8">
        <w:rPr>
          <w:color w:val="000000" w:themeColor="text1"/>
          <w:sz w:val="28"/>
          <w:szCs w:val="28"/>
        </w:rPr>
        <w:t>в судебно</w:t>
      </w:r>
      <w:r w:rsidRPr="00102B53" w:rsidR="00102B53">
        <w:rPr>
          <w:color w:val="000000" w:themeColor="text1"/>
          <w:sz w:val="28"/>
          <w:szCs w:val="28"/>
        </w:rPr>
        <w:t xml:space="preserve">е </w:t>
      </w:r>
      <w:r w:rsidRPr="00102B53" w:rsidR="004E0979">
        <w:rPr>
          <w:color w:val="000000" w:themeColor="text1"/>
          <w:sz w:val="28"/>
          <w:szCs w:val="28"/>
        </w:rPr>
        <w:t>заседани</w:t>
      </w:r>
      <w:r w:rsidRPr="00102B53" w:rsidR="00102B53">
        <w:rPr>
          <w:color w:val="000000" w:themeColor="text1"/>
          <w:sz w:val="28"/>
          <w:szCs w:val="28"/>
        </w:rPr>
        <w:t xml:space="preserve">е не явился, о времени и месте рассмотрения дела извещен надлежащим образом. </w:t>
      </w:r>
    </w:p>
    <w:p w:rsidR="00813EB5" w:rsidP="0081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 по делу об </w:t>
      </w:r>
      <w:r>
        <w:rPr>
          <w:sz w:val="28"/>
          <w:szCs w:val="28"/>
        </w:rPr>
        <w:t>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таких обстоятельствах суд счел возможным рассмотреть дело в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лица, в отношении которого ведется п</w:t>
      </w:r>
      <w:r>
        <w:rPr>
          <w:sz w:val="28"/>
          <w:szCs w:val="28"/>
        </w:rPr>
        <w:t>роизводство по делу об административном правонарушении.</w:t>
      </w:r>
    </w:p>
    <w:p w:rsidR="00813EB5" w:rsidP="00813EB5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выводам</w:t>
      </w:r>
      <w:r>
        <w:rPr>
          <w:color w:val="000000" w:themeColor="text1"/>
          <w:sz w:val="28"/>
          <w:szCs w:val="28"/>
        </w:rPr>
        <w:t>.</w:t>
      </w:r>
    </w:p>
    <w:p w:rsidR="00813EB5" w:rsidRPr="009E6B05" w:rsidP="0081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</w:t>
      </w:r>
      <w:r w:rsidRPr="009E6B05">
        <w:rPr>
          <w:color w:val="000000" w:themeColor="text1"/>
          <w:sz w:val="28"/>
          <w:szCs w:val="28"/>
        </w:rPr>
        <w:t>е</w:t>
      </w:r>
      <w:r w:rsidRPr="009E6B05">
        <w:rPr>
          <w:color w:val="000000" w:themeColor="text1"/>
          <w:sz w:val="28"/>
          <w:szCs w:val="28"/>
        </w:rPr>
        <w:t xml:space="preserve">рации, утвержденных Постановлением </w:t>
      </w:r>
      <w:r w:rsidRPr="009E6B05">
        <w:rPr>
          <w:color w:val="000000" w:themeColor="text1"/>
          <w:sz w:val="28"/>
          <w:szCs w:val="28"/>
        </w:rPr>
        <w:t>Правительства Российской Федерации от 23 октября 1993 года № 1090, водителю запрещается управлять транспортным средс</w:t>
      </w:r>
      <w:r w:rsidRPr="009E6B05">
        <w:rPr>
          <w:color w:val="000000" w:themeColor="text1"/>
          <w:sz w:val="28"/>
          <w:szCs w:val="28"/>
        </w:rPr>
        <w:t>т</w:t>
      </w:r>
      <w:r w:rsidRPr="009E6B05">
        <w:rPr>
          <w:color w:val="000000" w:themeColor="text1"/>
          <w:sz w:val="28"/>
          <w:szCs w:val="28"/>
        </w:rPr>
        <w:t>вом в состоянии опьянения (алкогольного, наркотического или иного), под возде</w:t>
      </w:r>
      <w:r w:rsidRPr="009E6B05">
        <w:rPr>
          <w:color w:val="000000" w:themeColor="text1"/>
          <w:sz w:val="28"/>
          <w:szCs w:val="28"/>
        </w:rPr>
        <w:t>й</w:t>
      </w:r>
      <w:r w:rsidRPr="009E6B05">
        <w:rPr>
          <w:color w:val="000000" w:themeColor="text1"/>
          <w:sz w:val="28"/>
          <w:szCs w:val="28"/>
        </w:rPr>
        <w:t>ствием лекарственных препаратов, ухудшающих реакцию и внимани</w:t>
      </w:r>
      <w:r w:rsidRPr="009E6B05">
        <w:rPr>
          <w:color w:val="000000" w:themeColor="text1"/>
          <w:sz w:val="28"/>
          <w:szCs w:val="28"/>
        </w:rPr>
        <w:t>е, в болезне</w:t>
      </w:r>
      <w:r w:rsidRPr="009E6B05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>ном или утомленном состоянии, ставящем под угрозу безопасность движения.</w:t>
      </w:r>
    </w:p>
    <w:p w:rsidR="00A479C5" w:rsidRPr="009E6B05" w:rsidP="00E15877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части </w:t>
      </w:r>
      <w:r w:rsidRPr="009E6B05">
        <w:rPr>
          <w:color w:val="000000" w:themeColor="text1"/>
          <w:sz w:val="28"/>
          <w:szCs w:val="28"/>
        </w:rPr>
        <w:t>1 статьи 12.8 Кодекса Российской Федерации об администр</w:t>
      </w:r>
      <w:r w:rsidRPr="009E6B05">
        <w:rPr>
          <w:color w:val="000000" w:themeColor="text1"/>
          <w:sz w:val="28"/>
          <w:szCs w:val="28"/>
        </w:rPr>
        <w:t>а</w:t>
      </w:r>
      <w:r w:rsidRPr="009E6B05">
        <w:rPr>
          <w:color w:val="000000" w:themeColor="text1"/>
          <w:sz w:val="28"/>
          <w:szCs w:val="28"/>
        </w:rPr>
        <w:t>тивных правонарушениях</w:t>
      </w:r>
      <w:r>
        <w:rPr>
          <w:color w:val="000000" w:themeColor="text1"/>
          <w:sz w:val="28"/>
          <w:szCs w:val="28"/>
        </w:rPr>
        <w:t>,</w:t>
      </w:r>
      <w:r w:rsidRPr="009E6B05">
        <w:rPr>
          <w:color w:val="000000" w:themeColor="text1"/>
          <w:sz w:val="28"/>
          <w:szCs w:val="28"/>
        </w:rPr>
        <w:t xml:space="preserve"> управление транспортным средством водителем, нах</w:t>
      </w:r>
      <w:r w:rsidRPr="009E6B05">
        <w:rPr>
          <w:color w:val="000000" w:themeColor="text1"/>
          <w:sz w:val="28"/>
          <w:szCs w:val="28"/>
        </w:rPr>
        <w:t>о</w:t>
      </w:r>
      <w:r w:rsidRPr="009E6B05">
        <w:rPr>
          <w:color w:val="000000" w:themeColor="text1"/>
          <w:sz w:val="28"/>
          <w:szCs w:val="28"/>
        </w:rPr>
        <w:t>дящимся в состоянии опьяне</w:t>
      </w:r>
      <w:r w:rsidRPr="009E6B05">
        <w:rPr>
          <w:color w:val="000000" w:themeColor="text1"/>
          <w:sz w:val="28"/>
          <w:szCs w:val="28"/>
        </w:rPr>
        <w:t>ния, если такие действия не содержат уголовно нак</w:t>
      </w:r>
      <w:r w:rsidRPr="009E6B05">
        <w:rPr>
          <w:color w:val="000000" w:themeColor="text1"/>
          <w:sz w:val="28"/>
          <w:szCs w:val="28"/>
        </w:rPr>
        <w:t>а</w:t>
      </w:r>
      <w:r w:rsidRPr="009E6B05">
        <w:rPr>
          <w:color w:val="000000" w:themeColor="text1"/>
          <w:sz w:val="28"/>
          <w:szCs w:val="28"/>
        </w:rPr>
        <w:t>зуемого </w:t>
      </w:r>
      <w:hyperlink r:id="rId6" w:anchor="dst103369" w:history="1">
        <w:r w:rsidRPr="00813EB5">
          <w:rPr>
            <w:rStyle w:val="Hyperlink"/>
            <w:color w:val="000000" w:themeColor="text1"/>
            <w:sz w:val="28"/>
            <w:szCs w:val="28"/>
            <w:u w:val="none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</w:t>
      </w:r>
      <w:r w:rsidRPr="009E6B05">
        <w:rPr>
          <w:color w:val="000000" w:themeColor="text1"/>
          <w:sz w:val="28"/>
          <w:szCs w:val="28"/>
        </w:rPr>
        <w:t xml:space="preserve"> рублей с лишением права управления транспортными средствами на срок от полутора до двух лет.</w:t>
      </w:r>
    </w:p>
    <w:p w:rsidR="00A479C5" w:rsidP="00E158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</w:t>
      </w:r>
      <w:r w:rsidRPr="009E6B05">
        <w:rPr>
          <w:color w:val="000000" w:themeColor="text1"/>
          <w:sz w:val="28"/>
          <w:szCs w:val="28"/>
        </w:rPr>
        <w:t>л</w:t>
      </w:r>
      <w:r w:rsidRPr="009E6B05">
        <w:rPr>
          <w:color w:val="000000" w:themeColor="text1"/>
          <w:sz w:val="28"/>
          <w:szCs w:val="28"/>
        </w:rPr>
        <w:t>когольное или наркотическое опьянение, либо психотропных или иных вызыва</w:t>
      </w:r>
      <w:r w:rsidRPr="009E6B05">
        <w:rPr>
          <w:color w:val="000000" w:themeColor="text1"/>
          <w:sz w:val="28"/>
          <w:szCs w:val="28"/>
        </w:rPr>
        <w:t>ю</w:t>
      </w:r>
      <w:r w:rsidRPr="009E6B05">
        <w:rPr>
          <w:color w:val="000000" w:themeColor="text1"/>
          <w:sz w:val="28"/>
          <w:szCs w:val="28"/>
        </w:rPr>
        <w:t>щих опьянение вещес</w:t>
      </w:r>
      <w:r w:rsidRPr="009E6B05">
        <w:rPr>
          <w:color w:val="000000" w:themeColor="text1"/>
          <w:sz w:val="28"/>
          <w:szCs w:val="28"/>
        </w:rPr>
        <w:t>тв запрещается. Административная ответственность, пред</w:t>
      </w:r>
      <w:r w:rsidRPr="009E6B05">
        <w:rPr>
          <w:color w:val="000000" w:themeColor="text1"/>
          <w:sz w:val="28"/>
          <w:szCs w:val="28"/>
        </w:rPr>
        <w:t>у</w:t>
      </w:r>
      <w:r w:rsidRPr="009E6B05">
        <w:rPr>
          <w:color w:val="000000" w:themeColor="text1"/>
          <w:sz w:val="28"/>
          <w:szCs w:val="28"/>
        </w:rPr>
        <w:t xml:space="preserve">смотренная настоящей статьей и </w:t>
      </w:r>
      <w:hyperlink r:id="rId7" w:history="1">
        <w:r w:rsidRPr="00813EB5">
          <w:rPr>
            <w:rStyle w:val="Hyperlink"/>
            <w:color w:val="000000" w:themeColor="text1"/>
            <w:sz w:val="28"/>
            <w:szCs w:val="28"/>
            <w:u w:val="none"/>
          </w:rPr>
          <w:t>частью 3 статьи 12.27</w:t>
        </w:r>
      </w:hyperlink>
      <w:r w:rsidRPr="00813EB5">
        <w:rPr>
          <w:color w:val="000000" w:themeColor="text1"/>
          <w:sz w:val="28"/>
          <w:szCs w:val="28"/>
        </w:rPr>
        <w:t xml:space="preserve"> наст</w:t>
      </w:r>
      <w:r w:rsidRPr="009E6B05">
        <w:rPr>
          <w:color w:val="000000" w:themeColor="text1"/>
          <w:sz w:val="28"/>
          <w:szCs w:val="28"/>
        </w:rPr>
        <w:t>оящего Кодекса, нас</w:t>
      </w:r>
      <w:r w:rsidRPr="009E6B05">
        <w:rPr>
          <w:color w:val="000000" w:themeColor="text1"/>
          <w:sz w:val="28"/>
          <w:szCs w:val="28"/>
        </w:rPr>
        <w:t>т</w:t>
      </w:r>
      <w:r w:rsidRPr="009E6B05">
        <w:rPr>
          <w:color w:val="000000" w:themeColor="text1"/>
          <w:sz w:val="28"/>
          <w:szCs w:val="28"/>
        </w:rPr>
        <w:t>у</w:t>
      </w:r>
      <w:r w:rsidRPr="009E6B05">
        <w:rPr>
          <w:color w:val="000000" w:themeColor="text1"/>
          <w:sz w:val="28"/>
          <w:szCs w:val="28"/>
        </w:rPr>
        <w:t>пает в случае установленного факта употребления вызывающих алкогольное опь</w:t>
      </w:r>
      <w:r w:rsidRPr="009E6B05">
        <w:rPr>
          <w:color w:val="000000" w:themeColor="text1"/>
          <w:sz w:val="28"/>
          <w:szCs w:val="28"/>
        </w:rPr>
        <w:t>я</w:t>
      </w:r>
      <w:r w:rsidRPr="009E6B05">
        <w:rPr>
          <w:color w:val="000000" w:themeColor="text1"/>
          <w:sz w:val="28"/>
          <w:szCs w:val="28"/>
        </w:rPr>
        <w:t xml:space="preserve">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</w:t>
      </w:r>
      <w:r w:rsidRPr="009E6B05">
        <w:rPr>
          <w:color w:val="000000" w:themeColor="text1"/>
          <w:sz w:val="28"/>
          <w:szCs w:val="28"/>
        </w:rPr>
        <w:t>литр выдыхаемого воздуха, или в случае наличия наркотических средств или психотропных веществ в организме человека.</w:t>
      </w:r>
    </w:p>
    <w:p w:rsidR="00813EB5" w:rsidP="0081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протокола (ДАННЫЕ ИЗЪЯТЫ)</w:t>
      </w:r>
      <w:r>
        <w:rPr>
          <w:sz w:val="28"/>
          <w:szCs w:val="28"/>
        </w:rPr>
        <w:t xml:space="preserve"> от (ДАННЫЕ ИЗЪЯТЫ)</w:t>
      </w:r>
      <w:r>
        <w:rPr>
          <w:sz w:val="28"/>
          <w:szCs w:val="28"/>
        </w:rPr>
        <w:t xml:space="preserve"> года об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ративном правонарушении следует, что водитель А.А. </w:t>
      </w:r>
      <w:r>
        <w:rPr>
          <w:sz w:val="28"/>
          <w:szCs w:val="28"/>
        </w:rPr>
        <w:t>Саматов</w:t>
      </w:r>
      <w:r>
        <w:rPr>
          <w:sz w:val="28"/>
          <w:szCs w:val="28"/>
        </w:rPr>
        <w:t xml:space="preserve">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минут находясь (ДАННЫЕ ИЗЪЯТЫ)</w:t>
      </w:r>
      <w:r>
        <w:rPr>
          <w:sz w:val="28"/>
          <w:szCs w:val="28"/>
        </w:rPr>
        <w:t xml:space="preserve"> управлял автомобилем марки «(ДАННЫЕ ИЗЪЯТЫ)</w:t>
      </w:r>
      <w:r>
        <w:rPr>
          <w:color w:val="000000" w:themeColor="text1"/>
          <w:sz w:val="28"/>
          <w:szCs w:val="28"/>
        </w:rPr>
        <w:t>», государс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венный рег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ционный знак </w:t>
      </w:r>
      <w:r>
        <w:rPr>
          <w:sz w:val="28"/>
          <w:szCs w:val="28"/>
        </w:rPr>
        <w:t>(ДАННЫЕ ИЗЪЯТЫ)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rus</w:t>
      </w:r>
      <w:r w:rsidRPr="00813EB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вование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пр</w:t>
      </w:r>
      <w:r>
        <w:rPr>
          <w:sz w:val="28"/>
          <w:szCs w:val="28"/>
        </w:rPr>
        <w:t xml:space="preserve">ибором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котектор</w:t>
      </w:r>
      <w:r>
        <w:rPr>
          <w:sz w:val="28"/>
          <w:szCs w:val="28"/>
        </w:rPr>
        <w:t xml:space="preserve"> Юпитер-К, результат–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>
        <w:rPr>
          <w:sz w:val="28"/>
          <w:szCs w:val="28"/>
        </w:rPr>
        <w:t xml:space="preserve"> мг/л, то есть нарушил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 2.7</w:t>
        </w:r>
      </w:hyperlink>
      <w:r>
        <w:rPr>
          <w:sz w:val="28"/>
          <w:szCs w:val="28"/>
        </w:rPr>
        <w:t xml:space="preserve"> Правил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движения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813EB5" w:rsidP="0081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</w:t>
      </w:r>
      <w:r>
        <w:rPr>
          <w:sz w:val="28"/>
          <w:szCs w:val="28"/>
        </w:rPr>
        <w:t>иду наличия субъективных признаков алкогольного опьянения составлен протокол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 об отстранении от управления транспортным средством. Каких-либо замечаний от А.А. Саматова  по содержанию протокола не поступило. </w:t>
      </w:r>
    </w:p>
    <w:p w:rsidR="00813EB5" w:rsidP="00646F90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Согласно акт</w:t>
      </w:r>
      <w:r>
        <w:rPr>
          <w:spacing w:val="-2"/>
          <w:sz w:val="28"/>
          <w:szCs w:val="28"/>
        </w:rPr>
        <w:t xml:space="preserve">у освидетельствования на состояние алкогольного опьянения </w:t>
      </w:r>
      <w:r>
        <w:rPr>
          <w:sz w:val="28"/>
          <w:szCs w:val="28"/>
        </w:rPr>
        <w:t>(ДАННЫЕ ИЗЪЯТЫ)</w:t>
      </w:r>
      <w:r>
        <w:rPr>
          <w:spacing w:val="-2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pacing w:val="-2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Саматова</w:t>
      </w:r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последний осв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вован (ДАННЫЕ ИЗЪЯТЫ)</w:t>
      </w:r>
      <w:r w:rsidR="00646F9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 w:rsidR="00646F90">
        <w:rPr>
          <w:sz w:val="28"/>
          <w:szCs w:val="28"/>
        </w:rPr>
        <w:t xml:space="preserve"> минуты </w:t>
      </w:r>
      <w:r>
        <w:rPr>
          <w:sz w:val="28"/>
          <w:szCs w:val="28"/>
        </w:rPr>
        <w:t xml:space="preserve">прибором </w:t>
      </w:r>
      <w:r>
        <w:rPr>
          <w:sz w:val="28"/>
          <w:szCs w:val="28"/>
        </w:rPr>
        <w:t>Алкоте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</w:t>
      </w:r>
      <w:r>
        <w:rPr>
          <w:sz w:val="28"/>
          <w:szCs w:val="28"/>
        </w:rPr>
        <w:t xml:space="preserve"> Юп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тер-К № (ДАННЫЕ ИЗЪЯТЫ)</w:t>
      </w:r>
      <w:r>
        <w:rPr>
          <w:sz w:val="28"/>
          <w:szCs w:val="28"/>
        </w:rPr>
        <w:t>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 </w:t>
      </w:r>
      <w:r w:rsidR="00646F90">
        <w:rPr>
          <w:sz w:val="28"/>
          <w:szCs w:val="28"/>
        </w:rPr>
        <w:t>о</w:t>
      </w:r>
      <w:r>
        <w:rPr>
          <w:sz w:val="28"/>
          <w:szCs w:val="28"/>
        </w:rPr>
        <w:t xml:space="preserve">свидетельствования </w:t>
      </w:r>
      <w:r w:rsidR="00646F90">
        <w:rPr>
          <w:sz w:val="28"/>
          <w:szCs w:val="28"/>
        </w:rPr>
        <w:t xml:space="preserve"> - </w:t>
      </w:r>
      <w:r>
        <w:rPr>
          <w:sz w:val="28"/>
          <w:szCs w:val="28"/>
        </w:rPr>
        <w:t>(ДАННЫЕ ИЗЪЯТЫ)</w:t>
      </w:r>
      <w:r w:rsidR="00646F90">
        <w:rPr>
          <w:sz w:val="28"/>
          <w:szCs w:val="28"/>
        </w:rPr>
        <w:t xml:space="preserve"> мг/л</w:t>
      </w:r>
      <w:r>
        <w:rPr>
          <w:sz w:val="28"/>
          <w:szCs w:val="28"/>
        </w:rPr>
        <w:t>, с чем А.А. Саматов  согласи</w:t>
      </w:r>
      <w:r>
        <w:rPr>
          <w:sz w:val="28"/>
          <w:szCs w:val="28"/>
        </w:rPr>
        <w:t>л</w:t>
      </w:r>
      <w:r w:rsidR="00646F90">
        <w:rPr>
          <w:sz w:val="28"/>
          <w:szCs w:val="28"/>
        </w:rPr>
        <w:t>ся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Данное процессуальное действие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стоверено видеоз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писью.</w:t>
      </w:r>
    </w:p>
    <w:p w:rsidR="00813EB5" w:rsidP="00813EB5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pacing w:val="-2"/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А.А. Саматов</w:t>
      </w:r>
      <w:r w:rsidR="00646F9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административного правонарушения, пред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смотренного частью 1 статьи 12.8 КоАП РФ, также подтверждается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письменным об</w:t>
      </w:r>
      <w:r>
        <w:rPr>
          <w:spacing w:val="-2"/>
          <w:sz w:val="28"/>
          <w:szCs w:val="28"/>
        </w:rPr>
        <w:t>ъ</w:t>
      </w:r>
      <w:r>
        <w:rPr>
          <w:spacing w:val="-2"/>
          <w:sz w:val="28"/>
          <w:szCs w:val="28"/>
        </w:rPr>
        <w:t>ясне</w:t>
      </w:r>
      <w:r>
        <w:rPr>
          <w:spacing w:val="-2"/>
          <w:sz w:val="28"/>
          <w:szCs w:val="28"/>
        </w:rPr>
        <w:t xml:space="preserve">нием инспектора ДПС </w:t>
      </w:r>
      <w:r>
        <w:rPr>
          <w:sz w:val="28"/>
          <w:szCs w:val="28"/>
        </w:rPr>
        <w:t>(ДАННЫЕ ИЗЪЯТЫ)</w:t>
      </w:r>
      <w:r>
        <w:rPr>
          <w:spacing w:val="-2"/>
          <w:sz w:val="28"/>
          <w:szCs w:val="28"/>
        </w:rPr>
        <w:t xml:space="preserve">, протоколом </w:t>
      </w:r>
      <w:r>
        <w:rPr>
          <w:sz w:val="28"/>
          <w:szCs w:val="28"/>
        </w:rPr>
        <w:t>(ДАННЫЕ ИЗЪЯТЫ)</w:t>
      </w:r>
      <w:r>
        <w:rPr>
          <w:spacing w:val="-2"/>
          <w:sz w:val="28"/>
          <w:szCs w:val="28"/>
        </w:rPr>
        <w:t xml:space="preserve"> о з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де</w:t>
      </w:r>
      <w:r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</w:rPr>
        <w:t xml:space="preserve">жании транспортного средства </w:t>
      </w:r>
      <w:r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pacing w:val="-2"/>
          <w:sz w:val="28"/>
          <w:szCs w:val="28"/>
        </w:rPr>
        <w:t xml:space="preserve"> года, видеозаписью и другими м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риалами дела</w:t>
      </w:r>
      <w:r>
        <w:rPr>
          <w:color w:val="000000" w:themeColor="text1"/>
          <w:sz w:val="28"/>
          <w:szCs w:val="28"/>
        </w:rPr>
        <w:t xml:space="preserve">. </w:t>
      </w:r>
    </w:p>
    <w:p w:rsidR="00813EB5" w:rsidP="00813EB5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следует из материалов дела, при производстве по делу все процессуальные действия сотрудни</w:t>
      </w:r>
      <w:r>
        <w:rPr>
          <w:color w:val="000000" w:themeColor="text1"/>
          <w:sz w:val="28"/>
          <w:szCs w:val="28"/>
        </w:rPr>
        <w:t>ками совершались с соблюдением требований действующих но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мативных актов, при составлении протокола об отстранении от управления тран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портным средством, при проведении освидетельствования на состояние алкогольн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 опьянения, протокола задержания транспортно</w:t>
      </w:r>
      <w:r>
        <w:rPr>
          <w:color w:val="000000" w:themeColor="text1"/>
          <w:sz w:val="28"/>
          <w:szCs w:val="28"/>
        </w:rPr>
        <w:t>го средства.</w:t>
      </w:r>
    </w:p>
    <w:p w:rsidR="00813EB5" w:rsidP="00813EB5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факт управления </w:t>
      </w:r>
      <w:r w:rsidR="00646F90">
        <w:rPr>
          <w:sz w:val="28"/>
          <w:szCs w:val="28"/>
        </w:rPr>
        <w:t>А.А. Саматовым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декса Российской Федера</w:t>
      </w:r>
      <w:r>
        <w:rPr>
          <w:color w:val="000000" w:themeColor="text1"/>
          <w:sz w:val="28"/>
          <w:szCs w:val="28"/>
        </w:rPr>
        <w:t>ции об административных правонарушениях, последов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тельны, непротиворечивы и признаются мировым судьей достоверными относ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тельно события правонарушения и достаточными для разрешения дела. </w:t>
      </w:r>
    </w:p>
    <w:p w:rsidR="00813EB5" w:rsidP="00813EB5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Оценив доказательства при всестороннем, полном и объективном исследо</w:t>
      </w:r>
      <w:r>
        <w:rPr>
          <w:color w:val="000000" w:themeColor="text1"/>
          <w:sz w:val="28"/>
          <w:szCs w:val="28"/>
        </w:rPr>
        <w:t xml:space="preserve">вании всех обстоятельств дела в их совокупности, мировой судья, считает вину </w:t>
      </w:r>
      <w:r>
        <w:rPr>
          <w:sz w:val="28"/>
          <w:szCs w:val="28"/>
        </w:rPr>
        <w:t>А.А. Сам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това  </w:t>
      </w:r>
      <w:r>
        <w:rPr>
          <w:color w:val="000000" w:themeColor="text1"/>
          <w:sz w:val="28"/>
          <w:szCs w:val="28"/>
        </w:rPr>
        <w:t xml:space="preserve">установленной, в содеянном </w:t>
      </w:r>
      <w:r>
        <w:rPr>
          <w:sz w:val="28"/>
          <w:szCs w:val="28"/>
        </w:rPr>
        <w:t xml:space="preserve">А.А. Саматова  </w:t>
      </w:r>
      <w:r>
        <w:rPr>
          <w:color w:val="000000" w:themeColor="text1"/>
          <w:sz w:val="28"/>
          <w:szCs w:val="28"/>
        </w:rPr>
        <w:t>уголовно наказуемого деяния не содержится, и квалифицирует его действия по части 1 статьи 12.8 КоАП РФ, то есть управление</w:t>
      </w:r>
      <w:r>
        <w:rPr>
          <w:color w:val="000000" w:themeColor="text1"/>
          <w:sz w:val="28"/>
          <w:szCs w:val="28"/>
        </w:rPr>
        <w:t xml:space="preserve"> транспортным средством водителем, находящимся в состоянии опьян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:rsidR="00813EB5" w:rsidP="00813EB5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назначении административного наказания мировой судья учитывает хара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тер и обстоятельства совершенного правонарушения, его социальную опасность, 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торое является грубейшим нарушением </w:t>
      </w:r>
      <w:r>
        <w:rPr>
          <w:color w:val="000000" w:themeColor="text1"/>
          <w:sz w:val="28"/>
          <w:szCs w:val="28"/>
        </w:rPr>
        <w:t>Правил дорожного движения РФ, с возмо</w:t>
      </w:r>
      <w:r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ными тяжкими последствиями для иных участников дорожного движения; личность виновн</w:t>
      </w:r>
      <w:r w:rsidR="00646F90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и е</w:t>
      </w:r>
      <w:r w:rsidR="00646F90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имущественное положение; </w:t>
      </w:r>
      <w:r>
        <w:rPr>
          <w:color w:val="000000" w:themeColor="text1"/>
          <w:sz w:val="28"/>
          <w:szCs w:val="28"/>
        </w:rPr>
        <w:t>в качестве смягчающих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тивную ответственность обстоятельств – состояние здоровья </w:t>
      </w:r>
      <w:r>
        <w:rPr>
          <w:sz w:val="28"/>
          <w:szCs w:val="28"/>
        </w:rPr>
        <w:t>А.А. Самато</w:t>
      </w:r>
      <w:r>
        <w:rPr>
          <w:sz w:val="28"/>
          <w:szCs w:val="28"/>
        </w:rPr>
        <w:t>ва</w:t>
      </w:r>
      <w:r w:rsidR="00646F90">
        <w:rPr>
          <w:sz w:val="28"/>
          <w:szCs w:val="28"/>
        </w:rPr>
        <w:t xml:space="preserve"> и его</w:t>
      </w:r>
      <w:r>
        <w:rPr>
          <w:color w:val="000000" w:themeColor="text1"/>
          <w:sz w:val="28"/>
          <w:szCs w:val="28"/>
        </w:rPr>
        <w:t xml:space="preserve"> близких родственников, отсутствие обстоятельств отягчающих административную ответственность и с учетом диспозиции и санкции части 1 статьи 12.8 Кодекса Ро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сийской Федерации об административных правонарушениях Российской Федерации для целей восстан</w:t>
      </w:r>
      <w:r>
        <w:rPr>
          <w:color w:val="000000" w:themeColor="text1"/>
          <w:sz w:val="28"/>
          <w:szCs w:val="28"/>
        </w:rPr>
        <w:t>овления социальной справедливости, исправления правонаруш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теля и предупреждения совершения </w:t>
      </w:r>
      <w:r w:rsidR="00646F90">
        <w:rPr>
          <w:color w:val="000000" w:themeColor="text1"/>
          <w:sz w:val="28"/>
          <w:szCs w:val="28"/>
        </w:rPr>
        <w:t>им</w:t>
      </w:r>
      <w:r>
        <w:rPr>
          <w:color w:val="000000" w:themeColor="text1"/>
          <w:sz w:val="28"/>
          <w:szCs w:val="28"/>
        </w:rPr>
        <w:t xml:space="preserve"> новых противоправных действий, считает необходимым  назначить наказание в виде штрафа в</w:t>
      </w:r>
      <w:r>
        <w:rPr>
          <w:color w:val="000000" w:themeColor="text1"/>
          <w:sz w:val="28"/>
          <w:szCs w:val="28"/>
        </w:rPr>
        <w:t xml:space="preserve"> размере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ублей с лиш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нием права управления транспортным средствами н</w:t>
      </w:r>
      <w:r>
        <w:rPr>
          <w:color w:val="000000" w:themeColor="text1"/>
          <w:sz w:val="28"/>
          <w:szCs w:val="28"/>
        </w:rPr>
        <w:t xml:space="preserve">а </w:t>
      </w:r>
      <w:r>
        <w:rPr>
          <w:sz w:val="28"/>
          <w:szCs w:val="28"/>
        </w:rPr>
        <w:t>(ДАННЫЕ ИЗЪЯТЫ)</w:t>
      </w:r>
      <w:r>
        <w:rPr>
          <w:color w:val="000000" w:themeColor="text1"/>
          <w:sz w:val="28"/>
          <w:szCs w:val="28"/>
        </w:rPr>
        <w:t xml:space="preserve">. </w:t>
      </w:r>
    </w:p>
    <w:p w:rsidR="00813EB5" w:rsidP="00813EB5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Исключительных обстоятельств по делу не установлено.</w:t>
      </w:r>
    </w:p>
    <w:p w:rsidR="00813EB5" w:rsidP="00813EB5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статьями 29.9-29.10 Кодекса Ро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сийской Федерации об административных правонарушениях, мировой судья, </w:t>
      </w:r>
    </w:p>
    <w:p w:rsidR="00813EB5" w:rsidRPr="00646F90" w:rsidP="00E158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28"/>
        </w:rPr>
      </w:pPr>
    </w:p>
    <w:p w:rsidR="00A479C5" w:rsidP="00E15877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RPr="00646F90" w:rsidP="00E15877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A479C5" w:rsidP="00E15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4B731F">
        <w:rPr>
          <w:sz w:val="28"/>
          <w:szCs w:val="28"/>
        </w:rPr>
        <w:t>Саматова</w:t>
      </w:r>
      <w:r w:rsidR="004B731F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шения, предусмотренного частью 1 статьи 12.8 Кодекса Российской Федерации об административных правонарушениях</w:t>
      </w:r>
      <w:r w:rsidR="00646F90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ему наказание в виде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штрафа в размере (ДАННЫЕ ИЗЪЯТЫ)</w:t>
      </w:r>
      <w:r>
        <w:rPr>
          <w:sz w:val="28"/>
          <w:szCs w:val="28"/>
        </w:rPr>
        <w:t>рублей, п</w:t>
      </w:r>
      <w:r>
        <w:rPr>
          <w:sz w:val="28"/>
          <w:szCs w:val="28"/>
        </w:rPr>
        <w:t xml:space="preserve">утем перечисления на счет УФК по РТ (УГИБДД МВД по РТ), ИНН 1654002946, КПП 165945001, ОКТМО </w:t>
      </w:r>
      <w:r w:rsidR="00A364D1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>,  р/с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</w:t>
      </w:r>
      <w:r>
        <w:rPr>
          <w:sz w:val="28"/>
          <w:szCs w:val="28"/>
        </w:rPr>
        <w:t>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670B3">
        <w:rPr>
          <w:sz w:val="28"/>
          <w:szCs w:val="28"/>
        </w:rPr>
        <w:t xml:space="preserve">, </w:t>
      </w:r>
      <w:r>
        <w:rPr>
          <w:sz w:val="28"/>
          <w:szCs w:val="28"/>
        </w:rPr>
        <w:t>с лишением права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транспортными средствами на срок (ДАННЫЕ ИЗЪЯТЫ)</w:t>
      </w:r>
      <w:r>
        <w:rPr>
          <w:sz w:val="28"/>
          <w:szCs w:val="28"/>
        </w:rPr>
        <w:t>.</w:t>
      </w:r>
    </w:p>
    <w:p w:rsidR="00A479C5" w:rsidP="00E158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646F90" w:rsidP="00646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 об уплате штрафа </w:t>
      </w:r>
      <w:r>
        <w:rPr>
          <w:sz w:val="28"/>
          <w:szCs w:val="28"/>
        </w:rPr>
        <w:t>подлежит представлению в канцелярию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дебного участка № 1 по Чистопольскому судебному району Республики Татарстан: 422980, город Чистополь, улица Ленина, дом 2А, либо по электронной почте: ms.4401@tatar.ru (с указанием номера дела), либо по факсу: (84342) </w:t>
      </w:r>
      <w:r>
        <w:rPr>
          <w:sz w:val="28"/>
          <w:szCs w:val="28"/>
        </w:rPr>
        <w:t xml:space="preserve">5-22-75. </w:t>
      </w:r>
    </w:p>
    <w:p w:rsidR="00A479C5" w:rsidP="00E15877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ренних дел России по Чистопольскому району.</w:t>
      </w:r>
    </w:p>
    <w:p w:rsidR="0074145D" w:rsidRPr="00113C53" w:rsidP="00E15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А.А. Саматову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</w:t>
      </w:r>
      <w:r w:rsidRPr="00113C53">
        <w:rPr>
          <w:sz w:val="28"/>
          <w:szCs w:val="28"/>
        </w:rPr>
        <w:t>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E15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</w:t>
      </w:r>
      <w:r>
        <w:rPr>
          <w:sz w:val="28"/>
          <w:szCs w:val="28"/>
        </w:rPr>
        <w:t>копии постановления в Чистопольский городской суд Республики Тата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стан  через мирового судью. </w:t>
      </w:r>
    </w:p>
    <w:p w:rsidR="0074145D" w:rsidP="00E15877">
      <w:pPr>
        <w:ind w:firstLine="567"/>
        <w:rPr>
          <w:sz w:val="28"/>
          <w:szCs w:val="28"/>
        </w:rPr>
      </w:pPr>
    </w:p>
    <w:p w:rsidR="00A479C5" w:rsidRPr="00102B53" w:rsidP="00E15877">
      <w:pPr>
        <w:ind w:firstLine="567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Мировой судья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</w:t>
      </w:r>
      <w:r>
        <w:rPr>
          <w:color w:val="000000" w:themeColor="text1"/>
          <w:sz w:val="28"/>
          <w:szCs w:val="28"/>
        </w:rPr>
        <w:tab/>
      </w:r>
      <w:r w:rsidRPr="00102B53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>И.В. Касаткина</w:t>
      </w:r>
      <w:r w:rsidRPr="00102B53">
        <w:rPr>
          <w:color w:val="000000" w:themeColor="text1"/>
          <w:sz w:val="28"/>
          <w:szCs w:val="28"/>
        </w:rPr>
        <w:t xml:space="preserve"> </w:t>
      </w:r>
    </w:p>
    <w:sectPr w:rsidSect="00E158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mirrorMargins/>
  <w:proofState w:spelling="clean" w:grammar="clean"/>
  <w:defaultTabStop w:val="708"/>
  <w:autoHyphenation/>
  <w:characterSpacingControl w:val="doNotCompress"/>
  <w:compat/>
  <w:rsids>
    <w:rsidRoot w:val="00A479C5"/>
    <w:rsid w:val="000042C9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0F7011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0E5"/>
    <w:rsid w:val="002B414A"/>
    <w:rsid w:val="002B4A0B"/>
    <w:rsid w:val="002C1193"/>
    <w:rsid w:val="002C26DD"/>
    <w:rsid w:val="002E59B4"/>
    <w:rsid w:val="00303F7A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B731F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47B"/>
    <w:rsid w:val="00552B75"/>
    <w:rsid w:val="0055319B"/>
    <w:rsid w:val="00554DCC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46F90"/>
    <w:rsid w:val="00660CE0"/>
    <w:rsid w:val="00662E91"/>
    <w:rsid w:val="00683F57"/>
    <w:rsid w:val="00691B6B"/>
    <w:rsid w:val="006A7DF5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3EB5"/>
    <w:rsid w:val="00842BA7"/>
    <w:rsid w:val="00857425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75C64"/>
    <w:rsid w:val="009A0513"/>
    <w:rsid w:val="009A120F"/>
    <w:rsid w:val="009B25AF"/>
    <w:rsid w:val="009D498A"/>
    <w:rsid w:val="009D56DE"/>
    <w:rsid w:val="009E5337"/>
    <w:rsid w:val="009E6B05"/>
    <w:rsid w:val="00A15336"/>
    <w:rsid w:val="00A364D1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4363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65EA4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43FD"/>
    <w:rsid w:val="00E15877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AAF07-10DE-4549-909D-D33E3EE2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