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80003D">
        <w:rPr>
          <w:sz w:val="28"/>
          <w:szCs w:val="28"/>
        </w:rPr>
        <w:t xml:space="preserve"> </w:t>
      </w:r>
      <w:r w:rsidR="00CE2C9C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960C7B">
        <w:rPr>
          <w:sz w:val="28"/>
          <w:szCs w:val="28"/>
        </w:rPr>
        <w:t xml:space="preserve">             </w:t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960C7B">
        <w:rPr>
          <w:sz w:val="28"/>
          <w:szCs w:val="28"/>
        </w:rPr>
        <w:t>Пискаревой М</w:t>
      </w:r>
      <w:r w:rsidR="00844420">
        <w:rPr>
          <w:sz w:val="28"/>
          <w:szCs w:val="28"/>
        </w:rPr>
        <w:t>.</w:t>
      </w:r>
      <w:r w:rsidR="00960C7B">
        <w:rPr>
          <w:sz w:val="28"/>
          <w:szCs w:val="28"/>
        </w:rPr>
        <w:t>П</w:t>
      </w:r>
      <w:r w:rsidR="00844420">
        <w:rPr>
          <w:sz w:val="28"/>
          <w:szCs w:val="28"/>
        </w:rPr>
        <w:t>.</w:t>
      </w:r>
      <w:r w:rsidRPr="00CE2C9C" w:rsidR="00CE2C9C">
        <w:rPr>
          <w:sz w:val="28"/>
          <w:szCs w:val="28"/>
        </w:rPr>
        <w:t xml:space="preserve">, </w:t>
      </w:r>
      <w:r w:rsidR="00844420">
        <w:rPr>
          <w:sz w:val="28"/>
          <w:szCs w:val="28"/>
        </w:rPr>
        <w:t>(данные изъяты)</w:t>
      </w:r>
      <w:r w:rsidRPr="00CE2C9C" w:rsidR="00CE2C9C">
        <w:rPr>
          <w:color w:val="000000" w:themeColor="text1"/>
          <w:sz w:val="28"/>
          <w:szCs w:val="28"/>
        </w:rPr>
        <w:t>, ранее привлекавшейся к административной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CE2C9C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960C7B">
        <w:rPr>
          <w:sz w:val="28"/>
          <w:szCs w:val="28"/>
        </w:rPr>
        <w:t>4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CB38D6">
        <w:rPr>
          <w:sz w:val="28"/>
          <w:szCs w:val="28"/>
        </w:rPr>
        <w:t>0</w:t>
      </w:r>
      <w:r w:rsidR="00960C7B">
        <w:rPr>
          <w:sz w:val="28"/>
          <w:szCs w:val="28"/>
        </w:rPr>
        <w:t>3</w:t>
      </w:r>
      <w:r w:rsidR="00C8116B">
        <w:rPr>
          <w:sz w:val="28"/>
          <w:szCs w:val="28"/>
        </w:rPr>
        <w:t xml:space="preserve"> минут</w:t>
      </w:r>
      <w:r w:rsidR="00960C7B">
        <w:rPr>
          <w:sz w:val="28"/>
          <w:szCs w:val="28"/>
        </w:rPr>
        <w:t>ы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B38D6">
        <w:rPr>
          <w:sz w:val="28"/>
          <w:szCs w:val="28"/>
        </w:rPr>
        <w:t xml:space="preserve"> </w:t>
      </w:r>
      <w:r w:rsidR="00960C7B">
        <w:rPr>
          <w:sz w:val="28"/>
          <w:szCs w:val="28"/>
        </w:rPr>
        <w:t>Пискарева М.П.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</w:t>
      </w:r>
      <w:r w:rsidR="00B8660B">
        <w:rPr>
          <w:sz w:val="28"/>
          <w:szCs w:val="28"/>
        </w:rPr>
        <w:t>ась</w:t>
      </w:r>
      <w:r w:rsidR="00981C91">
        <w:rPr>
          <w:sz w:val="28"/>
          <w:szCs w:val="28"/>
        </w:rPr>
        <w:t xml:space="preserve">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Пискарева М.П.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B8660B">
        <w:rPr>
          <w:sz w:val="28"/>
          <w:szCs w:val="28"/>
        </w:rPr>
        <w:t>а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960C7B">
        <w:rPr>
          <w:sz w:val="28"/>
          <w:szCs w:val="28"/>
        </w:rPr>
        <w:t>Пискареву М.П.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960C7B">
        <w:rPr>
          <w:sz w:val="28"/>
          <w:szCs w:val="28"/>
        </w:rPr>
        <w:t>Пискаревой М.П.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960C7B">
        <w:rPr>
          <w:sz w:val="28"/>
          <w:szCs w:val="28"/>
        </w:rPr>
        <w:t>Пискаревой М.П.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E7157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960C7B">
        <w:rPr>
          <w:sz w:val="28"/>
          <w:szCs w:val="28"/>
        </w:rPr>
        <w:t>441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844420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>в отношении</w:t>
      </w:r>
      <w:r w:rsidR="00D3022D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FD327A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960C7B">
        <w:rPr>
          <w:sz w:val="28"/>
          <w:szCs w:val="28"/>
        </w:rPr>
        <w:t>Пискаревой М.П.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FD327A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960C7B">
        <w:rPr>
          <w:sz w:val="28"/>
          <w:szCs w:val="28"/>
        </w:rPr>
        <w:t>Пискаревой М.П.</w:t>
      </w:r>
      <w:r w:rsidR="004E607E">
        <w:rPr>
          <w:sz w:val="28"/>
          <w:szCs w:val="28"/>
        </w:rPr>
        <w:t>, е</w:t>
      </w:r>
      <w:r w:rsidR="00B8660B">
        <w:rPr>
          <w:sz w:val="28"/>
          <w:szCs w:val="28"/>
        </w:rPr>
        <w:t>ё</w:t>
      </w:r>
      <w:r w:rsidR="004E607E">
        <w:rPr>
          <w:sz w:val="28"/>
          <w:szCs w:val="28"/>
        </w:rPr>
        <w:t xml:space="preserve"> отношение к содеянному.</w:t>
      </w:r>
    </w:p>
    <w:p w:rsidR="000145E1" w:rsidRPr="00E579E3" w:rsidP="00FD327A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B8660B">
        <w:rPr>
          <w:sz w:val="28"/>
          <w:szCs w:val="28"/>
        </w:rPr>
        <w:t>ом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960C7B">
        <w:rPr>
          <w:sz w:val="28"/>
          <w:szCs w:val="28"/>
        </w:rPr>
        <w:t>Пискаревой М.П.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FD327A">
      <w:pPr>
        <w:shd w:val="clear" w:color="auto" w:fill="FFFFFF"/>
        <w:ind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B8660B">
        <w:rPr>
          <w:sz w:val="28"/>
          <w:szCs w:val="28"/>
        </w:rPr>
        <w:t>ом</w:t>
      </w:r>
      <w:r w:rsidRPr="00E579E3">
        <w:rPr>
          <w:sz w:val="28"/>
          <w:szCs w:val="28"/>
        </w:rPr>
        <w:t>, отягчающи</w:t>
      </w:r>
      <w:r w:rsidR="00B8660B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A46FA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A46FA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B8660B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FD327A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FD327A">
      <w:pPr>
        <w:shd w:val="clear" w:color="auto" w:fill="FFFFFF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Пискаревой М</w:t>
      </w:r>
      <w:r w:rsidR="0084442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8444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</w:t>
      </w:r>
      <w:r w:rsidR="00B8660B">
        <w:rPr>
          <w:sz w:val="28"/>
          <w:szCs w:val="28"/>
        </w:rPr>
        <w:t>ой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>назначить е</w:t>
      </w:r>
      <w:r w:rsidR="00B8660B">
        <w:rPr>
          <w:sz w:val="28"/>
          <w:szCs w:val="28"/>
        </w:rPr>
        <w:t>й</w:t>
      </w:r>
      <w:r w:rsidRPr="00E579E3" w:rsidR="0050171F">
        <w:rPr>
          <w:sz w:val="28"/>
          <w:szCs w:val="28"/>
        </w:rPr>
        <w:t xml:space="preserve">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B8660B">
        <w:rPr>
          <w:sz w:val="28"/>
          <w:szCs w:val="28"/>
        </w:rPr>
        <w:t>пять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FD327A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960C7B">
        <w:rPr>
          <w:sz w:val="28"/>
          <w:szCs w:val="28"/>
        </w:rPr>
        <w:t>23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960C7B">
        <w:rPr>
          <w:sz w:val="28"/>
          <w:szCs w:val="28"/>
        </w:rPr>
        <w:t>30</w:t>
      </w:r>
      <w:r w:rsidR="00B8660B">
        <w:rPr>
          <w:sz w:val="28"/>
          <w:szCs w:val="28"/>
        </w:rPr>
        <w:t xml:space="preserve"> минут 1</w:t>
      </w:r>
      <w:r w:rsidR="00DB5F27">
        <w:rPr>
          <w:sz w:val="28"/>
          <w:szCs w:val="28"/>
        </w:rPr>
        <w:t xml:space="preserve"> ию</w:t>
      </w:r>
      <w:r w:rsidR="00B8660B">
        <w:rPr>
          <w:sz w:val="28"/>
          <w:szCs w:val="28"/>
        </w:rPr>
        <w:t>л</w:t>
      </w:r>
      <w:r w:rsidR="00DB5F27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D32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348F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86B0F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14284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5F56B1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40A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420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0C7B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6FA1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AF59AA"/>
    <w:rsid w:val="00B0613B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8660B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38D6"/>
    <w:rsid w:val="00CC4503"/>
    <w:rsid w:val="00CD383A"/>
    <w:rsid w:val="00CD732B"/>
    <w:rsid w:val="00CE2C9C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5F27"/>
    <w:rsid w:val="00DC61B5"/>
    <w:rsid w:val="00DC7466"/>
    <w:rsid w:val="00DF05A1"/>
    <w:rsid w:val="00E00CCF"/>
    <w:rsid w:val="00E05339"/>
    <w:rsid w:val="00E06C95"/>
    <w:rsid w:val="00E118BB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5670"/>
    <w:rsid w:val="00FA69CD"/>
    <w:rsid w:val="00FA79A4"/>
    <w:rsid w:val="00FB3830"/>
    <w:rsid w:val="00FC22B8"/>
    <w:rsid w:val="00FD0DB5"/>
    <w:rsid w:val="00FD327A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