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3802" w:rsidP="003A3802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sz w:val="28"/>
          <w:szCs w:val="28"/>
        </w:rPr>
        <w:t>ПОСТАНОВЛЕНИЕ                   ДЕЛО №5 -334/9/2022</w:t>
      </w:r>
    </w:p>
    <w:p w:rsidR="003A3802" w:rsidP="003A3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0065-01-2022-002015-79</w:t>
      </w:r>
    </w:p>
    <w:p w:rsidR="003A3802" w:rsidP="003A3802">
      <w:pPr>
        <w:jc w:val="both"/>
        <w:rPr>
          <w:sz w:val="28"/>
          <w:szCs w:val="28"/>
        </w:rPr>
      </w:pPr>
      <w:r>
        <w:rPr>
          <w:sz w:val="28"/>
          <w:szCs w:val="28"/>
        </w:rPr>
        <w:t>23 августа 2022 года                                                          город Набережные Челны</w:t>
      </w:r>
    </w:p>
    <w:p w:rsidR="003A3802" w:rsidP="003A380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="00587B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Республика Татарстан</w:t>
      </w:r>
    </w:p>
    <w:p w:rsidR="003A3802" w:rsidP="003A3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Антипова </w:t>
      </w:r>
      <w:r w:rsidR="000F49EA">
        <w:rPr>
          <w:sz w:val="28"/>
          <w:szCs w:val="28"/>
        </w:rPr>
        <w:t>М.Ю.</w:t>
      </w:r>
      <w:r>
        <w:rPr>
          <w:sz w:val="28"/>
          <w:szCs w:val="28"/>
        </w:rPr>
        <w:t xml:space="preserve">, </w:t>
      </w:r>
      <w:r w:rsidR="000F49EA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3A3802" w:rsidP="003A3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совершении правонарушения, предусмотренного статьей 17.8 Кодекса Российской Федерации об административных правонарушениях,    </w:t>
      </w:r>
    </w:p>
    <w:p w:rsidR="003A3802" w:rsidP="003A3802">
      <w:pPr>
        <w:ind w:left="360"/>
        <w:rPr>
          <w:sz w:val="28"/>
          <w:szCs w:val="28"/>
        </w:rPr>
      </w:pPr>
    </w:p>
    <w:p w:rsidR="003A3802" w:rsidP="003A3802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A3802" w:rsidP="003A3802">
      <w:pPr>
        <w:ind w:firstLine="360"/>
        <w:jc w:val="both"/>
        <w:rPr>
          <w:sz w:val="28"/>
          <w:szCs w:val="28"/>
        </w:rPr>
      </w:pPr>
    </w:p>
    <w:p w:rsidR="003A3802" w:rsidP="003A380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05 августа 2022 года, в 11 часу, в квартире </w:t>
      </w:r>
      <w:r w:rsidR="000F49EA">
        <w:rPr>
          <w:sz w:val="28"/>
          <w:szCs w:val="28"/>
        </w:rPr>
        <w:t>ххх</w:t>
      </w:r>
      <w:r>
        <w:rPr>
          <w:sz w:val="28"/>
          <w:szCs w:val="28"/>
        </w:rPr>
        <w:t xml:space="preserve"> дома </w:t>
      </w:r>
      <w:r w:rsidR="000F49EA">
        <w:rPr>
          <w:sz w:val="28"/>
          <w:szCs w:val="28"/>
        </w:rPr>
        <w:t>ххх</w:t>
      </w:r>
      <w:r>
        <w:rPr>
          <w:sz w:val="28"/>
          <w:szCs w:val="28"/>
        </w:rPr>
        <w:t xml:space="preserve"> по улице </w:t>
      </w:r>
      <w:r w:rsidR="000F49EA">
        <w:rPr>
          <w:sz w:val="28"/>
          <w:szCs w:val="28"/>
        </w:rPr>
        <w:t>ххх</w:t>
      </w:r>
      <w:r>
        <w:rPr>
          <w:sz w:val="28"/>
          <w:szCs w:val="28"/>
        </w:rPr>
        <w:t xml:space="preserve"> города Набережные Челны Республики Татарстан, Антипов М.Ю. воспрепятствовал законной деятельности судебн</w:t>
      </w:r>
      <w:r w:rsidR="00587B37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пристав</w:t>
      </w:r>
      <w:r w:rsidR="00587B37">
        <w:rPr>
          <w:sz w:val="28"/>
          <w:szCs w:val="28"/>
        </w:rPr>
        <w:t>а</w:t>
      </w:r>
      <w:r>
        <w:rPr>
          <w:sz w:val="28"/>
          <w:szCs w:val="28"/>
        </w:rPr>
        <w:t xml:space="preserve"> по ОУПДС </w:t>
      </w:r>
      <w:r w:rsidR="000F49EA">
        <w:rPr>
          <w:sz w:val="28"/>
          <w:szCs w:val="28"/>
        </w:rPr>
        <w:t>ххх</w:t>
      </w:r>
      <w:r>
        <w:rPr>
          <w:sz w:val="28"/>
          <w:szCs w:val="28"/>
        </w:rPr>
        <w:t>.: отказался проехать в ОСП №3 по г. Набережные Челны для дачи объяснений об уплате алиментов и поведения иных процессуальных действий по исполнительному производству №28899</w:t>
      </w:r>
      <w:r w:rsidRPr="000F49EA">
        <w:rPr>
          <w:sz w:val="28"/>
          <w:szCs w:val="28"/>
        </w:rPr>
        <w:t>/2021/16057-</w:t>
      </w:r>
      <w:r>
        <w:rPr>
          <w:sz w:val="28"/>
          <w:szCs w:val="28"/>
        </w:rPr>
        <w:t>ИП</w:t>
      </w:r>
      <w:r w:rsidR="00587B37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3A3802" w:rsidP="003A380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 </w:t>
      </w:r>
      <w:r w:rsidR="00587B37">
        <w:rPr>
          <w:sz w:val="28"/>
          <w:szCs w:val="28"/>
        </w:rPr>
        <w:t xml:space="preserve">Антипов М.Ю. </w:t>
      </w:r>
      <w:r>
        <w:rPr>
          <w:sz w:val="28"/>
          <w:szCs w:val="28"/>
        </w:rPr>
        <w:t>не явился, извещен надлежаще</w:t>
      </w:r>
      <w:r w:rsidR="00587B37">
        <w:rPr>
          <w:sz w:val="28"/>
          <w:szCs w:val="28"/>
        </w:rPr>
        <w:t>, обратился с письменным заявлением о рассмотрении дела в его отсутствие.</w:t>
      </w:r>
      <w:r>
        <w:rPr>
          <w:sz w:val="28"/>
          <w:szCs w:val="28"/>
        </w:rPr>
        <w:t xml:space="preserve"> </w:t>
      </w:r>
    </w:p>
    <w:p w:rsidR="003A3802" w:rsidP="003A380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силу части 2 статьи 25.1 Кодекса Российской Федерации об административных правонарушениях разбирательство по делу возможно в их отсутствие.</w:t>
      </w:r>
    </w:p>
    <w:p w:rsidR="003A3802" w:rsidP="003A380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 с признанием им своей вины (л.д.1), рапортом судебного пристава по ОУПДС </w:t>
      </w:r>
      <w:r w:rsidR="000F49EA">
        <w:rPr>
          <w:sz w:val="28"/>
          <w:szCs w:val="28"/>
        </w:rPr>
        <w:t>ххх</w:t>
      </w:r>
      <w:r>
        <w:rPr>
          <w:sz w:val="28"/>
          <w:szCs w:val="28"/>
        </w:rPr>
        <w:t xml:space="preserve"> об обстоятельствах совершенного правонарушения, из которого видно, что </w:t>
      </w:r>
      <w:r w:rsidR="00587B37">
        <w:rPr>
          <w:sz w:val="28"/>
          <w:szCs w:val="28"/>
        </w:rPr>
        <w:t xml:space="preserve">Антипов М.Ю. </w:t>
      </w:r>
      <w:r>
        <w:rPr>
          <w:sz w:val="28"/>
          <w:szCs w:val="28"/>
        </w:rPr>
        <w:t xml:space="preserve">отказался проехать с ним </w:t>
      </w:r>
      <w:r w:rsidR="00587B37">
        <w:rPr>
          <w:sz w:val="28"/>
          <w:szCs w:val="28"/>
        </w:rPr>
        <w:t>в ОСП №3 по г. Набережные Челны</w:t>
      </w:r>
      <w:r>
        <w:rPr>
          <w:sz w:val="28"/>
          <w:szCs w:val="28"/>
        </w:rPr>
        <w:t>, чем воспрепятствовал законной деятельности (л.д.</w:t>
      </w:r>
      <w:r w:rsidR="00587B37">
        <w:rPr>
          <w:sz w:val="28"/>
          <w:szCs w:val="28"/>
        </w:rPr>
        <w:t>2</w:t>
      </w:r>
      <w:r>
        <w:rPr>
          <w:sz w:val="28"/>
          <w:szCs w:val="28"/>
        </w:rPr>
        <w:t xml:space="preserve">), аналогичным рапортом судебного пристава </w:t>
      </w:r>
      <w:r w:rsidR="00587B37">
        <w:rPr>
          <w:sz w:val="28"/>
          <w:szCs w:val="28"/>
        </w:rPr>
        <w:t xml:space="preserve">– исполнителя </w:t>
      </w:r>
      <w:r w:rsidR="000F49EA">
        <w:rPr>
          <w:sz w:val="28"/>
          <w:szCs w:val="28"/>
        </w:rPr>
        <w:t>ххх</w:t>
      </w:r>
      <w:r>
        <w:rPr>
          <w:sz w:val="28"/>
          <w:szCs w:val="28"/>
        </w:rPr>
        <w:t xml:space="preserve"> (л.д.</w:t>
      </w:r>
      <w:r w:rsidR="00587B37">
        <w:rPr>
          <w:sz w:val="28"/>
          <w:szCs w:val="28"/>
        </w:rPr>
        <w:t>3</w:t>
      </w:r>
      <w:r>
        <w:rPr>
          <w:sz w:val="28"/>
          <w:szCs w:val="28"/>
        </w:rPr>
        <w:t>), копией</w:t>
      </w:r>
      <w:r>
        <w:rPr>
          <w:sz w:val="28"/>
          <w:szCs w:val="28"/>
        </w:rPr>
        <w:t xml:space="preserve"> </w:t>
      </w:r>
      <w:r w:rsidR="00587B37">
        <w:rPr>
          <w:sz w:val="28"/>
          <w:szCs w:val="28"/>
        </w:rPr>
        <w:t>заявки на обеспечение безопасности должностных лиц ФССП России при исполнении  своих служебных обязанностей, на 05.08.2022 на 10:0 (л.д.6</w:t>
      </w:r>
      <w:r>
        <w:rPr>
          <w:sz w:val="28"/>
          <w:szCs w:val="28"/>
        </w:rPr>
        <w:t>).</w:t>
      </w:r>
    </w:p>
    <w:p w:rsidR="003A3802" w:rsidP="003A3802">
      <w:pPr>
        <w:ind w:firstLine="708"/>
        <w:jc w:val="both"/>
        <w:rPr>
          <w:rFonts w:asciiTheme="minorHAnsi" w:eastAsiaTheme="minorHAnsi" w:hAnsi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Суд квалифицирует действия </w:t>
      </w:r>
      <w:r w:rsidR="00587B37">
        <w:rPr>
          <w:sz w:val="28"/>
          <w:szCs w:val="28"/>
        </w:rPr>
        <w:t xml:space="preserve">Антипова М.Ю. </w:t>
      </w:r>
      <w:r>
        <w:rPr>
          <w:sz w:val="28"/>
          <w:szCs w:val="28"/>
        </w:rPr>
        <w:t>по статье 17.8 Кодекса  Российской Федерации об административных правонарушениях: воспрепятствование законной деятельности должностного лица органа, уполномоченного на осуществление функций по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</w:t>
      </w:r>
      <w:r>
        <w:rPr>
          <w:sz w:val="28"/>
          <w:szCs w:val="28"/>
        </w:rPr>
        <w:t xml:space="preserve"> на должностных лиц - от двух тысяч до трех тысяч рублей.</w:t>
      </w:r>
    </w:p>
    <w:p w:rsidR="003A3802" w:rsidP="003A3802">
      <w:pPr>
        <w:autoSpaceDE w:val="0"/>
        <w:autoSpaceDN w:val="0"/>
        <w:adjustRightInd w:val="0"/>
        <w:ind w:firstLine="540"/>
        <w:jc w:val="both"/>
        <w:rPr>
          <w:rFonts w:ascii="Times" w:hAnsi="Times" w:eastAsiaTheme="minorHAnsi" w:cs="Arial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hyperlink r:id="rId4" w:history="1"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части</w:t>
        </w:r>
        <w:r>
          <w:rPr>
            <w:rStyle w:val="Hyperlink"/>
            <w:rFonts w:ascii="Times" w:hAnsi="Times" w:eastAsiaTheme="minorHAnsi" w:cs="Arial"/>
            <w:sz w:val="28"/>
            <w:szCs w:val="28"/>
            <w:u w:val="none"/>
            <w:lang w:eastAsia="en-US"/>
          </w:rPr>
          <w:t xml:space="preserve"> 1 </w:t>
        </w:r>
        <w:r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статьи</w:t>
        </w:r>
        <w:r>
          <w:rPr>
            <w:rStyle w:val="Hyperlink"/>
            <w:rFonts w:ascii="Times" w:hAnsi="Times" w:eastAsiaTheme="minorHAnsi" w:cs="Arial"/>
            <w:sz w:val="28"/>
            <w:szCs w:val="28"/>
            <w:u w:val="none"/>
            <w:lang w:eastAsia="en-US"/>
          </w:rPr>
          <w:t xml:space="preserve"> 6</w:t>
        </w:r>
      </w:hyperlink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Федерального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закона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"</w:t>
      </w:r>
      <w:r>
        <w:rPr>
          <w:rFonts w:eastAsiaTheme="minorHAnsi"/>
          <w:sz w:val="28"/>
          <w:szCs w:val="28"/>
          <w:lang w:eastAsia="en-US"/>
        </w:rPr>
        <w:t>Об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исполнительном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производстве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" </w:t>
      </w:r>
      <w:r>
        <w:rPr>
          <w:rFonts w:eastAsiaTheme="minorHAnsi"/>
          <w:sz w:val="28"/>
          <w:szCs w:val="28"/>
          <w:lang w:eastAsia="en-US"/>
        </w:rPr>
        <w:t>законные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требования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судебного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пристава</w:t>
      </w:r>
      <w:r>
        <w:rPr>
          <w:rFonts w:ascii="Times" w:hAnsi="Times" w:eastAsiaTheme="minorHAnsi" w:cs="Arial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исполнителя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обязательны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всех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государственных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органов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местного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самоуправления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граждан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организаций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подлежат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неукоснительному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выполнению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всей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территории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Федерации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Невыполнение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законных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требований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судебного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пристава</w:t>
      </w:r>
      <w:r>
        <w:rPr>
          <w:rFonts w:ascii="Times" w:hAnsi="Times" w:eastAsiaTheme="minorHAnsi" w:cs="Arial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исполнителя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также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воспрепятствование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осуществлению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судебным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приставом</w:t>
      </w:r>
      <w:r>
        <w:rPr>
          <w:rFonts w:ascii="Times" w:hAnsi="Times" w:eastAsiaTheme="minorHAnsi" w:cs="Arial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исполнителем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функций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исполнению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судебных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актов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актов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других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органов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должностных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лиц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влекут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ответственность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предусмотренную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законодательством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Федерации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(</w:t>
      </w:r>
      <w:r>
        <w:rPr>
          <w:rFonts w:eastAsiaTheme="minorHAnsi"/>
          <w:sz w:val="28"/>
          <w:szCs w:val="28"/>
          <w:lang w:eastAsia="en-US"/>
        </w:rPr>
        <w:t>часть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3 </w:t>
      </w:r>
      <w:r>
        <w:rPr>
          <w:rFonts w:eastAsiaTheme="minorHAnsi"/>
          <w:sz w:val="28"/>
          <w:szCs w:val="28"/>
          <w:lang w:eastAsia="en-US"/>
        </w:rPr>
        <w:t>указанной</w:t>
      </w:r>
      <w:r>
        <w:rPr>
          <w:rFonts w:ascii="Times" w:hAnsi="Times" w:eastAsiaTheme="minorHAnsi" w:cs="Arial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нормы</w:t>
      </w:r>
      <w:r>
        <w:rPr>
          <w:rFonts w:ascii="Times" w:hAnsi="Times" w:eastAsiaTheme="minorHAnsi" w:cs="Arial"/>
          <w:sz w:val="28"/>
          <w:szCs w:val="28"/>
          <w:lang w:eastAsia="en-US"/>
        </w:rPr>
        <w:t>).</w:t>
      </w:r>
    </w:p>
    <w:p w:rsidR="00587B37" w:rsidP="003A3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считает, что </w:t>
      </w:r>
      <w:r>
        <w:rPr>
          <w:sz w:val="28"/>
          <w:szCs w:val="28"/>
        </w:rPr>
        <w:t xml:space="preserve">Антипов М.Ю. </w:t>
      </w:r>
      <w:r>
        <w:rPr>
          <w:sz w:val="28"/>
          <w:szCs w:val="28"/>
        </w:rPr>
        <w:t xml:space="preserve">воспрепятствовал законной деятельности судебного пристава, поскольку отказался проехать с ним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ОСП</w:t>
      </w:r>
      <w:r>
        <w:rPr>
          <w:sz w:val="28"/>
          <w:szCs w:val="28"/>
        </w:rPr>
        <w:t xml:space="preserve"> №3 по г. Набережные Челны Республики Татарстан.</w:t>
      </w:r>
    </w:p>
    <w:p w:rsidR="003A3802" w:rsidP="003A3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действий </w:t>
      </w:r>
      <w:r w:rsidR="00587B37">
        <w:rPr>
          <w:sz w:val="28"/>
          <w:szCs w:val="28"/>
        </w:rPr>
        <w:t xml:space="preserve">Антипова М.Ю. </w:t>
      </w:r>
      <w:r>
        <w:rPr>
          <w:sz w:val="28"/>
          <w:szCs w:val="28"/>
        </w:rPr>
        <w:t xml:space="preserve">законная деятельность судебного пристава была приостановлена.  </w:t>
      </w:r>
    </w:p>
    <w:p w:rsidR="003A3802" w:rsidP="003A3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3A3802" w:rsidP="003A3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 характер и степень общественной опасности содеянного, личность </w:t>
      </w:r>
      <w:r w:rsidR="00587B37">
        <w:rPr>
          <w:sz w:val="28"/>
          <w:szCs w:val="28"/>
        </w:rPr>
        <w:t xml:space="preserve">Антипова М.Ю. </w:t>
      </w:r>
      <w:r>
        <w:rPr>
          <w:sz w:val="28"/>
          <w:szCs w:val="28"/>
        </w:rPr>
        <w:t xml:space="preserve">  </w:t>
      </w:r>
    </w:p>
    <w:p w:rsidR="003A3802" w:rsidP="003A3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и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содеянном, что видно из его объяснения и протокола об административном правонарушении.</w:t>
      </w:r>
    </w:p>
    <w:p w:rsidR="003A3802" w:rsidP="003A3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его наказание обстоятельств судом не установлено.     </w:t>
      </w:r>
    </w:p>
    <w:p w:rsidR="003A3802" w:rsidP="003A3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изложенного, руководствуясь статьей 17.8, 29.9, 29.10 Кодекса Российской Федерации об административных правонарушениях,     </w:t>
      </w:r>
    </w:p>
    <w:p w:rsidR="003A3802" w:rsidP="003A3802">
      <w:pPr>
        <w:jc w:val="both"/>
        <w:rPr>
          <w:sz w:val="28"/>
          <w:szCs w:val="28"/>
        </w:rPr>
      </w:pPr>
    </w:p>
    <w:p w:rsidR="003A3802" w:rsidP="003A380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A3802" w:rsidP="003A3802">
      <w:pPr>
        <w:jc w:val="both"/>
        <w:rPr>
          <w:sz w:val="28"/>
          <w:szCs w:val="28"/>
        </w:rPr>
      </w:pPr>
    </w:p>
    <w:p w:rsidR="003A3802" w:rsidP="003A3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587B37">
        <w:rPr>
          <w:sz w:val="28"/>
          <w:szCs w:val="28"/>
        </w:rPr>
        <w:t xml:space="preserve">Антипова </w:t>
      </w:r>
      <w:r w:rsidR="000F49EA">
        <w:rPr>
          <w:sz w:val="28"/>
          <w:szCs w:val="28"/>
        </w:rPr>
        <w:t>М.Ю.</w:t>
      </w:r>
      <w:r w:rsidR="00587B37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статьей 17.8 Кодекса Российской Федерации об административных правонарушениях.</w:t>
      </w:r>
    </w:p>
    <w:p w:rsidR="003A3802" w:rsidP="003A3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587B37">
        <w:rPr>
          <w:sz w:val="28"/>
          <w:szCs w:val="28"/>
        </w:rPr>
        <w:t xml:space="preserve">Антипова </w:t>
      </w:r>
      <w:r w:rsidR="000F49EA">
        <w:rPr>
          <w:sz w:val="28"/>
          <w:szCs w:val="28"/>
        </w:rPr>
        <w:t>М.Ю.</w:t>
      </w:r>
      <w:r w:rsidR="00587B3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 размере 1000 (одна тысяча) рублей в доход государства.</w:t>
      </w:r>
    </w:p>
    <w:p w:rsidR="003A3802" w:rsidP="003A3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3A3802" w:rsidP="003A3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счет 03100643000000011100 БИК 019205400 ИНН 1654003139 КПП 165501001 КБК 73111601173010008140  ОКТМО 92701000001 УИН 031869090000000002</w:t>
      </w:r>
      <w:r w:rsidR="00587B37">
        <w:rPr>
          <w:sz w:val="28"/>
          <w:szCs w:val="28"/>
        </w:rPr>
        <w:t>9720329</w:t>
      </w:r>
    </w:p>
    <w:p w:rsidR="003A3802" w:rsidP="003A3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3A3802" w:rsidP="003A3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</w:t>
      </w:r>
      <w:r>
        <w:rPr>
          <w:sz w:val="28"/>
          <w:szCs w:val="28"/>
        </w:rPr>
        <w:t xml:space="preserve">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3A3802" w:rsidP="003A380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</w:t>
      </w:r>
      <w:r>
        <w:rPr>
          <w:bCs/>
          <w:sz w:val="28"/>
          <w:szCs w:val="28"/>
        </w:rPr>
        <w:t>Набережночелнинский</w:t>
      </w:r>
      <w:r>
        <w:rPr>
          <w:bCs/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587B37">
        <w:rPr>
          <w:bCs/>
          <w:sz w:val="28"/>
          <w:szCs w:val="28"/>
        </w:rPr>
        <w:t xml:space="preserve">Антипову М.Ю. </w:t>
      </w:r>
      <w:r>
        <w:rPr>
          <w:bCs/>
          <w:sz w:val="28"/>
          <w:szCs w:val="28"/>
        </w:rPr>
        <w:t xml:space="preserve"> </w:t>
      </w:r>
    </w:p>
    <w:p w:rsidR="003A3802" w:rsidP="003A3802">
      <w:pPr>
        <w:ind w:firstLine="708"/>
        <w:jc w:val="both"/>
        <w:rPr>
          <w:bCs/>
          <w:sz w:val="28"/>
          <w:szCs w:val="28"/>
        </w:rPr>
      </w:pPr>
    </w:p>
    <w:p w:rsidR="003A3802" w:rsidP="003A3802">
      <w:pPr>
        <w:ind w:firstLine="708"/>
        <w:jc w:val="both"/>
        <w:rPr>
          <w:bCs/>
          <w:sz w:val="28"/>
          <w:szCs w:val="28"/>
        </w:rPr>
      </w:pPr>
    </w:p>
    <w:p w:rsidR="003A3802" w:rsidP="003A3802">
      <w:pPr>
        <w:ind w:firstLine="708"/>
        <w:jc w:val="both"/>
        <w:rPr>
          <w:bCs/>
          <w:sz w:val="28"/>
          <w:szCs w:val="28"/>
        </w:rPr>
      </w:pPr>
    </w:p>
    <w:p w:rsidR="003A3802" w:rsidP="003A38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</w:t>
      </w:r>
      <w:r w:rsidR="00587B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3A3802" w:rsidP="003A3802">
      <w:pPr>
        <w:jc w:val="both"/>
        <w:rPr>
          <w:sz w:val="28"/>
          <w:szCs w:val="28"/>
        </w:rPr>
      </w:pPr>
    </w:p>
    <w:p w:rsidR="003A3802" w:rsidP="003A3802">
      <w:pPr>
        <w:jc w:val="both"/>
        <w:rPr>
          <w:sz w:val="28"/>
          <w:szCs w:val="28"/>
        </w:rPr>
      </w:pPr>
    </w:p>
    <w:p w:rsidR="003A3802" w:rsidP="003A3802">
      <w:pPr>
        <w:jc w:val="both"/>
        <w:rPr>
          <w:sz w:val="28"/>
          <w:szCs w:val="28"/>
        </w:rPr>
      </w:pPr>
    </w:p>
    <w:p w:rsidR="003A3802" w:rsidP="003A3802">
      <w:pPr>
        <w:jc w:val="both"/>
        <w:rPr>
          <w:sz w:val="28"/>
          <w:szCs w:val="28"/>
        </w:rPr>
      </w:pPr>
    </w:p>
    <w:p w:rsidR="003A3802" w:rsidP="003A3802">
      <w:pPr>
        <w:jc w:val="both"/>
        <w:rPr>
          <w:sz w:val="28"/>
          <w:szCs w:val="28"/>
        </w:rPr>
      </w:pPr>
    </w:p>
    <w:p w:rsidR="003A3802" w:rsidP="003A3802">
      <w:pPr>
        <w:jc w:val="both"/>
        <w:rPr>
          <w:sz w:val="28"/>
          <w:szCs w:val="28"/>
        </w:rPr>
      </w:pPr>
    </w:p>
    <w:p w:rsidR="003A3802" w:rsidP="003A3802">
      <w:pPr>
        <w:jc w:val="both"/>
        <w:rPr>
          <w:sz w:val="28"/>
          <w:szCs w:val="28"/>
        </w:rPr>
      </w:pPr>
    </w:p>
    <w:p w:rsidR="003A3802" w:rsidP="003A3802">
      <w:pPr>
        <w:jc w:val="both"/>
        <w:rPr>
          <w:sz w:val="28"/>
          <w:szCs w:val="28"/>
        </w:rPr>
      </w:pPr>
    </w:p>
    <w:p w:rsidR="003A3802" w:rsidP="003A3802">
      <w:pPr>
        <w:jc w:val="both"/>
        <w:rPr>
          <w:sz w:val="28"/>
          <w:szCs w:val="28"/>
        </w:rPr>
      </w:pPr>
    </w:p>
    <w:p w:rsidR="003A3802" w:rsidP="003A3802">
      <w:pPr>
        <w:jc w:val="both"/>
        <w:rPr>
          <w:sz w:val="28"/>
          <w:szCs w:val="28"/>
        </w:rPr>
      </w:pPr>
    </w:p>
    <w:p w:rsidR="003A3802" w:rsidP="003A3802"/>
    <w:p w:rsidR="003A3802" w:rsidP="003A3802"/>
    <w:p w:rsidR="003A3802" w:rsidP="003A3802"/>
    <w:p w:rsidR="003A3802" w:rsidP="003A3802"/>
    <w:p w:rsidR="003A3802" w:rsidP="003A3802"/>
    <w:p w:rsidR="003A3802" w:rsidP="003A3802"/>
    <w:p w:rsidR="003A3802" w:rsidP="003A3802"/>
    <w:p w:rsidR="003A3802" w:rsidP="003A3802"/>
    <w:p w:rsidR="00892976"/>
    <w:sectPr w:rsidSect="008B30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02"/>
    <w:rsid w:val="000F49EA"/>
    <w:rsid w:val="003A3802"/>
    <w:rsid w:val="00587B37"/>
    <w:rsid w:val="00892976"/>
    <w:rsid w:val="008B30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380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87B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7B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4E6A23A5520BE2DBE4DB16B1E9B2DA2C97FE076B6A22FA3020D1D6E0ED59AE252317C582A084292674199CBC294EC80AA3AEB355A0F1ECY4m3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