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12D1B" w:rsidP="00912D1B">
      <w:pPr>
        <w:jc w:val="center"/>
        <w:rPr>
          <w:sz w:val="28"/>
          <w:szCs w:val="28"/>
        </w:rPr>
      </w:pPr>
      <w:r>
        <w:rPr>
          <w:sz w:val="20"/>
          <w:szCs w:val="20"/>
        </w:rPr>
        <w:t xml:space="preserve">                                                             </w:t>
      </w:r>
      <w:r>
        <w:rPr>
          <w:sz w:val="28"/>
          <w:szCs w:val="28"/>
        </w:rPr>
        <w:t>ПОСТАНОВЛЕНИЕ                      ДЕЛО №5-218/9/202</w:t>
      </w:r>
      <w:r w:rsidR="00397B9E">
        <w:rPr>
          <w:sz w:val="28"/>
          <w:szCs w:val="28"/>
        </w:rPr>
        <w:t>2</w:t>
      </w:r>
    </w:p>
    <w:p w:rsidR="00912D1B" w:rsidP="00912D1B">
      <w:pPr>
        <w:jc w:val="center"/>
        <w:rPr>
          <w:sz w:val="28"/>
          <w:szCs w:val="28"/>
        </w:rPr>
      </w:pPr>
      <w:r>
        <w:rPr>
          <w:sz w:val="28"/>
          <w:szCs w:val="28"/>
        </w:rPr>
        <w:t xml:space="preserve">                                                                           УИД 16</w:t>
      </w:r>
      <w:r>
        <w:rPr>
          <w:sz w:val="28"/>
          <w:szCs w:val="28"/>
          <w:lang w:val="en-US"/>
        </w:rPr>
        <w:t>MS</w:t>
      </w:r>
      <w:r>
        <w:rPr>
          <w:sz w:val="28"/>
          <w:szCs w:val="28"/>
        </w:rPr>
        <w:t>0</w:t>
      </w:r>
      <w:r w:rsidR="00514F64">
        <w:rPr>
          <w:sz w:val="28"/>
          <w:szCs w:val="28"/>
        </w:rPr>
        <w:t>65</w:t>
      </w:r>
      <w:r>
        <w:rPr>
          <w:sz w:val="28"/>
          <w:szCs w:val="28"/>
        </w:rPr>
        <w:t>-01-2022-000993-41</w:t>
      </w:r>
    </w:p>
    <w:p w:rsidR="00912D1B" w:rsidP="00912D1B">
      <w:pPr>
        <w:jc w:val="both"/>
        <w:rPr>
          <w:sz w:val="28"/>
          <w:szCs w:val="28"/>
        </w:rPr>
      </w:pPr>
      <w:r>
        <w:rPr>
          <w:sz w:val="28"/>
          <w:szCs w:val="28"/>
        </w:rPr>
        <w:t>12 мая 202</w:t>
      </w:r>
      <w:r w:rsidR="00514F64">
        <w:rPr>
          <w:sz w:val="28"/>
          <w:szCs w:val="28"/>
        </w:rPr>
        <w:t>2</w:t>
      </w:r>
      <w:r>
        <w:rPr>
          <w:sz w:val="28"/>
          <w:szCs w:val="28"/>
        </w:rPr>
        <w:t xml:space="preserve"> года                                                               город Набережные Челны  </w:t>
      </w:r>
    </w:p>
    <w:p w:rsidR="00912D1B" w:rsidP="00912D1B">
      <w:pPr>
        <w:jc w:val="both"/>
        <w:rPr>
          <w:sz w:val="28"/>
          <w:szCs w:val="28"/>
        </w:rPr>
      </w:pPr>
      <w:r>
        <w:rPr>
          <w:sz w:val="28"/>
          <w:szCs w:val="28"/>
        </w:rPr>
        <w:t xml:space="preserve">                                                                                                   Республика Татарстан</w:t>
      </w:r>
    </w:p>
    <w:p w:rsidR="00912D1B" w:rsidP="00912D1B">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w:t>
      </w:r>
    </w:p>
    <w:p w:rsidR="00912D1B" w:rsidP="00912D1B">
      <w:pPr>
        <w:ind w:firstLine="708"/>
        <w:jc w:val="both"/>
        <w:rPr>
          <w:sz w:val="28"/>
          <w:szCs w:val="28"/>
        </w:rPr>
      </w:pPr>
      <w:r>
        <w:rPr>
          <w:sz w:val="28"/>
          <w:szCs w:val="28"/>
        </w:rPr>
        <w:t xml:space="preserve">рассмотрев дело об административном правонарушении в отношении </w:t>
      </w:r>
      <w:r>
        <w:rPr>
          <w:sz w:val="28"/>
          <w:szCs w:val="28"/>
        </w:rPr>
        <w:t>Давлатова</w:t>
      </w:r>
      <w:r>
        <w:rPr>
          <w:sz w:val="28"/>
          <w:szCs w:val="28"/>
        </w:rPr>
        <w:t xml:space="preserve"> </w:t>
      </w:r>
      <w:r w:rsidR="00E25E80">
        <w:rPr>
          <w:sz w:val="28"/>
          <w:szCs w:val="28"/>
        </w:rPr>
        <w:t>Р.Р.</w:t>
      </w:r>
      <w:r>
        <w:rPr>
          <w:sz w:val="28"/>
          <w:szCs w:val="28"/>
        </w:rPr>
        <w:t xml:space="preserve">, </w:t>
      </w:r>
      <w:r w:rsidR="00E25E80">
        <w:rPr>
          <w:sz w:val="28"/>
          <w:szCs w:val="28"/>
        </w:rPr>
        <w:t>«данные изъяты»,</w:t>
      </w:r>
      <w:r>
        <w:rPr>
          <w:sz w:val="28"/>
          <w:szCs w:val="28"/>
        </w:rPr>
        <w:t xml:space="preserve">  </w:t>
      </w:r>
    </w:p>
    <w:p w:rsidR="00912D1B" w:rsidP="00912D1B">
      <w:pPr>
        <w:jc w:val="both"/>
        <w:rPr>
          <w:sz w:val="28"/>
          <w:szCs w:val="28"/>
        </w:rPr>
      </w:pPr>
      <w:r>
        <w:rPr>
          <w:sz w:val="28"/>
          <w:szCs w:val="28"/>
        </w:rPr>
        <w:t>- в совершении правонарушения по части 2 статьи 12.27 Кодекса Российской Федерации об административных правонарушениях,</w:t>
      </w:r>
    </w:p>
    <w:p w:rsidR="00912D1B" w:rsidP="00912D1B">
      <w:pPr>
        <w:jc w:val="both"/>
        <w:rPr>
          <w:sz w:val="28"/>
          <w:szCs w:val="28"/>
        </w:rPr>
      </w:pPr>
    </w:p>
    <w:p w:rsidR="00912D1B" w:rsidP="00912D1B">
      <w:pPr>
        <w:jc w:val="center"/>
        <w:rPr>
          <w:sz w:val="28"/>
          <w:szCs w:val="28"/>
        </w:rPr>
      </w:pPr>
      <w:r>
        <w:rPr>
          <w:sz w:val="28"/>
          <w:szCs w:val="28"/>
        </w:rPr>
        <w:t>УСТАНОВИЛ:</w:t>
      </w:r>
    </w:p>
    <w:p w:rsidR="00912D1B" w:rsidP="00912D1B">
      <w:pPr>
        <w:jc w:val="center"/>
        <w:rPr>
          <w:sz w:val="28"/>
          <w:szCs w:val="28"/>
        </w:rPr>
      </w:pPr>
    </w:p>
    <w:p w:rsidR="00912D1B" w:rsidP="00912D1B">
      <w:pPr>
        <w:ind w:firstLine="708"/>
        <w:jc w:val="both"/>
        <w:rPr>
          <w:sz w:val="28"/>
          <w:szCs w:val="28"/>
        </w:rPr>
      </w:pPr>
      <w:r>
        <w:rPr>
          <w:sz w:val="28"/>
          <w:szCs w:val="28"/>
        </w:rPr>
        <w:t xml:space="preserve">14 апреля 2022 года, в 16 часу, напротив дома 20 по улице Низаметдинова города Набережные Челны Республики Татарстан </w:t>
      </w:r>
      <w:r>
        <w:rPr>
          <w:sz w:val="28"/>
          <w:szCs w:val="28"/>
        </w:rPr>
        <w:t>Давлатов</w:t>
      </w:r>
      <w:r>
        <w:rPr>
          <w:sz w:val="28"/>
          <w:szCs w:val="28"/>
        </w:rPr>
        <w:t xml:space="preserve"> Р.Р. управлял автомобилем Форд с государственным номерным знаком </w:t>
      </w:r>
      <w:r w:rsidR="00E25E80">
        <w:rPr>
          <w:sz w:val="28"/>
          <w:szCs w:val="28"/>
        </w:rPr>
        <w:t>ххх</w:t>
      </w:r>
      <w:r>
        <w:rPr>
          <w:sz w:val="28"/>
          <w:szCs w:val="28"/>
        </w:rPr>
        <w:t xml:space="preserve">, не выбрал  дистанцию, обеспечивающие безопасность дорожного движения, которые позволили бы избежать столкновения, в результате чего совершил столкновение с автомобилем </w:t>
      </w:r>
      <w:r w:rsidR="00E25E80">
        <w:rPr>
          <w:sz w:val="28"/>
          <w:szCs w:val="28"/>
        </w:rPr>
        <w:t>ххх</w:t>
      </w:r>
      <w:r w:rsidR="008304A1">
        <w:rPr>
          <w:sz w:val="28"/>
          <w:szCs w:val="28"/>
        </w:rPr>
        <w:t xml:space="preserve"> </w:t>
      </w:r>
      <w:r>
        <w:rPr>
          <w:sz w:val="28"/>
          <w:szCs w:val="28"/>
        </w:rPr>
        <w:t xml:space="preserve">с государственным номерным знаком </w:t>
      </w:r>
      <w:r w:rsidR="00E25E80">
        <w:rPr>
          <w:sz w:val="28"/>
          <w:szCs w:val="28"/>
        </w:rPr>
        <w:t>ххх</w:t>
      </w:r>
      <w:r>
        <w:rPr>
          <w:sz w:val="28"/>
          <w:szCs w:val="28"/>
        </w:rPr>
        <w:t>, после чего оставил место совершения этого</w:t>
      </w:r>
      <w:r>
        <w:rPr>
          <w:sz w:val="28"/>
          <w:szCs w:val="28"/>
        </w:rPr>
        <w:t xml:space="preserve"> дорожно - транспортного происшествия - скрылся, чем нарушил требования пункта 2.5 Правил дорожного движения Российской Федерации. </w:t>
      </w:r>
    </w:p>
    <w:p w:rsidR="0044678C" w:rsidP="00912D1B">
      <w:pPr>
        <w:ind w:firstLine="708"/>
        <w:jc w:val="both"/>
        <w:rPr>
          <w:sz w:val="28"/>
          <w:szCs w:val="28"/>
        </w:rPr>
      </w:pPr>
      <w:r>
        <w:rPr>
          <w:sz w:val="28"/>
          <w:szCs w:val="28"/>
        </w:rPr>
        <w:t xml:space="preserve">В суде </w:t>
      </w:r>
      <w:r w:rsidR="008304A1">
        <w:rPr>
          <w:sz w:val="28"/>
          <w:szCs w:val="28"/>
        </w:rPr>
        <w:t>Давлатов</w:t>
      </w:r>
      <w:r w:rsidR="008304A1">
        <w:rPr>
          <w:sz w:val="28"/>
          <w:szCs w:val="28"/>
        </w:rPr>
        <w:t xml:space="preserve"> Р.Р. </w:t>
      </w:r>
      <w:r>
        <w:rPr>
          <w:sz w:val="28"/>
          <w:szCs w:val="28"/>
        </w:rPr>
        <w:t xml:space="preserve">вину </w:t>
      </w:r>
      <w:r>
        <w:rPr>
          <w:sz w:val="28"/>
          <w:szCs w:val="28"/>
        </w:rPr>
        <w:t xml:space="preserve">не </w:t>
      </w:r>
      <w:r>
        <w:rPr>
          <w:sz w:val="28"/>
          <w:szCs w:val="28"/>
        </w:rPr>
        <w:t>признал</w:t>
      </w:r>
      <w:r>
        <w:rPr>
          <w:sz w:val="28"/>
          <w:szCs w:val="28"/>
        </w:rPr>
        <w:t>, суду показал, что вину в ДТП не оспаривает, штраф оплатил, но не скрывался, потому что договорился с потерпевшей, что отремонтирует ее автомобиль, трещина была маленькая. Она согласилась встретиться в понедельник.</w:t>
      </w:r>
    </w:p>
    <w:p w:rsidR="00912D1B" w:rsidP="00912D1B">
      <w:pPr>
        <w:ind w:firstLine="708"/>
        <w:jc w:val="both"/>
        <w:rPr>
          <w:sz w:val="28"/>
          <w:szCs w:val="28"/>
        </w:rPr>
      </w:pPr>
      <w:r>
        <w:rPr>
          <w:sz w:val="28"/>
          <w:szCs w:val="28"/>
        </w:rPr>
        <w:t xml:space="preserve">Потерпевшая </w:t>
      </w:r>
      <w:r w:rsidR="00E25E80">
        <w:rPr>
          <w:sz w:val="28"/>
          <w:szCs w:val="28"/>
        </w:rPr>
        <w:t>ххх</w:t>
      </w:r>
      <w:r>
        <w:rPr>
          <w:sz w:val="28"/>
          <w:szCs w:val="28"/>
        </w:rPr>
        <w:t xml:space="preserve">. суду показала, что столкнулись 14 апреля 2022 года в 15 часов 15 минут,  она предложила </w:t>
      </w:r>
      <w:r>
        <w:rPr>
          <w:sz w:val="28"/>
          <w:szCs w:val="28"/>
        </w:rPr>
        <w:t>Давлатову</w:t>
      </w:r>
      <w:r>
        <w:rPr>
          <w:sz w:val="28"/>
          <w:szCs w:val="28"/>
        </w:rPr>
        <w:t xml:space="preserve"> поехать для оформления ДТП, но он сказал, что ему некогда, надо ехать в Альметьевск, отказался оформлять, она ушла на обочину, сфотографировала повреждения. Обменялась телефонами. Потом примерно в 17 часов она приехала домой, вначале позвонила </w:t>
      </w:r>
      <w:r>
        <w:rPr>
          <w:sz w:val="28"/>
          <w:szCs w:val="28"/>
        </w:rPr>
        <w:t>Давлатову</w:t>
      </w:r>
      <w:r>
        <w:rPr>
          <w:sz w:val="28"/>
          <w:szCs w:val="28"/>
        </w:rPr>
        <w:t xml:space="preserve">, но он трубку не брал, после чего позвонила в ГАИ. Ей предложили вернуться на место для оформления ДТП, что она и сделала.     </w:t>
      </w:r>
      <w:r>
        <w:rPr>
          <w:sz w:val="28"/>
          <w:szCs w:val="28"/>
        </w:rPr>
        <w:t xml:space="preserve">         </w:t>
      </w:r>
    </w:p>
    <w:p w:rsidR="00181F90" w:rsidP="00912D1B">
      <w:pPr>
        <w:ind w:firstLine="708"/>
        <w:jc w:val="both"/>
        <w:rPr>
          <w:sz w:val="28"/>
          <w:szCs w:val="28"/>
        </w:rPr>
      </w:pPr>
      <w:r>
        <w:rPr>
          <w:sz w:val="28"/>
          <w:szCs w:val="28"/>
        </w:rPr>
        <w:t xml:space="preserve">Его вина подтверждается: рапортом инспектора ИДПС ОР ДПС ГИБДД </w:t>
      </w:r>
      <w:r w:rsidR="00E25E80">
        <w:rPr>
          <w:sz w:val="28"/>
          <w:szCs w:val="28"/>
        </w:rPr>
        <w:t>ххх</w:t>
      </w:r>
      <w:r w:rsidR="00594B92">
        <w:rPr>
          <w:sz w:val="28"/>
          <w:szCs w:val="28"/>
        </w:rPr>
        <w:t>.</w:t>
      </w:r>
      <w:r>
        <w:rPr>
          <w:sz w:val="28"/>
          <w:szCs w:val="28"/>
        </w:rPr>
        <w:t xml:space="preserve">, из которого видно, что </w:t>
      </w:r>
      <w:r w:rsidR="00594B92">
        <w:rPr>
          <w:sz w:val="28"/>
          <w:szCs w:val="28"/>
        </w:rPr>
        <w:t>14.04.2022, во время несения службы по сообщению прибыли на ул. Низаметдинова, дом 20</w:t>
      </w:r>
      <w:r w:rsidR="006029E2">
        <w:rPr>
          <w:sz w:val="28"/>
          <w:szCs w:val="28"/>
        </w:rPr>
        <w:t>,</w:t>
      </w:r>
      <w:r w:rsidR="00594B92">
        <w:rPr>
          <w:sz w:val="28"/>
          <w:szCs w:val="28"/>
        </w:rPr>
        <w:t xml:space="preserve"> </w:t>
      </w:r>
      <w:r w:rsidR="006029E2">
        <w:rPr>
          <w:sz w:val="28"/>
          <w:szCs w:val="28"/>
        </w:rPr>
        <w:t>г</w:t>
      </w:r>
      <w:r w:rsidR="00594B92">
        <w:rPr>
          <w:sz w:val="28"/>
          <w:szCs w:val="28"/>
        </w:rPr>
        <w:t xml:space="preserve">де находилась </w:t>
      </w:r>
      <w:r w:rsidR="00E25E80">
        <w:rPr>
          <w:sz w:val="28"/>
          <w:szCs w:val="28"/>
        </w:rPr>
        <w:t>ххх</w:t>
      </w:r>
      <w:r w:rsidR="00594B92">
        <w:rPr>
          <w:sz w:val="28"/>
          <w:szCs w:val="28"/>
        </w:rPr>
        <w:t xml:space="preserve"> с </w:t>
      </w:r>
      <w:r w:rsidR="00594B92">
        <w:rPr>
          <w:sz w:val="28"/>
          <w:szCs w:val="28"/>
        </w:rPr>
        <w:t>госномером</w:t>
      </w:r>
      <w:r w:rsidR="00594B92">
        <w:rPr>
          <w:sz w:val="28"/>
          <w:szCs w:val="28"/>
        </w:rPr>
        <w:t xml:space="preserve"> </w:t>
      </w:r>
      <w:r w:rsidR="00E25E80">
        <w:rPr>
          <w:sz w:val="28"/>
          <w:szCs w:val="28"/>
        </w:rPr>
        <w:t>ххх</w:t>
      </w:r>
      <w:r w:rsidR="00594B92">
        <w:rPr>
          <w:sz w:val="28"/>
          <w:szCs w:val="28"/>
        </w:rPr>
        <w:t xml:space="preserve"> под управлением </w:t>
      </w:r>
      <w:r w:rsidR="00E25E80">
        <w:rPr>
          <w:sz w:val="28"/>
          <w:szCs w:val="28"/>
        </w:rPr>
        <w:t>ххх</w:t>
      </w:r>
      <w:r w:rsidR="00594B92">
        <w:rPr>
          <w:sz w:val="28"/>
          <w:szCs w:val="28"/>
        </w:rPr>
        <w:t xml:space="preserve">., которая </w:t>
      </w:r>
      <w:r w:rsidR="006029E2">
        <w:rPr>
          <w:sz w:val="28"/>
          <w:szCs w:val="28"/>
        </w:rPr>
        <w:t xml:space="preserve">указала, что неустановленный водитель на автомобиле </w:t>
      </w:r>
      <w:r w:rsidR="00E25E80">
        <w:rPr>
          <w:sz w:val="28"/>
          <w:szCs w:val="28"/>
        </w:rPr>
        <w:t>ххх</w:t>
      </w:r>
      <w:r w:rsidR="006029E2">
        <w:rPr>
          <w:sz w:val="28"/>
          <w:szCs w:val="28"/>
        </w:rPr>
        <w:t xml:space="preserve"> с </w:t>
      </w:r>
      <w:r w:rsidR="006029E2">
        <w:rPr>
          <w:sz w:val="28"/>
          <w:szCs w:val="28"/>
        </w:rPr>
        <w:t>госномером</w:t>
      </w:r>
      <w:r w:rsidR="006029E2">
        <w:rPr>
          <w:sz w:val="28"/>
          <w:szCs w:val="28"/>
        </w:rPr>
        <w:t xml:space="preserve"> </w:t>
      </w:r>
      <w:r w:rsidR="00E25E80">
        <w:rPr>
          <w:sz w:val="28"/>
          <w:szCs w:val="28"/>
        </w:rPr>
        <w:t>ххх</w:t>
      </w:r>
      <w:r w:rsidR="006029E2">
        <w:rPr>
          <w:sz w:val="28"/>
          <w:szCs w:val="28"/>
        </w:rPr>
        <w:t xml:space="preserve"> совершил ДТП с ее автомобилем и скрылся (л.д.2), схемой места до</w:t>
      </w:r>
      <w:r>
        <w:rPr>
          <w:sz w:val="28"/>
          <w:szCs w:val="28"/>
        </w:rPr>
        <w:t>рожно</w:t>
      </w:r>
      <w:r>
        <w:rPr>
          <w:sz w:val="28"/>
          <w:szCs w:val="28"/>
        </w:rPr>
        <w:t xml:space="preserve"> - </w:t>
      </w:r>
      <w:r>
        <w:rPr>
          <w:sz w:val="28"/>
          <w:szCs w:val="28"/>
        </w:rPr>
        <w:t>транспортного происшествия, из которой видно место столкновения автомобилей (л.д.</w:t>
      </w:r>
      <w:r w:rsidR="006029E2">
        <w:rPr>
          <w:sz w:val="28"/>
          <w:szCs w:val="28"/>
        </w:rPr>
        <w:t>3</w:t>
      </w:r>
      <w:r>
        <w:rPr>
          <w:sz w:val="28"/>
          <w:szCs w:val="28"/>
        </w:rPr>
        <w:t xml:space="preserve">), из сведений о водителях и транспортных средствах, участвовавших в дорожно-транспортном происшествии видно, что на автомобиле </w:t>
      </w:r>
      <w:r w:rsidR="00E25E80">
        <w:rPr>
          <w:sz w:val="28"/>
          <w:szCs w:val="28"/>
        </w:rPr>
        <w:t>ххх</w:t>
      </w:r>
      <w:r w:rsidR="006029E2">
        <w:rPr>
          <w:sz w:val="28"/>
          <w:szCs w:val="28"/>
        </w:rPr>
        <w:t xml:space="preserve"> с </w:t>
      </w:r>
      <w:r>
        <w:rPr>
          <w:sz w:val="28"/>
          <w:szCs w:val="28"/>
        </w:rPr>
        <w:t xml:space="preserve">государственным номером </w:t>
      </w:r>
      <w:r w:rsidR="00E25E80">
        <w:rPr>
          <w:sz w:val="28"/>
          <w:szCs w:val="28"/>
        </w:rPr>
        <w:t>ххх</w:t>
      </w:r>
      <w:r>
        <w:rPr>
          <w:sz w:val="28"/>
          <w:szCs w:val="28"/>
        </w:rPr>
        <w:t xml:space="preserve">, принадлежащем </w:t>
      </w:r>
      <w:r w:rsidR="00E25E80">
        <w:rPr>
          <w:sz w:val="28"/>
          <w:szCs w:val="28"/>
        </w:rPr>
        <w:t>ххх</w:t>
      </w:r>
      <w:r w:rsidR="006029E2">
        <w:rPr>
          <w:sz w:val="28"/>
          <w:szCs w:val="28"/>
        </w:rPr>
        <w:t xml:space="preserve">., </w:t>
      </w:r>
      <w:r>
        <w:rPr>
          <w:sz w:val="28"/>
          <w:szCs w:val="28"/>
        </w:rPr>
        <w:t xml:space="preserve">имеются повреждения: </w:t>
      </w:r>
      <w:r w:rsidR="006029E2">
        <w:rPr>
          <w:sz w:val="28"/>
          <w:szCs w:val="28"/>
        </w:rPr>
        <w:t xml:space="preserve">крышки багажника, </w:t>
      </w:r>
      <w:r>
        <w:rPr>
          <w:sz w:val="28"/>
          <w:szCs w:val="28"/>
        </w:rPr>
        <w:t>заднего бампера,</w:t>
      </w:r>
      <w:r w:rsidR="006029E2">
        <w:rPr>
          <w:sz w:val="28"/>
          <w:szCs w:val="28"/>
        </w:rPr>
        <w:t xml:space="preserve"> крепления </w:t>
      </w:r>
      <w:r w:rsidR="006029E2">
        <w:rPr>
          <w:sz w:val="28"/>
          <w:szCs w:val="28"/>
        </w:rPr>
        <w:t>фаркопа</w:t>
      </w:r>
      <w:r w:rsidR="006029E2">
        <w:rPr>
          <w:sz w:val="28"/>
          <w:szCs w:val="28"/>
        </w:rPr>
        <w:t xml:space="preserve">, трещины на днище рядом с креплением </w:t>
      </w:r>
      <w:r w:rsidR="006029E2">
        <w:rPr>
          <w:sz w:val="28"/>
          <w:szCs w:val="28"/>
        </w:rPr>
        <w:t>фаркопа</w:t>
      </w:r>
      <w:r w:rsidR="006029E2">
        <w:rPr>
          <w:sz w:val="28"/>
          <w:szCs w:val="28"/>
        </w:rPr>
        <w:t xml:space="preserve"> </w:t>
      </w:r>
      <w:r>
        <w:rPr>
          <w:sz w:val="28"/>
          <w:szCs w:val="28"/>
        </w:rPr>
        <w:t>(л.д.</w:t>
      </w:r>
      <w:r w:rsidR="006029E2">
        <w:rPr>
          <w:sz w:val="28"/>
          <w:szCs w:val="28"/>
        </w:rPr>
        <w:t>3 оборот</w:t>
      </w:r>
      <w:r>
        <w:rPr>
          <w:sz w:val="28"/>
          <w:szCs w:val="28"/>
        </w:rPr>
        <w:t xml:space="preserve">), из постановления от </w:t>
      </w:r>
      <w:r>
        <w:rPr>
          <w:sz w:val="28"/>
          <w:szCs w:val="28"/>
        </w:rPr>
        <w:t xml:space="preserve">30 апреля </w:t>
      </w:r>
      <w:r>
        <w:rPr>
          <w:sz w:val="28"/>
          <w:szCs w:val="28"/>
        </w:rPr>
        <w:t>202</w:t>
      </w:r>
      <w:r>
        <w:rPr>
          <w:sz w:val="28"/>
          <w:szCs w:val="28"/>
        </w:rPr>
        <w:t>2</w:t>
      </w:r>
      <w:r>
        <w:rPr>
          <w:sz w:val="28"/>
          <w:szCs w:val="28"/>
        </w:rPr>
        <w:t xml:space="preserve"> года видно</w:t>
      </w:r>
      <w:r>
        <w:rPr>
          <w:sz w:val="28"/>
          <w:szCs w:val="28"/>
        </w:rPr>
        <w:t xml:space="preserve">, </w:t>
      </w:r>
      <w:r>
        <w:rPr>
          <w:sz w:val="28"/>
          <w:szCs w:val="28"/>
        </w:rPr>
        <w:t xml:space="preserve">что </w:t>
      </w:r>
      <w:r>
        <w:rPr>
          <w:sz w:val="28"/>
          <w:szCs w:val="28"/>
        </w:rPr>
        <w:t>Давлатов</w:t>
      </w:r>
      <w:r>
        <w:rPr>
          <w:sz w:val="28"/>
          <w:szCs w:val="28"/>
        </w:rPr>
        <w:t xml:space="preserve"> Р.Р. </w:t>
      </w:r>
      <w:r>
        <w:rPr>
          <w:sz w:val="28"/>
          <w:szCs w:val="28"/>
        </w:rPr>
        <w:t xml:space="preserve">был признан виновным в совершении </w:t>
      </w:r>
      <w:r>
        <w:rPr>
          <w:sz w:val="28"/>
          <w:szCs w:val="28"/>
        </w:rPr>
        <w:t>административного правонарушения, предусмотренного частью 1 статьи 12.15 Кодекса Российской Федерации об административных правонарушениях и ему было назначено наказание в виде штрафа в размере 1500 рублей (л.д.</w:t>
      </w:r>
      <w:r>
        <w:rPr>
          <w:sz w:val="28"/>
          <w:szCs w:val="28"/>
        </w:rPr>
        <w:t>10</w:t>
      </w:r>
      <w:r>
        <w:rPr>
          <w:sz w:val="28"/>
          <w:szCs w:val="28"/>
        </w:rPr>
        <w:t xml:space="preserve">), </w:t>
      </w:r>
      <w:r>
        <w:rPr>
          <w:sz w:val="28"/>
          <w:szCs w:val="28"/>
        </w:rPr>
        <w:t xml:space="preserve">из акта осмотра транспортного средства </w:t>
      </w:r>
      <w:r w:rsidR="00E25E80">
        <w:rPr>
          <w:sz w:val="28"/>
          <w:szCs w:val="28"/>
        </w:rPr>
        <w:t>ххх</w:t>
      </w:r>
      <w:r>
        <w:rPr>
          <w:sz w:val="28"/>
          <w:szCs w:val="28"/>
        </w:rPr>
        <w:t xml:space="preserve"> с государственным номером </w:t>
      </w:r>
      <w:r w:rsidR="00E25E80">
        <w:rPr>
          <w:sz w:val="28"/>
          <w:szCs w:val="28"/>
        </w:rPr>
        <w:t>ххх</w:t>
      </w:r>
      <w:r w:rsidR="00E25E80">
        <w:rPr>
          <w:sz w:val="28"/>
          <w:szCs w:val="28"/>
        </w:rPr>
        <w:t xml:space="preserve"> </w:t>
      </w:r>
      <w:r>
        <w:rPr>
          <w:sz w:val="28"/>
          <w:szCs w:val="28"/>
        </w:rPr>
        <w:t>видно, что у него имеются повреждения рамки переднего государственного регистрационного знака (л.д</w:t>
      </w:r>
      <w:r>
        <w:rPr>
          <w:sz w:val="28"/>
          <w:szCs w:val="28"/>
        </w:rPr>
        <w:t xml:space="preserve">.6), диском с камер </w:t>
      </w:r>
      <w:r>
        <w:rPr>
          <w:sz w:val="28"/>
          <w:szCs w:val="28"/>
        </w:rPr>
        <w:t>фотофиксации</w:t>
      </w:r>
      <w:r>
        <w:rPr>
          <w:sz w:val="28"/>
          <w:szCs w:val="28"/>
        </w:rPr>
        <w:t xml:space="preserve"> «Кристалл» с изображением направления движения автомобиля под управлением </w:t>
      </w:r>
      <w:r>
        <w:rPr>
          <w:sz w:val="28"/>
          <w:szCs w:val="28"/>
        </w:rPr>
        <w:t>Давлатова</w:t>
      </w:r>
      <w:r>
        <w:rPr>
          <w:sz w:val="28"/>
          <w:szCs w:val="28"/>
        </w:rPr>
        <w:t xml:space="preserve"> Р.Р. и повреждений его автомобиля (л.д.7).</w:t>
      </w:r>
    </w:p>
    <w:p w:rsidR="00912D1B" w:rsidP="00912D1B">
      <w:pPr>
        <w:ind w:firstLine="708"/>
        <w:jc w:val="both"/>
        <w:rPr>
          <w:sz w:val="28"/>
          <w:szCs w:val="28"/>
        </w:rPr>
      </w:pPr>
      <w:r>
        <w:rPr>
          <w:sz w:val="28"/>
          <w:szCs w:val="28"/>
        </w:rPr>
        <w:t xml:space="preserve">Механизм столкновения автомобилей объективно подтвержден локализацией имеющихся на них повреждений.    </w:t>
      </w:r>
    </w:p>
    <w:p w:rsidR="00912D1B" w:rsidP="00912D1B">
      <w:pPr>
        <w:ind w:firstLine="708"/>
        <w:jc w:val="both"/>
        <w:rPr>
          <w:sz w:val="28"/>
          <w:szCs w:val="28"/>
        </w:rPr>
      </w:pPr>
      <w:r>
        <w:rPr>
          <w:sz w:val="28"/>
          <w:szCs w:val="28"/>
        </w:rPr>
        <w:t xml:space="preserve">Суд считает, что </w:t>
      </w:r>
      <w:r w:rsidR="00181F90">
        <w:rPr>
          <w:sz w:val="28"/>
          <w:szCs w:val="28"/>
        </w:rPr>
        <w:t>Давлатов</w:t>
      </w:r>
      <w:r w:rsidR="00181F90">
        <w:rPr>
          <w:sz w:val="28"/>
          <w:szCs w:val="28"/>
        </w:rPr>
        <w:t xml:space="preserve"> Р.Р. </w:t>
      </w:r>
      <w:r>
        <w:rPr>
          <w:sz w:val="28"/>
          <w:szCs w:val="28"/>
        </w:rPr>
        <w:t xml:space="preserve">нарушил пункт 2.5 Правил дорожного движения Российской Федерации, согласно которому </w:t>
      </w:r>
      <w:r>
        <w:rPr>
          <w:sz w:val="28"/>
          <w:szCs w:val="28"/>
        </w:rPr>
        <w:t>при дорожно</w:t>
      </w:r>
      <w:r>
        <w:rPr>
          <w:sz w:val="28"/>
          <w:szCs w:val="28"/>
        </w:rPr>
        <w:t xml:space="preserve"> - 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w:t>
      </w:r>
      <w:r>
        <w:rPr>
          <w:sz w:val="28"/>
          <w:szCs w:val="28"/>
        </w:rPr>
        <w:t>принять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r>
        <w:rPr>
          <w:sz w:val="28"/>
          <w:szCs w:val="28"/>
        </w:rPr>
        <w:t xml:space="preserve"> 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ожидать прибытия сотрудников полиции.</w:t>
      </w:r>
    </w:p>
    <w:p w:rsidR="00912D1B" w:rsidP="00912D1B">
      <w:pPr>
        <w:autoSpaceDE w:val="0"/>
        <w:autoSpaceDN w:val="0"/>
        <w:adjustRightInd w:val="0"/>
        <w:ind w:firstLine="540"/>
        <w:jc w:val="both"/>
        <w:rPr>
          <w:sz w:val="28"/>
          <w:szCs w:val="28"/>
        </w:rPr>
      </w:pPr>
      <w:r>
        <w:rPr>
          <w:sz w:val="28"/>
          <w:szCs w:val="28"/>
        </w:rPr>
        <w:t xml:space="preserve">Суд квалифицирует действия </w:t>
      </w:r>
      <w:r w:rsidR="00181F90">
        <w:rPr>
          <w:sz w:val="28"/>
          <w:szCs w:val="28"/>
        </w:rPr>
        <w:t>Давлатова</w:t>
      </w:r>
      <w:r w:rsidR="00181F90">
        <w:rPr>
          <w:sz w:val="28"/>
          <w:szCs w:val="28"/>
        </w:rPr>
        <w:t xml:space="preserve"> Р.Р. </w:t>
      </w:r>
      <w:r>
        <w:rPr>
          <w:sz w:val="28"/>
          <w:szCs w:val="28"/>
        </w:rPr>
        <w:t xml:space="preserve">по части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уголовного наказуемого деяния. </w:t>
      </w:r>
    </w:p>
    <w:p w:rsidR="0044678C" w:rsidP="00912D1B">
      <w:pPr>
        <w:autoSpaceDE w:val="0"/>
        <w:autoSpaceDN w:val="0"/>
        <w:adjustRightInd w:val="0"/>
        <w:ind w:firstLine="540"/>
        <w:jc w:val="both"/>
        <w:rPr>
          <w:sz w:val="28"/>
          <w:szCs w:val="28"/>
        </w:rPr>
      </w:pPr>
      <w:r>
        <w:rPr>
          <w:sz w:val="28"/>
          <w:szCs w:val="28"/>
        </w:rPr>
        <w:t xml:space="preserve">Непризнание им вины </w:t>
      </w:r>
      <w:r w:rsidR="00514F64">
        <w:rPr>
          <w:sz w:val="28"/>
          <w:szCs w:val="28"/>
        </w:rPr>
        <w:t xml:space="preserve">суд расценивает средством его собственной защиты и желанием уйти от ответственности </w:t>
      </w:r>
      <w:r w:rsidR="00514F64">
        <w:rPr>
          <w:sz w:val="28"/>
          <w:szCs w:val="28"/>
        </w:rPr>
        <w:t>за</w:t>
      </w:r>
      <w:r w:rsidR="00514F64">
        <w:rPr>
          <w:sz w:val="28"/>
          <w:szCs w:val="28"/>
        </w:rPr>
        <w:t xml:space="preserve"> содеянное.</w:t>
      </w:r>
    </w:p>
    <w:p w:rsidR="00514F64" w:rsidP="00912D1B">
      <w:pPr>
        <w:ind w:firstLine="708"/>
        <w:jc w:val="both"/>
        <w:rPr>
          <w:sz w:val="28"/>
          <w:szCs w:val="28"/>
        </w:rPr>
      </w:pPr>
      <w:r>
        <w:rPr>
          <w:sz w:val="28"/>
          <w:szCs w:val="28"/>
        </w:rPr>
        <w:t xml:space="preserve">Будучи участником дорожного движения, </w:t>
      </w:r>
      <w:r w:rsidR="00181F90">
        <w:rPr>
          <w:sz w:val="28"/>
          <w:szCs w:val="28"/>
        </w:rPr>
        <w:t>Давлатов</w:t>
      </w:r>
      <w:r w:rsidR="00181F90">
        <w:rPr>
          <w:sz w:val="28"/>
          <w:szCs w:val="28"/>
        </w:rPr>
        <w:t xml:space="preserve"> Р.Р. </w:t>
      </w:r>
      <w:r>
        <w:rPr>
          <w:sz w:val="28"/>
          <w:szCs w:val="28"/>
        </w:rPr>
        <w:t>должен был внимательно оценивать организацию дорожного движения, возникающие дорожные ситуации и в соответствии с пунктом 1.3 Правил дорожного движения знать и соблюдать относящиеся к нему требования указанных Правил</w:t>
      </w:r>
      <w:r>
        <w:rPr>
          <w:sz w:val="28"/>
          <w:szCs w:val="28"/>
        </w:rPr>
        <w:t>, в которых прямо указано об его обязанности, как водителя, не покидать место ДТП.</w:t>
      </w:r>
    </w:p>
    <w:p w:rsidR="00912D1B" w:rsidP="00912D1B">
      <w:pPr>
        <w:ind w:firstLine="708"/>
        <w:jc w:val="both"/>
        <w:rPr>
          <w:sz w:val="28"/>
          <w:szCs w:val="28"/>
        </w:rPr>
      </w:pPr>
      <w:r>
        <w:rPr>
          <w:sz w:val="28"/>
          <w:szCs w:val="28"/>
        </w:rPr>
        <w:t xml:space="preserve">Доводы о том, что он договорился с потерпевшей о возмещении ущерба, что ущерб является незначительным, правового значения для рассмотрения дела не имеют.  </w:t>
      </w:r>
      <w:r>
        <w:rPr>
          <w:sz w:val="28"/>
          <w:szCs w:val="28"/>
        </w:rPr>
        <w:t xml:space="preserve">   </w:t>
      </w:r>
    </w:p>
    <w:p w:rsidR="00912D1B" w:rsidP="00912D1B">
      <w:pPr>
        <w:ind w:firstLine="708"/>
        <w:jc w:val="both"/>
        <w:rPr>
          <w:sz w:val="28"/>
          <w:szCs w:val="28"/>
        </w:rPr>
      </w:pPr>
      <w:r>
        <w:rPr>
          <w:sz w:val="28"/>
          <w:szCs w:val="28"/>
        </w:rPr>
        <w:t xml:space="preserve">При назначении наказания суд учитывает характер и тяжесть содеянного, обстоятельства его совершения, личность виновного. </w:t>
      </w:r>
    </w:p>
    <w:p w:rsidR="00912D1B" w:rsidP="00912D1B">
      <w:pPr>
        <w:ind w:firstLine="708"/>
        <w:jc w:val="both"/>
        <w:rPr>
          <w:sz w:val="28"/>
          <w:szCs w:val="28"/>
        </w:rPr>
      </w:pPr>
      <w:r>
        <w:rPr>
          <w:sz w:val="28"/>
          <w:szCs w:val="28"/>
        </w:rPr>
        <w:t xml:space="preserve">К смягчающим его наказание обстоятельствам суд относит признание вины и раскаяние в </w:t>
      </w:r>
      <w:r>
        <w:rPr>
          <w:sz w:val="28"/>
          <w:szCs w:val="28"/>
        </w:rPr>
        <w:t>содеянном</w:t>
      </w:r>
      <w:r w:rsidR="00514F64">
        <w:rPr>
          <w:sz w:val="28"/>
          <w:szCs w:val="28"/>
        </w:rPr>
        <w:t>, возраст и состояние его здоровья.</w:t>
      </w:r>
      <w:r>
        <w:rPr>
          <w:sz w:val="28"/>
          <w:szCs w:val="28"/>
        </w:rPr>
        <w:t xml:space="preserve">  </w:t>
      </w:r>
    </w:p>
    <w:p w:rsidR="00912D1B" w:rsidP="00912D1B">
      <w:pPr>
        <w:ind w:firstLine="708"/>
        <w:jc w:val="both"/>
        <w:rPr>
          <w:sz w:val="28"/>
          <w:szCs w:val="28"/>
        </w:rPr>
      </w:pPr>
      <w:r>
        <w:rPr>
          <w:sz w:val="28"/>
          <w:szCs w:val="28"/>
        </w:rPr>
        <w:t>К о</w:t>
      </w:r>
      <w:r>
        <w:rPr>
          <w:sz w:val="28"/>
          <w:szCs w:val="28"/>
        </w:rPr>
        <w:t>тягчающи</w:t>
      </w:r>
      <w:r>
        <w:rPr>
          <w:sz w:val="28"/>
          <w:szCs w:val="28"/>
        </w:rPr>
        <w:t>м</w:t>
      </w:r>
      <w:r>
        <w:rPr>
          <w:sz w:val="28"/>
          <w:szCs w:val="28"/>
        </w:rPr>
        <w:t xml:space="preserve"> его наказание обстоятельств</w:t>
      </w:r>
      <w:r>
        <w:rPr>
          <w:sz w:val="28"/>
          <w:szCs w:val="28"/>
        </w:rPr>
        <w:t>ам</w:t>
      </w:r>
      <w:r>
        <w:rPr>
          <w:sz w:val="28"/>
          <w:szCs w:val="28"/>
        </w:rPr>
        <w:t xml:space="preserve"> суд</w:t>
      </w:r>
      <w:r>
        <w:rPr>
          <w:sz w:val="28"/>
          <w:szCs w:val="28"/>
        </w:rPr>
        <w:t xml:space="preserve"> относит повторное совершение им однородных правонарушений в области безопасности дорожного движения, совершенных в календарном году</w:t>
      </w:r>
      <w:r>
        <w:rPr>
          <w:sz w:val="28"/>
          <w:szCs w:val="28"/>
        </w:rPr>
        <w:t>.</w:t>
      </w:r>
      <w:r w:rsidR="00E25E80">
        <w:rPr>
          <w:sz w:val="28"/>
          <w:szCs w:val="28"/>
        </w:rPr>
        <w:t>.</w:t>
      </w:r>
      <w:r>
        <w:rPr>
          <w:sz w:val="28"/>
          <w:szCs w:val="28"/>
        </w:rPr>
        <w:t xml:space="preserve">    </w:t>
      </w:r>
    </w:p>
    <w:p w:rsidR="00912D1B" w:rsidP="00912D1B">
      <w:pPr>
        <w:ind w:firstLine="708"/>
        <w:jc w:val="both"/>
        <w:rPr>
          <w:sz w:val="28"/>
          <w:szCs w:val="28"/>
        </w:rPr>
      </w:pPr>
      <w:r>
        <w:rPr>
          <w:sz w:val="28"/>
          <w:szCs w:val="28"/>
        </w:rPr>
        <w:t>Вместе с тем, санкция части 2 статьи 12.27 Кодекса Российской Федерации об административных правонарушениях предусматривает два вида наказания: лишение специального права и административный арест.</w:t>
      </w:r>
    </w:p>
    <w:p w:rsidR="00912D1B" w:rsidP="00912D1B">
      <w:pPr>
        <w:ind w:firstLine="708"/>
        <w:jc w:val="both"/>
        <w:rPr>
          <w:sz w:val="28"/>
          <w:szCs w:val="28"/>
        </w:rPr>
      </w:pPr>
      <w:r>
        <w:rPr>
          <w:sz w:val="28"/>
          <w:szCs w:val="28"/>
        </w:rPr>
        <w:t xml:space="preserve">Суд считает при таких обстоятельствах необходимым назначить наказание </w:t>
      </w:r>
      <w:r w:rsidR="00181F90">
        <w:rPr>
          <w:sz w:val="28"/>
          <w:szCs w:val="28"/>
        </w:rPr>
        <w:t>Давлатову</w:t>
      </w:r>
      <w:r w:rsidR="00181F90">
        <w:rPr>
          <w:sz w:val="28"/>
          <w:szCs w:val="28"/>
        </w:rPr>
        <w:t xml:space="preserve"> Р.Р. </w:t>
      </w:r>
      <w:r>
        <w:rPr>
          <w:sz w:val="28"/>
          <w:szCs w:val="28"/>
        </w:rPr>
        <w:t xml:space="preserve">в виде лишения специального права.      </w:t>
      </w:r>
    </w:p>
    <w:p w:rsidR="00912D1B" w:rsidP="00912D1B">
      <w:pPr>
        <w:jc w:val="both"/>
        <w:rPr>
          <w:sz w:val="28"/>
          <w:szCs w:val="28"/>
        </w:rPr>
      </w:pPr>
      <w:r>
        <w:rPr>
          <w:sz w:val="28"/>
          <w:szCs w:val="28"/>
        </w:rPr>
        <w:t xml:space="preserve">               Руководствуясь частью 2 статьи 12.27, 29.9, 29.10 Кодекса Российской Федерации об административных правонарушениях,</w:t>
      </w:r>
    </w:p>
    <w:p w:rsidR="00912D1B" w:rsidP="00912D1B">
      <w:pPr>
        <w:jc w:val="both"/>
        <w:rPr>
          <w:sz w:val="28"/>
          <w:szCs w:val="28"/>
        </w:rPr>
      </w:pPr>
    </w:p>
    <w:p w:rsidR="00912D1B" w:rsidP="00912D1B">
      <w:pPr>
        <w:jc w:val="center"/>
        <w:rPr>
          <w:sz w:val="28"/>
          <w:szCs w:val="28"/>
        </w:rPr>
      </w:pPr>
      <w:r>
        <w:rPr>
          <w:sz w:val="28"/>
          <w:szCs w:val="28"/>
        </w:rPr>
        <w:t>ПОСТАНОВИЛ:</w:t>
      </w:r>
    </w:p>
    <w:p w:rsidR="00912D1B" w:rsidP="00912D1B">
      <w:pPr>
        <w:jc w:val="center"/>
        <w:rPr>
          <w:sz w:val="28"/>
          <w:szCs w:val="28"/>
        </w:rPr>
      </w:pPr>
    </w:p>
    <w:p w:rsidR="00912D1B" w:rsidP="00912D1B">
      <w:pPr>
        <w:ind w:firstLine="708"/>
        <w:jc w:val="both"/>
        <w:rPr>
          <w:sz w:val="28"/>
          <w:szCs w:val="28"/>
        </w:rPr>
      </w:pPr>
      <w:r>
        <w:rPr>
          <w:sz w:val="28"/>
          <w:szCs w:val="28"/>
        </w:rPr>
        <w:t xml:space="preserve">Признать </w:t>
      </w:r>
      <w:r w:rsidR="00181F90">
        <w:rPr>
          <w:sz w:val="28"/>
          <w:szCs w:val="28"/>
        </w:rPr>
        <w:t>Давлатова</w:t>
      </w:r>
      <w:r w:rsidR="00181F90">
        <w:rPr>
          <w:sz w:val="28"/>
          <w:szCs w:val="28"/>
        </w:rPr>
        <w:t xml:space="preserve"> </w:t>
      </w:r>
      <w:r w:rsidR="00E25E80">
        <w:rPr>
          <w:sz w:val="28"/>
          <w:szCs w:val="28"/>
        </w:rPr>
        <w:t>Р.Р.</w:t>
      </w:r>
      <w:r w:rsidR="00181F90">
        <w:rPr>
          <w:sz w:val="28"/>
          <w:szCs w:val="28"/>
        </w:rPr>
        <w:t xml:space="preserve"> </w:t>
      </w:r>
      <w:r>
        <w:rPr>
          <w:sz w:val="28"/>
          <w:szCs w:val="28"/>
        </w:rPr>
        <w:t>виновным в совершении административного правонарушения, предусмотренного частью 2 статьи 12.27 Кодекса Российской Федерации об административных правонарушениях.</w:t>
      </w:r>
    </w:p>
    <w:p w:rsidR="00912D1B" w:rsidP="00912D1B">
      <w:pPr>
        <w:ind w:firstLine="708"/>
        <w:jc w:val="both"/>
        <w:rPr>
          <w:sz w:val="28"/>
          <w:szCs w:val="28"/>
        </w:rPr>
      </w:pPr>
      <w:r>
        <w:rPr>
          <w:sz w:val="28"/>
          <w:szCs w:val="28"/>
        </w:rPr>
        <w:t xml:space="preserve">Лишить </w:t>
      </w:r>
      <w:r w:rsidR="00181F90">
        <w:rPr>
          <w:sz w:val="28"/>
          <w:szCs w:val="28"/>
        </w:rPr>
        <w:t>Давлатова</w:t>
      </w:r>
      <w:r w:rsidR="00181F90">
        <w:rPr>
          <w:sz w:val="28"/>
          <w:szCs w:val="28"/>
        </w:rPr>
        <w:t xml:space="preserve"> </w:t>
      </w:r>
      <w:r w:rsidR="00E25E80">
        <w:rPr>
          <w:sz w:val="28"/>
          <w:szCs w:val="28"/>
        </w:rPr>
        <w:t>Р.Р.</w:t>
      </w:r>
      <w:r w:rsidR="00181F90">
        <w:rPr>
          <w:sz w:val="28"/>
          <w:szCs w:val="28"/>
        </w:rPr>
        <w:t xml:space="preserve"> </w:t>
      </w:r>
      <w:r>
        <w:rPr>
          <w:sz w:val="28"/>
          <w:szCs w:val="28"/>
        </w:rPr>
        <w:t xml:space="preserve">права управления транспортными средствами сроком на 1(один) год. </w:t>
      </w:r>
    </w:p>
    <w:p w:rsidR="00912D1B" w:rsidP="00912D1B">
      <w:pPr>
        <w:autoSpaceDE w:val="0"/>
        <w:autoSpaceDN w:val="0"/>
        <w:adjustRightInd w:val="0"/>
        <w:ind w:firstLine="540"/>
        <w:jc w:val="both"/>
        <w:rPr>
          <w:sz w:val="28"/>
          <w:szCs w:val="28"/>
        </w:rPr>
      </w:pPr>
      <w:r>
        <w:rPr>
          <w:sz w:val="28"/>
          <w:szCs w:val="28"/>
        </w:rPr>
        <w:t xml:space="preserve">Разъяснить </w:t>
      </w:r>
      <w:r w:rsidR="00181F90">
        <w:rPr>
          <w:sz w:val="28"/>
          <w:szCs w:val="28"/>
        </w:rPr>
        <w:t>Давлатову</w:t>
      </w:r>
      <w:r w:rsidR="00181F90">
        <w:rPr>
          <w:sz w:val="28"/>
          <w:szCs w:val="28"/>
        </w:rPr>
        <w:t xml:space="preserve"> Р.Р. </w:t>
      </w:r>
      <w:r>
        <w:rPr>
          <w:sz w:val="28"/>
          <w:szCs w:val="28"/>
        </w:rPr>
        <w:t xml:space="preserve">о том, что в соответствии с требованиями статьи 32.7 Кодекса Российской Федерации об административных правонарушениях 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sz w:val="28"/>
            <w:szCs w:val="28"/>
            <w:u w:val="none"/>
          </w:rPr>
          <w:t>частями 1</w:t>
        </w:r>
      </w:hyperlink>
      <w:r>
        <w:rPr>
          <w:sz w:val="28"/>
          <w:szCs w:val="28"/>
        </w:rPr>
        <w:t xml:space="preserve"> - </w:t>
      </w:r>
      <w:hyperlink r:id="rId5" w:history="1">
        <w:r>
          <w:rPr>
            <w:rStyle w:val="Hyperlink"/>
            <w:sz w:val="28"/>
            <w:szCs w:val="28"/>
            <w:u w:val="none"/>
          </w:rPr>
          <w:t>3.1 статьи 32.6</w:t>
        </w:r>
      </w:hyperlink>
      <w:r>
        <w:rPr>
          <w:sz w:val="28"/>
          <w:szCs w:val="28"/>
        </w:rPr>
        <w:t xml:space="preserve"> настоящего Кодекса, в орган, исполняющий этот вид административного наказания</w:t>
      </w:r>
      <w:r>
        <w:rPr>
          <w:sz w:val="28"/>
          <w:szCs w:val="28"/>
        </w:rPr>
        <w:t>, а в случае утраты указанных документов заявить об этом в указанный орган в тот же срок.</w:t>
      </w:r>
    </w:p>
    <w:p w:rsidR="00912D1B" w:rsidP="00912D1B">
      <w:pPr>
        <w:autoSpaceDE w:val="0"/>
        <w:autoSpaceDN w:val="0"/>
        <w:adjustRightInd w:val="0"/>
        <w:ind w:firstLine="540"/>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12D1B" w:rsidP="00912D1B">
      <w:pPr>
        <w:autoSpaceDE w:val="0"/>
        <w:autoSpaceDN w:val="0"/>
        <w:adjustRightInd w:val="0"/>
        <w:ind w:firstLine="540"/>
        <w:jc w:val="both"/>
        <w:rPr>
          <w:sz w:val="28"/>
          <w:szCs w:val="28"/>
        </w:rPr>
      </w:pPr>
      <w:r>
        <w:rPr>
          <w:sz w:val="28"/>
          <w:szCs w:val="28"/>
        </w:rPr>
        <w:t xml:space="preserve">Обязать </w:t>
      </w:r>
      <w:r w:rsidR="00181F90">
        <w:rPr>
          <w:sz w:val="28"/>
          <w:szCs w:val="28"/>
        </w:rPr>
        <w:t>Давлатова</w:t>
      </w:r>
      <w:r w:rsidR="00181F90">
        <w:rPr>
          <w:sz w:val="28"/>
          <w:szCs w:val="28"/>
        </w:rPr>
        <w:t xml:space="preserve"> Р.Р. </w:t>
      </w:r>
      <w:r>
        <w:rPr>
          <w:sz w:val="28"/>
          <w:szCs w:val="28"/>
        </w:rPr>
        <w:t xml:space="preserve">сдать водительское удостоверение в Отдел ГИБДД УМВД России по городу </w:t>
      </w:r>
      <w:r w:rsidR="00181F90">
        <w:rPr>
          <w:sz w:val="28"/>
          <w:szCs w:val="28"/>
        </w:rPr>
        <w:t xml:space="preserve">Альметьевск </w:t>
      </w:r>
      <w:r>
        <w:rPr>
          <w:sz w:val="28"/>
          <w:szCs w:val="28"/>
        </w:rPr>
        <w:t xml:space="preserve">Республики Татарстан.  </w:t>
      </w:r>
    </w:p>
    <w:p w:rsidR="00912D1B" w:rsidP="00912D1B">
      <w:pPr>
        <w:ind w:firstLine="708"/>
        <w:jc w:val="both"/>
        <w:rPr>
          <w:sz w:val="28"/>
          <w:szCs w:val="28"/>
        </w:rPr>
      </w:pPr>
      <w:r>
        <w:rPr>
          <w:sz w:val="28"/>
          <w:szCs w:val="28"/>
        </w:rPr>
        <w:t xml:space="preserve">Постановление может быть обжаловано в </w:t>
      </w:r>
      <w:r>
        <w:rPr>
          <w:sz w:val="28"/>
          <w:szCs w:val="28"/>
        </w:rPr>
        <w:t>Набережночелнинский</w:t>
      </w:r>
      <w:r>
        <w:rPr>
          <w:sz w:val="28"/>
          <w:szCs w:val="28"/>
        </w:rPr>
        <w:t xml:space="preserve"> городской суд Республики Татарстан в течение 10 (десяти) суток со дня вручения </w:t>
      </w:r>
      <w:r w:rsidR="00181F90">
        <w:rPr>
          <w:sz w:val="28"/>
          <w:szCs w:val="28"/>
        </w:rPr>
        <w:t>Давлатову</w:t>
      </w:r>
      <w:r w:rsidR="00181F90">
        <w:rPr>
          <w:sz w:val="28"/>
          <w:szCs w:val="28"/>
        </w:rPr>
        <w:t xml:space="preserve"> Р.Р. </w:t>
      </w:r>
      <w:r>
        <w:rPr>
          <w:sz w:val="28"/>
          <w:szCs w:val="28"/>
        </w:rPr>
        <w:t>к</w:t>
      </w:r>
      <w:r>
        <w:rPr>
          <w:sz w:val="28"/>
          <w:szCs w:val="28"/>
          <w:lang w:val="tt-RU"/>
        </w:rPr>
        <w:t>опии этого постановления</w:t>
      </w:r>
      <w:r>
        <w:rPr>
          <w:sz w:val="28"/>
          <w:szCs w:val="28"/>
        </w:rPr>
        <w:t xml:space="preserve">.   </w:t>
      </w:r>
    </w:p>
    <w:p w:rsidR="00912D1B" w:rsidP="00912D1B">
      <w:pPr>
        <w:ind w:firstLine="708"/>
        <w:jc w:val="both"/>
        <w:rPr>
          <w:sz w:val="28"/>
          <w:szCs w:val="28"/>
        </w:rPr>
      </w:pPr>
    </w:p>
    <w:p w:rsidR="00912D1B" w:rsidP="00912D1B">
      <w:pPr>
        <w:ind w:firstLine="708"/>
        <w:jc w:val="both"/>
        <w:rPr>
          <w:sz w:val="28"/>
          <w:szCs w:val="28"/>
        </w:rPr>
      </w:pPr>
    </w:p>
    <w:p w:rsidR="00A00CDE" w:rsidP="0049131C">
      <w:pPr>
        <w:jc w:val="both"/>
      </w:pPr>
      <w:r>
        <w:rPr>
          <w:sz w:val="28"/>
          <w:szCs w:val="28"/>
        </w:rPr>
        <w:t xml:space="preserve">Мировой судья                              </w:t>
      </w:r>
      <w:r w:rsidR="00514F64">
        <w:rPr>
          <w:sz w:val="28"/>
          <w:szCs w:val="28"/>
        </w:rPr>
        <w:t>подпись</w:t>
      </w:r>
      <w:r>
        <w:rPr>
          <w:sz w:val="28"/>
          <w:szCs w:val="28"/>
        </w:rPr>
        <w:t xml:space="preserve">                                         </w:t>
      </w:r>
      <w:r>
        <w:rPr>
          <w:sz w:val="28"/>
          <w:szCs w:val="28"/>
        </w:rPr>
        <w:t>Маратканова</w:t>
      </w:r>
      <w:r>
        <w:rPr>
          <w:sz w:val="28"/>
          <w:szCs w:val="28"/>
        </w:rPr>
        <w:t xml:space="preserve"> В.А.</w:t>
      </w:r>
    </w:p>
    <w:sectPr w:rsidSect="00020D3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1B"/>
    <w:rsid w:val="00020D3E"/>
    <w:rsid w:val="00181F90"/>
    <w:rsid w:val="00397B9E"/>
    <w:rsid w:val="0044678C"/>
    <w:rsid w:val="0049131C"/>
    <w:rsid w:val="00514F64"/>
    <w:rsid w:val="00594B92"/>
    <w:rsid w:val="006021BC"/>
    <w:rsid w:val="006029E2"/>
    <w:rsid w:val="008304A1"/>
    <w:rsid w:val="00912D1B"/>
    <w:rsid w:val="009F20D0"/>
    <w:rsid w:val="00A00CDE"/>
    <w:rsid w:val="00DF0456"/>
    <w:rsid w:val="00E2353B"/>
    <w:rsid w:val="00E25E80"/>
    <w:rsid w:val="00EF17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D1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12D1B"/>
    <w:rPr>
      <w:color w:val="0000FF"/>
      <w:u w:val="single"/>
    </w:rPr>
  </w:style>
  <w:style w:type="paragraph" w:styleId="BalloonText">
    <w:name w:val="Balloon Text"/>
    <w:basedOn w:val="Normal"/>
    <w:link w:val="a"/>
    <w:uiPriority w:val="99"/>
    <w:semiHidden/>
    <w:unhideWhenUsed/>
    <w:rsid w:val="00514F64"/>
    <w:rPr>
      <w:rFonts w:ascii="Tahoma" w:hAnsi="Tahoma" w:cs="Tahoma"/>
      <w:sz w:val="16"/>
      <w:szCs w:val="16"/>
    </w:rPr>
  </w:style>
  <w:style w:type="character" w:customStyle="1" w:styleId="a">
    <w:name w:val="Текст выноски Знак"/>
    <w:basedOn w:val="DefaultParagraphFont"/>
    <w:link w:val="BalloonText"/>
    <w:uiPriority w:val="99"/>
    <w:semiHidden/>
    <w:rsid w:val="00514F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