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940" w:rsidP="00A539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            ДЕЛО № 5-87/9/2022</w:t>
      </w:r>
    </w:p>
    <w:p w:rsidR="00A53940" w:rsidP="00A53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0065-01-2022-000306-65</w:t>
      </w:r>
    </w:p>
    <w:p w:rsidR="00A53940" w:rsidP="00A5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года                                                город Набережные Челны  </w:t>
      </w:r>
    </w:p>
    <w:p w:rsidR="00A53940" w:rsidP="00A5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A53940" w:rsidP="00A53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Гайнуллина</w:t>
      </w:r>
      <w:r>
        <w:rPr>
          <w:sz w:val="28"/>
          <w:szCs w:val="28"/>
        </w:rPr>
        <w:t xml:space="preserve"> </w:t>
      </w:r>
      <w:r w:rsidR="0061399F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61399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A53940" w:rsidP="00A5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A53940" w:rsidP="00A53940">
      <w:pPr>
        <w:jc w:val="both"/>
        <w:rPr>
          <w:sz w:val="28"/>
          <w:szCs w:val="28"/>
        </w:rPr>
      </w:pPr>
    </w:p>
    <w:p w:rsidR="00A53940" w:rsidP="00A5394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3940" w:rsidP="00A53940">
      <w:pPr>
        <w:jc w:val="both"/>
        <w:rPr>
          <w:sz w:val="28"/>
          <w:szCs w:val="28"/>
        </w:rPr>
      </w:pPr>
    </w:p>
    <w:p w:rsidR="00A53940" w:rsidP="00A5394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1</w:t>
      </w:r>
      <w:r w:rsidR="008065D7">
        <w:rPr>
          <w:sz w:val="28"/>
          <w:szCs w:val="28"/>
          <w:lang w:val="tt-RU"/>
        </w:rPr>
        <w:t>4</w:t>
      </w:r>
      <w:r>
        <w:rPr>
          <w:sz w:val="28"/>
          <w:szCs w:val="28"/>
          <w:lang w:val="tt-RU"/>
        </w:rPr>
        <w:t xml:space="preserve"> февраля 2022 года, в </w:t>
      </w:r>
      <w:r w:rsidR="008065D7">
        <w:rPr>
          <w:sz w:val="28"/>
          <w:szCs w:val="28"/>
          <w:lang w:val="tt-RU"/>
        </w:rPr>
        <w:t xml:space="preserve">22 </w:t>
      </w:r>
      <w:r>
        <w:rPr>
          <w:sz w:val="28"/>
          <w:szCs w:val="28"/>
          <w:lang w:val="tt-RU"/>
        </w:rPr>
        <w:t xml:space="preserve">часу, </w:t>
      </w:r>
      <w:r w:rsidR="008065D7">
        <w:rPr>
          <w:sz w:val="28"/>
          <w:szCs w:val="28"/>
          <w:lang w:val="tt-RU"/>
        </w:rPr>
        <w:t xml:space="preserve">у </w:t>
      </w:r>
      <w:r>
        <w:rPr>
          <w:sz w:val="28"/>
          <w:szCs w:val="28"/>
          <w:lang w:val="tt-RU"/>
        </w:rPr>
        <w:t>дом</w:t>
      </w:r>
      <w:r w:rsidR="008065D7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 15</w:t>
      </w:r>
      <w:r>
        <w:rPr>
          <w:sz w:val="28"/>
          <w:szCs w:val="28"/>
        </w:rPr>
        <w:t>/</w:t>
      </w:r>
      <w:r w:rsidR="008065D7">
        <w:rPr>
          <w:sz w:val="28"/>
          <w:szCs w:val="28"/>
        </w:rPr>
        <w:t>29</w:t>
      </w:r>
      <w:r>
        <w:rPr>
          <w:sz w:val="28"/>
          <w:szCs w:val="28"/>
        </w:rPr>
        <w:t xml:space="preserve"> 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</w:t>
      </w:r>
      <w:r w:rsidR="008065D7">
        <w:rPr>
          <w:sz w:val="28"/>
          <w:szCs w:val="28"/>
          <w:lang w:val="tt-RU"/>
        </w:rPr>
        <w:t xml:space="preserve">Гайнуллин И.И.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</w:t>
      </w:r>
      <w:r w:rsidR="008065D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</w:t>
      </w:r>
      <w:r w:rsidR="008065D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мг/л этилового спирта в выдыхаемом воздухе.</w:t>
      </w:r>
    </w:p>
    <w:p w:rsidR="00A53940" w:rsidP="00A5394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 w:rsidR="008065D7">
        <w:rPr>
          <w:color w:val="000000" w:themeColor="text1"/>
          <w:sz w:val="28"/>
          <w:szCs w:val="28"/>
        </w:rPr>
        <w:t>Гайнуллин</w:t>
      </w:r>
      <w:r w:rsidR="008065D7">
        <w:rPr>
          <w:color w:val="000000" w:themeColor="text1"/>
          <w:sz w:val="28"/>
          <w:szCs w:val="28"/>
        </w:rPr>
        <w:t xml:space="preserve"> И.И. </w:t>
      </w:r>
      <w:r>
        <w:rPr>
          <w:color w:val="000000" w:themeColor="text1"/>
          <w:sz w:val="28"/>
          <w:szCs w:val="28"/>
        </w:rPr>
        <w:t>вину признал.</w:t>
      </w:r>
    </w:p>
    <w:p w:rsidR="00A53940" w:rsidP="00A53940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л.д.3,4, из объяснения очевидца </w:t>
      </w:r>
      <w:r w:rsidR="0061399F">
        <w:rPr>
          <w:color w:val="000000" w:themeColor="text1"/>
          <w:sz w:val="28"/>
          <w:szCs w:val="28"/>
        </w:rPr>
        <w:t>ххх</w:t>
      </w:r>
      <w:r w:rsidR="008065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видно, что действительно </w:t>
      </w:r>
      <w:r w:rsidR="008065D7">
        <w:rPr>
          <w:color w:val="000000" w:themeColor="text1"/>
          <w:sz w:val="28"/>
          <w:szCs w:val="28"/>
        </w:rPr>
        <w:t>Гайнуллин</w:t>
      </w:r>
      <w:r w:rsidR="008065D7">
        <w:rPr>
          <w:color w:val="000000" w:themeColor="text1"/>
          <w:sz w:val="28"/>
          <w:szCs w:val="28"/>
        </w:rPr>
        <w:t xml:space="preserve"> И.И. </w:t>
      </w:r>
      <w:r>
        <w:rPr>
          <w:color w:val="000000" w:themeColor="text1"/>
          <w:sz w:val="28"/>
          <w:szCs w:val="28"/>
        </w:rPr>
        <w:t>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</w:t>
      </w:r>
      <w:r w:rsidR="008065D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</w:t>
      </w:r>
      <w:r w:rsidR="008065D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 w:rsidR="008065D7">
        <w:rPr>
          <w:color w:val="000000" w:themeColor="text1"/>
          <w:sz w:val="28"/>
          <w:szCs w:val="28"/>
        </w:rPr>
        <w:t>Гайнуллина</w:t>
      </w:r>
      <w:r w:rsidR="008065D7">
        <w:rPr>
          <w:color w:val="000000" w:themeColor="text1"/>
          <w:sz w:val="28"/>
          <w:szCs w:val="28"/>
        </w:rPr>
        <w:t xml:space="preserve"> И.И. </w:t>
      </w:r>
      <w:r>
        <w:rPr>
          <w:color w:val="000000" w:themeColor="text1"/>
          <w:sz w:val="28"/>
          <w:szCs w:val="28"/>
        </w:rPr>
        <w:t>- л.д.</w:t>
      </w:r>
      <w:r w:rsidR="008065D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</w:p>
    <w:p w:rsidR="00A53940" w:rsidP="00A53940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</w:t>
      </w:r>
      <w:r w:rsidR="008065D7">
        <w:rPr>
          <w:color w:val="000000" w:themeColor="text1"/>
          <w:sz w:val="28"/>
          <w:szCs w:val="28"/>
          <w:lang w:val="tt-RU"/>
        </w:rPr>
        <w:t xml:space="preserve">Гайнуллина И.И.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</w:t>
      </w:r>
      <w:r w:rsidR="008065D7">
        <w:rPr>
          <w:color w:val="000000" w:themeColor="text1"/>
          <w:sz w:val="28"/>
          <w:szCs w:val="28"/>
          <w:lang w:val="tt-RU"/>
        </w:rPr>
        <w:t xml:space="preserve">на улицах </w:t>
      </w:r>
      <w:r>
        <w:rPr>
          <w:color w:val="000000" w:themeColor="text1"/>
          <w:sz w:val="28"/>
          <w:szCs w:val="28"/>
          <w:lang w:val="tt-RU"/>
        </w:rPr>
        <w:t xml:space="preserve">в состоянии опьянения, оскорбляющем человеческое достоинство и общественную нравственность.   </w:t>
      </w:r>
    </w:p>
    <w:p w:rsidR="00A53940" w:rsidP="00A5394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смягчающим его наказание обстоятельствам суд относит признание вины и раскаяние в содеянном, наличие на иждивении несовершеннолетнего ребенка</w:t>
      </w:r>
      <w:r w:rsidR="006D2DB0">
        <w:rPr>
          <w:color w:val="000000" w:themeColor="text1"/>
          <w:sz w:val="28"/>
          <w:szCs w:val="28"/>
        </w:rPr>
        <w:t>, состояние здоровья</w:t>
      </w:r>
      <w:r>
        <w:rPr>
          <w:color w:val="000000" w:themeColor="text1"/>
          <w:sz w:val="28"/>
          <w:szCs w:val="28"/>
        </w:rPr>
        <w:t xml:space="preserve">.  </w:t>
      </w:r>
    </w:p>
    <w:p w:rsidR="00A53940" w:rsidP="00A5394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календарном году к административной ответственности привлекался, назначенное наказание в виде штрафа не исполнил.</w:t>
      </w:r>
    </w:p>
    <w:p w:rsidR="00A53940" w:rsidP="00A5394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Выводов не сделал, на путь исправления не встал.</w:t>
      </w:r>
    </w:p>
    <w:p w:rsidR="00A53940" w:rsidP="00A5394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A53940" w:rsidP="00A5394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A53940" w:rsidP="00A53940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A53940" w:rsidP="00A53940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A53940" w:rsidP="00A53940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8065D7">
        <w:rPr>
          <w:color w:val="000000" w:themeColor="text1"/>
          <w:sz w:val="28"/>
          <w:szCs w:val="28"/>
        </w:rPr>
        <w:t>Гайнуллина</w:t>
      </w:r>
      <w:r w:rsidR="008065D7">
        <w:rPr>
          <w:color w:val="000000" w:themeColor="text1"/>
          <w:sz w:val="28"/>
          <w:szCs w:val="28"/>
        </w:rPr>
        <w:t xml:space="preserve"> </w:t>
      </w:r>
      <w:r w:rsidR="0061399F">
        <w:rPr>
          <w:color w:val="000000" w:themeColor="text1"/>
          <w:sz w:val="28"/>
          <w:szCs w:val="28"/>
        </w:rPr>
        <w:t>И.И.</w:t>
      </w:r>
      <w:r w:rsidR="008065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</w:t>
      </w:r>
      <w:r>
        <w:rPr>
          <w:color w:val="000000" w:themeColor="text1"/>
          <w:sz w:val="28"/>
          <w:szCs w:val="28"/>
        </w:rPr>
        <w:t>Федерации об административных правонарушениях и подвергнуть его административному аресту сроком на 03 (трое) суток.</w:t>
      </w:r>
    </w:p>
    <w:p w:rsidR="00A53940" w:rsidP="00A53940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Исчислять с 1</w:t>
      </w:r>
      <w:r w:rsidR="008065D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.02.2022 года с </w:t>
      </w:r>
      <w:r w:rsidR="008065D7">
        <w:rPr>
          <w:color w:val="000000" w:themeColor="text1"/>
          <w:sz w:val="28"/>
          <w:szCs w:val="28"/>
        </w:rPr>
        <w:t xml:space="preserve">21 </w:t>
      </w:r>
      <w:r>
        <w:rPr>
          <w:color w:val="000000" w:themeColor="text1"/>
          <w:sz w:val="28"/>
          <w:szCs w:val="28"/>
        </w:rPr>
        <w:t>часов 4</w:t>
      </w:r>
      <w:r w:rsidR="008065D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минут. </w:t>
      </w:r>
    </w:p>
    <w:p w:rsidR="00A53940" w:rsidP="00A53940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8065D7">
        <w:rPr>
          <w:color w:val="000000" w:themeColor="text1"/>
          <w:sz w:val="28"/>
          <w:szCs w:val="28"/>
        </w:rPr>
        <w:t>Гайнуллину</w:t>
      </w:r>
      <w:r w:rsidR="008065D7">
        <w:rPr>
          <w:color w:val="000000" w:themeColor="text1"/>
          <w:sz w:val="28"/>
          <w:szCs w:val="28"/>
        </w:rPr>
        <w:t xml:space="preserve"> И.И.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A53940" w:rsidP="00A53940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53940" w:rsidP="00A53940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53940" w:rsidP="00A53940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53940" w:rsidP="00A53940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    </w:t>
      </w:r>
      <w:r w:rsidR="006D2DB0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A53940" w:rsidP="00A53940">
      <w:pPr>
        <w:ind w:firstLine="600"/>
        <w:jc w:val="both"/>
        <w:rPr>
          <w:color w:val="000000" w:themeColor="text1"/>
        </w:rPr>
      </w:pPr>
    </w:p>
    <w:p w:rsidR="00A53940" w:rsidP="00A53940">
      <w:pPr>
        <w:rPr>
          <w:color w:val="000000" w:themeColor="text1"/>
        </w:rPr>
      </w:pPr>
    </w:p>
    <w:p w:rsidR="00A53940" w:rsidP="00A53940">
      <w:pPr>
        <w:rPr>
          <w:color w:val="000000" w:themeColor="text1"/>
        </w:rPr>
      </w:pPr>
    </w:p>
    <w:p w:rsidR="00A53940" w:rsidP="00A53940">
      <w:pPr>
        <w:rPr>
          <w:color w:val="000000" w:themeColor="text1"/>
        </w:rPr>
      </w:pPr>
    </w:p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>
      <w:pPr>
        <w:tabs>
          <w:tab w:val="left" w:pos="1665"/>
        </w:tabs>
      </w:pPr>
      <w:r>
        <w:tab/>
      </w:r>
    </w:p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53940" w:rsidP="00A53940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0"/>
    <w:rsid w:val="0061399F"/>
    <w:rsid w:val="006D2DB0"/>
    <w:rsid w:val="008065D7"/>
    <w:rsid w:val="009F20D0"/>
    <w:rsid w:val="00A00CDE"/>
    <w:rsid w:val="00A53940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2D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2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