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1BA0" w:rsidRPr="00675651" w:rsidP="00C71BA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8418C2">
        <w:rPr>
          <w:rFonts w:ascii="Times New Roman" w:eastAsia="Calibri" w:hAnsi="Times New Roman" w:cs="Times New Roman"/>
          <w:sz w:val="26"/>
          <w:szCs w:val="26"/>
          <w:lang w:eastAsia="ru-RU"/>
        </w:rPr>
        <w:t>425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C71BA0" w:rsidRPr="00675651" w:rsidP="00C71BA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71BA0" w:rsidRPr="00675651" w:rsidP="00C71BA0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C71BA0" w:rsidRPr="00675651" w:rsidP="00C71BA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 июня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город Набережные Челны</w:t>
      </w:r>
    </w:p>
    <w:p w:rsidR="00C71BA0" w:rsidP="00C71BA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Республика Татарстан </w:t>
      </w:r>
    </w:p>
    <w:p w:rsidR="00C71BA0" w:rsidRPr="00675651" w:rsidP="00C71BA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1BA0" w:rsidRPr="00675651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части 2 статьи 12.7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ции об административных правонарушениях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отношении</w:t>
      </w:r>
      <w:r w:rsidRPr="006675DB" w:rsidR="006675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75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Алексеева </w:t>
      </w:r>
      <w:r w:rsidR="00EA69BB">
        <w:rPr>
          <w:rFonts w:ascii="Times New Roman" w:eastAsia="Calibri" w:hAnsi="Times New Roman" w:cs="Times New Roman"/>
          <w:sz w:val="28"/>
          <w:szCs w:val="28"/>
          <w:lang w:eastAsia="ru-RU"/>
        </w:rPr>
        <w:t>В.Д.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A69B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города </w:t>
      </w:r>
      <w:r w:rsidR="00EA69B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Республика Татарстан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675DB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</w:t>
      </w:r>
      <w:r w:rsidR="006675D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6675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проживающего по адресу: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04169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Республика Татарстан,  </w:t>
      </w:r>
      <w:r w:rsidR="006675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Набережные Челны, ул. </w:t>
      </w:r>
      <w:r w:rsidR="00EA69B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 </w:t>
      </w:r>
      <w:r w:rsidR="00EA69B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кв. </w:t>
      </w:r>
      <w:r w:rsidR="00EA69B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10416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</w:t>
      </w:r>
      <w:r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работающего</w:t>
      </w:r>
      <w:r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ной ответственности,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па</w:t>
      </w:r>
      <w:r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порт 921</w:t>
      </w:r>
      <w:r w:rsidRPr="006675DB" w:rsidR="006675D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675DB" w:rsidR="006675DB">
        <w:rPr>
          <w:rFonts w:ascii="Times New Roman" w:eastAsia="Calibri" w:hAnsi="Times New Roman" w:cs="Times New Roman"/>
          <w:sz w:val="28"/>
          <w:szCs w:val="28"/>
          <w:lang w:eastAsia="ru-RU"/>
        </w:rPr>
        <w:t>380192</w:t>
      </w:r>
      <w:r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C71BA0" w:rsidRPr="00675651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C71BA0" w:rsidRPr="00675651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C71BA0" w:rsidRPr="00223CFE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675DB" w:rsidR="006675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 </w:t>
      </w:r>
      <w:r w:rsidR="006675DB">
        <w:rPr>
          <w:rFonts w:ascii="Times New Roman" w:eastAsia="Calibri" w:hAnsi="Times New Roman" w:cs="Times New Roman"/>
          <w:sz w:val="28"/>
          <w:szCs w:val="28"/>
          <w:lang w:eastAsia="ru-RU"/>
        </w:rPr>
        <w:t>июня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в </w:t>
      </w:r>
      <w:r w:rsidR="006675DB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="006675D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75DB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 </w:t>
      </w:r>
      <w:r w:rsidR="006675DB">
        <w:rPr>
          <w:rFonts w:ascii="Times New Roman" w:eastAsia="Calibri" w:hAnsi="Times New Roman" w:cs="Times New Roman"/>
          <w:sz w:val="28"/>
          <w:szCs w:val="28"/>
          <w:lang w:eastAsia="ru-RU"/>
        </w:rPr>
        <w:t>Алексеев В.Д.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возле дома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EA69B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6675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6675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улице </w:t>
      </w:r>
      <w:r w:rsidR="00EA69B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6675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города Набережные Челны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Татар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 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упра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лял автомобилем «</w:t>
      </w:r>
      <w:r w:rsidR="00EA69BB">
        <w:rPr>
          <w:rFonts w:ascii="Times New Roman" w:eastAsia="Calibri" w:hAnsi="Times New Roman" w:cs="Times New Roman"/>
          <w:sz w:val="28"/>
          <w:szCs w:val="28"/>
          <w:lang w:eastAsia="ru-RU"/>
        </w:rPr>
        <w:t>ХХ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с государственным регистрационным знаком </w:t>
      </w:r>
      <w:r w:rsidR="00EA69B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3F24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716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будучи 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лишенным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права управления транспортными сре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м.</w:t>
      </w:r>
    </w:p>
    <w:p w:rsidR="00C71BA0" w:rsidRPr="00675651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3F24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Алексеев В.Д.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C71BA0" w:rsidRPr="00223CFE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Выслушав лицо, привлекаемое к административной ответственности, изучив материалы дела, суд считает, что его вина в совершении административного пр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вонарушения, предусмотренного ч</w:t>
      </w:r>
      <w:r w:rsidRPr="00F95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астью 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2 ст</w:t>
      </w:r>
      <w:r w:rsidRPr="00F9531E">
        <w:rPr>
          <w:rFonts w:ascii="Times New Roman" w:eastAsia="Calibri" w:hAnsi="Times New Roman" w:cs="Times New Roman"/>
          <w:sz w:val="28"/>
          <w:szCs w:val="28"/>
          <w:lang w:eastAsia="ru-RU"/>
        </w:rPr>
        <w:t>атьи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12.7</w:t>
      </w:r>
      <w:r w:rsidRPr="00104169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</w:t>
      </w:r>
      <w:r w:rsidRPr="00675651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рации об административных правонарушениях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, подтверждается администрати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ным протоколом за управлением транспортным средством, будучи лишенным права управления транспортными средствами; </w:t>
      </w:r>
      <w:r w:rsidR="00904988">
        <w:rPr>
          <w:rFonts w:ascii="Times New Roman" w:eastAsia="Calibri" w:hAnsi="Times New Roman" w:cs="Times New Roman"/>
          <w:sz w:val="28"/>
          <w:szCs w:val="28"/>
          <w:lang w:eastAsia="ru-RU"/>
        </w:rPr>
        <w:t>рапортом сотрудника ИДПС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04988">
        <w:rPr>
          <w:rFonts w:ascii="Times New Roman" w:eastAsia="Calibri" w:hAnsi="Times New Roman" w:cs="Times New Roman"/>
          <w:sz w:val="28"/>
          <w:szCs w:val="28"/>
          <w:lang w:eastAsia="ru-RU"/>
        </w:rPr>
        <w:t>вст</w:t>
      </w:r>
      <w:r w:rsidR="00904988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904988">
        <w:rPr>
          <w:rFonts w:ascii="Times New Roman" w:eastAsia="Calibri" w:hAnsi="Times New Roman" w:cs="Times New Roman"/>
          <w:sz w:val="28"/>
          <w:szCs w:val="28"/>
          <w:lang w:eastAsia="ru-RU"/>
        </w:rPr>
        <w:t>пившим в законную силу постановлением по делу об административном правон</w:t>
      </w:r>
      <w:r w:rsidR="009049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049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рушении по части </w:t>
      </w:r>
      <w:r w:rsidR="003F246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049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12.2</w:t>
      </w:r>
      <w:r w:rsidR="003F24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</w:t>
      </w:r>
      <w:r w:rsidRPr="00675651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</w:t>
      </w:r>
      <w:r w:rsidRPr="00675651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тивных правонарушениях</w:t>
      </w:r>
      <w:r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049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3F2467">
        <w:rPr>
          <w:rFonts w:ascii="Times New Roman" w:eastAsia="Calibri" w:hAnsi="Times New Roman" w:cs="Times New Roman"/>
          <w:sz w:val="28"/>
          <w:szCs w:val="28"/>
          <w:lang w:eastAsia="ru-RU"/>
        </w:rPr>
        <w:t>21 мая 2022</w:t>
      </w:r>
      <w:r w:rsidR="009049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F24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протоколом 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средством,</w:t>
      </w:r>
      <w:r w:rsidR="003F24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протоколом о задержании транспортного средства,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F2467">
        <w:rPr>
          <w:rFonts w:ascii="Times New Roman" w:eastAsia="Calibri" w:hAnsi="Times New Roman" w:cs="Times New Roman"/>
          <w:sz w:val="28"/>
          <w:szCs w:val="28"/>
          <w:lang w:eastAsia="ru-RU"/>
        </w:rPr>
        <w:t>справкой ГИБДД, из которой видно, что Алексеев В.Д. лишен права управления транспортными средствами</w:t>
      </w:r>
      <w:r w:rsidR="00904988">
        <w:rPr>
          <w:rFonts w:ascii="Times New Roman" w:eastAsia="Calibri" w:hAnsi="Times New Roman" w:cs="Times New Roman"/>
          <w:sz w:val="28"/>
          <w:szCs w:val="28"/>
          <w:lang w:eastAsia="ru-RU"/>
        </w:rPr>
        <w:t>, и другими материалами дела.</w:t>
      </w:r>
    </w:p>
    <w:p w:rsidR="00C71BA0" w:rsidRPr="00F9531E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="003F2467">
        <w:rPr>
          <w:rFonts w:ascii="Times New Roman" w:eastAsia="Calibri" w:hAnsi="Times New Roman" w:cs="Times New Roman"/>
          <w:sz w:val="28"/>
          <w:szCs w:val="28"/>
          <w:lang w:eastAsia="ru-RU"/>
        </w:rPr>
        <w:t>Алексеев В.Д.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суд квалифицирует по ч</w:t>
      </w:r>
      <w:r w:rsidRPr="00F9531E">
        <w:rPr>
          <w:rFonts w:ascii="Times New Roman" w:eastAsia="Calibri" w:hAnsi="Times New Roman" w:cs="Times New Roman"/>
          <w:sz w:val="28"/>
          <w:szCs w:val="28"/>
          <w:lang w:eastAsia="ru-RU"/>
        </w:rPr>
        <w:t>асти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ст</w:t>
      </w:r>
      <w:r w:rsidRPr="00F9531E">
        <w:rPr>
          <w:rFonts w:ascii="Times New Roman" w:eastAsia="Calibri" w:hAnsi="Times New Roman" w:cs="Times New Roman"/>
          <w:sz w:val="28"/>
          <w:szCs w:val="28"/>
          <w:lang w:eastAsia="ru-RU"/>
        </w:rPr>
        <w:t>атьи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12.7 </w:t>
      </w:r>
      <w:r w:rsidRPr="00675651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23CFE" w:rsidR="001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3CFE">
        <w:rPr>
          <w:rFonts w:ascii="Times New Roman" w:eastAsia="Calibri" w:hAnsi="Times New Roman" w:cs="Times New Roman"/>
          <w:sz w:val="28"/>
          <w:szCs w:val="28"/>
          <w:lang w:eastAsia="ru-RU"/>
        </w:rPr>
        <w:t>как управление транспортным средством водителем, лишенным права управления транспортными средствами.</w:t>
      </w:r>
    </w:p>
    <w:p w:rsidR="00C71BA0" w:rsidRPr="0002117F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нарушения, личность виновного, обстоятельства, смягчающие и отягчающие </w:t>
      </w:r>
      <w:r w:rsidRPr="0002117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2117F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02117F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C71BA0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04169">
        <w:rPr>
          <w:rFonts w:ascii="Times New Roman" w:eastAsia="Calibri" w:hAnsi="Times New Roman" w:cs="Times New Roman"/>
          <w:sz w:val="28"/>
          <w:szCs w:val="28"/>
          <w:lang w:eastAsia="ru-RU"/>
        </w:rPr>
        <w:t>В качестве смягчающих вину обстоятельст</w:t>
      </w:r>
      <w:r w:rsidR="003F2467">
        <w:rPr>
          <w:rFonts w:ascii="Times New Roman" w:eastAsia="Calibri" w:hAnsi="Times New Roman" w:cs="Times New Roman"/>
          <w:sz w:val="28"/>
          <w:szCs w:val="28"/>
          <w:lang w:eastAsia="ru-RU"/>
        </w:rPr>
        <w:t>в суд учитывает признание вины.</w:t>
      </w:r>
    </w:p>
    <w:p w:rsidR="003F2467" w:rsidRPr="003F2467" w:rsidP="003F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F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енность, по делу не установлено.</w:t>
      </w:r>
    </w:p>
    <w:p w:rsidR="00C71BA0" w:rsidRPr="00F9531E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9531E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характера деяния и личности</w:t>
      </w:r>
      <w:r w:rsidRPr="003F2467" w:rsidR="003F24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F2467">
        <w:rPr>
          <w:rFonts w:ascii="Times New Roman" w:eastAsia="Calibri" w:hAnsi="Times New Roman" w:cs="Times New Roman"/>
          <w:sz w:val="28"/>
          <w:szCs w:val="28"/>
          <w:lang w:eastAsia="ru-RU"/>
        </w:rPr>
        <w:t>Алексеева В.Д.</w:t>
      </w:r>
      <w:r w:rsidRPr="00F95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его имущественного положения, судья приходит к мнению о назначении </w:t>
      </w:r>
      <w:r w:rsidR="003F24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Алексееву В.Д. </w:t>
      </w:r>
      <w:r w:rsidRPr="00F9531E">
        <w:rPr>
          <w:rFonts w:ascii="Times New Roman" w:eastAsia="Calibri" w:hAnsi="Times New Roman" w:cs="Times New Roman"/>
          <w:sz w:val="28"/>
          <w:szCs w:val="28"/>
          <w:lang w:eastAsia="ru-RU"/>
        </w:rPr>
        <w:t>наказания в виде административного ареста, которое с наибольшим эффектом достигнет ц</w:t>
      </w:r>
      <w:r w:rsidRPr="00F9531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9531E">
        <w:rPr>
          <w:rFonts w:ascii="Times New Roman" w:eastAsia="Calibri" w:hAnsi="Times New Roman" w:cs="Times New Roman"/>
          <w:sz w:val="28"/>
          <w:szCs w:val="28"/>
          <w:lang w:eastAsia="ru-RU"/>
        </w:rPr>
        <w:t>лей административного наказания, а также его соразмерность в качестве еди</w:t>
      </w:r>
      <w:r w:rsidRPr="00F9531E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F9531E">
        <w:rPr>
          <w:rFonts w:ascii="Times New Roman" w:eastAsia="Calibri" w:hAnsi="Times New Roman" w:cs="Times New Roman"/>
          <w:sz w:val="28"/>
          <w:szCs w:val="28"/>
          <w:lang w:eastAsia="ru-RU"/>
        </w:rPr>
        <w:t>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71BA0" w:rsidRPr="00675651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C71BA0" w:rsidRPr="00675651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C71BA0" w:rsidRPr="00675651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8418C2" w:rsidR="008418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18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Алексеева </w:t>
      </w:r>
      <w:r w:rsidR="00EA69BB">
        <w:rPr>
          <w:rFonts w:ascii="Times New Roman" w:eastAsia="Calibri" w:hAnsi="Times New Roman" w:cs="Times New Roman"/>
          <w:sz w:val="28"/>
          <w:szCs w:val="28"/>
          <w:lang w:eastAsia="ru-RU"/>
        </w:rPr>
        <w:t>В.Д.</w:t>
      </w:r>
      <w:r w:rsidRPr="00D84A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смотренного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частью 2 статьи 12.7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ти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 w:rsidR="004E3B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4E3B63"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104169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 w:rsidR="00C71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50 </w:t>
      </w:r>
      <w:r w:rsidRPr="00675651" w:rsidR="00C71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="00C71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 w:rsidR="00C71BA0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C71BA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71BA0" w:rsidRPr="00675651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в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мирового судью либо путем  подачи жалобы в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C71BA0" w:rsidRPr="00675651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1BA0" w:rsidRPr="00675651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3B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2652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2652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418C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C71BA0" w:rsidRPr="00675651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1BA0" w:rsidRPr="00675651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1BA0" w:rsidRPr="00F9531E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1BA0" w:rsidRPr="00F9531E" w:rsidP="00C71BA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1BA0" w:rsidP="00C71BA0"/>
    <w:p w:rsidR="00C71BA0" w:rsidP="00C71BA0"/>
    <w:p w:rsidR="00C71BA0" w:rsidP="00C71BA0"/>
    <w:p w:rsidR="00C71BA0" w:rsidP="00C71BA0"/>
    <w:p w:rsidR="00C71BA0" w:rsidP="00C71BA0"/>
    <w:p w:rsidR="00C71BA0" w:rsidP="00C71BA0"/>
    <w:p w:rsidR="00C71BA0" w:rsidP="00C71BA0"/>
    <w:p w:rsidR="00C71BA0" w:rsidP="00C71BA0"/>
    <w:p w:rsidR="0077231A"/>
    <w:sectPr w:rsidSect="00F9531E">
      <w:headerReference w:type="default" r:id="rId4"/>
      <w:pgSz w:w="11906" w:h="16838"/>
      <w:pgMar w:top="1134" w:right="851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9BB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A0"/>
    <w:rsid w:val="0002117F"/>
    <w:rsid w:val="000E1249"/>
    <w:rsid w:val="00104169"/>
    <w:rsid w:val="00223CFE"/>
    <w:rsid w:val="003F2467"/>
    <w:rsid w:val="004B028A"/>
    <w:rsid w:val="004E3B63"/>
    <w:rsid w:val="004F5691"/>
    <w:rsid w:val="005534F4"/>
    <w:rsid w:val="005811A6"/>
    <w:rsid w:val="006675DB"/>
    <w:rsid w:val="00675651"/>
    <w:rsid w:val="0077231A"/>
    <w:rsid w:val="008418C2"/>
    <w:rsid w:val="00904988"/>
    <w:rsid w:val="009F39EF"/>
    <w:rsid w:val="00C2652E"/>
    <w:rsid w:val="00C71BA0"/>
    <w:rsid w:val="00D84A69"/>
    <w:rsid w:val="00EA69BB"/>
    <w:rsid w:val="00F11115"/>
    <w:rsid w:val="00F9531E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71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71BA0"/>
  </w:style>
  <w:style w:type="paragraph" w:styleId="BalloonText">
    <w:name w:val="Balloon Text"/>
    <w:basedOn w:val="Normal"/>
    <w:link w:val="a0"/>
    <w:uiPriority w:val="99"/>
    <w:semiHidden/>
    <w:unhideWhenUsed/>
    <w:rsid w:val="0090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04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