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400E" w:rsidRPr="00ED400E" w:rsidP="00ED400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D400E">
        <w:rPr>
          <w:rFonts w:ascii="Times New Roman" w:hAnsi="Times New Roman" w:cs="Times New Roman"/>
          <w:sz w:val="28"/>
          <w:szCs w:val="28"/>
        </w:rPr>
        <w:t>дело № 5-570/2022</w:t>
      </w:r>
    </w:p>
    <w:p w:rsidR="00ED400E" w:rsidRPr="00ED400E" w:rsidP="00ED40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400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D400E" w:rsidRPr="00ED400E" w:rsidP="00ED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0E">
        <w:rPr>
          <w:rFonts w:ascii="Times New Roman" w:hAnsi="Times New Roman" w:cs="Times New Roman"/>
          <w:sz w:val="28"/>
          <w:szCs w:val="28"/>
        </w:rPr>
        <w:t>29 июля 2022 г.                                                     г. Зеленодольск РТ</w:t>
      </w:r>
    </w:p>
    <w:p w:rsidR="00ED400E" w:rsidRPr="00ED400E" w:rsidP="00ED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0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ED400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D400E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ED400E">
        <w:rPr>
          <w:rFonts w:ascii="Times New Roman" w:hAnsi="Times New Roman" w:cs="Times New Roman"/>
          <w:sz w:val="28"/>
          <w:szCs w:val="28"/>
        </w:rPr>
        <w:t>Асулбегова</w:t>
      </w:r>
      <w:r w:rsidRPr="00ED400E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ED400E" w:rsidRPr="00ED400E" w:rsidP="00ED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0E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статьей 7.17 Кодекса Российской Федерации об административных правонарушениях,  в отношении  </w:t>
      </w:r>
      <w:r w:rsidRPr="00ED400E">
        <w:rPr>
          <w:rFonts w:ascii="Times New Roman" w:hAnsi="Times New Roman" w:cs="Times New Roman"/>
          <w:sz w:val="28"/>
          <w:szCs w:val="28"/>
        </w:rPr>
        <w:t>Зиятдинова</w:t>
      </w:r>
      <w:r w:rsidRPr="00ED400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400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40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D400E">
        <w:rPr>
          <w:rFonts w:ascii="Times New Roman" w:hAnsi="Times New Roman" w:cs="Times New Roman"/>
          <w:sz w:val="28"/>
          <w:szCs w:val="28"/>
        </w:rPr>
        <w:t>,</w:t>
      </w:r>
    </w:p>
    <w:p w:rsidR="00ED400E" w:rsidRPr="00ED400E" w:rsidP="00ED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0E">
        <w:rPr>
          <w:rFonts w:ascii="Times New Roman" w:hAnsi="Times New Roman" w:cs="Times New Roman"/>
          <w:sz w:val="28"/>
          <w:szCs w:val="28"/>
        </w:rPr>
        <w:t xml:space="preserve">                                        УСТАНОВИЛ:</w:t>
      </w:r>
    </w:p>
    <w:p w:rsidR="00ED400E" w:rsidRPr="00ED400E" w:rsidP="00ED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0E">
        <w:rPr>
          <w:rFonts w:ascii="Times New Roman" w:hAnsi="Times New Roman" w:cs="Times New Roman"/>
          <w:sz w:val="28"/>
          <w:szCs w:val="28"/>
        </w:rPr>
        <w:t xml:space="preserve">16.06.2022 в 16 час. 20 мин. </w:t>
      </w:r>
      <w:r w:rsidRPr="00ED400E">
        <w:rPr>
          <w:rFonts w:ascii="Times New Roman" w:hAnsi="Times New Roman" w:cs="Times New Roman"/>
          <w:sz w:val="28"/>
          <w:szCs w:val="28"/>
        </w:rPr>
        <w:t>Зиятдинов</w:t>
      </w:r>
      <w:r w:rsidRPr="00ED400E">
        <w:rPr>
          <w:rFonts w:ascii="Times New Roman" w:hAnsi="Times New Roman" w:cs="Times New Roman"/>
          <w:sz w:val="28"/>
          <w:szCs w:val="28"/>
        </w:rPr>
        <w:t xml:space="preserve"> Р.И., находясь возле д. 3 по </w:t>
      </w:r>
      <w:r w:rsidRPr="00ED400E">
        <w:rPr>
          <w:rFonts w:ascii="Times New Roman" w:hAnsi="Times New Roman" w:cs="Times New Roman"/>
          <w:sz w:val="28"/>
          <w:szCs w:val="28"/>
        </w:rPr>
        <w:t>пр</w:t>
      </w:r>
      <w:r w:rsidRPr="00ED400E">
        <w:rPr>
          <w:rFonts w:ascii="Times New Roman" w:hAnsi="Times New Roman" w:cs="Times New Roman"/>
          <w:sz w:val="28"/>
          <w:szCs w:val="28"/>
        </w:rPr>
        <w:t xml:space="preserve">-ту Строителей г. Зеленодольск РТ,  действуя умышленно, повредил москитную сетку окна по адресу: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D400E">
        <w:rPr>
          <w:rFonts w:ascii="Times New Roman" w:hAnsi="Times New Roman" w:cs="Times New Roman"/>
          <w:sz w:val="28"/>
          <w:szCs w:val="28"/>
        </w:rPr>
        <w:t xml:space="preserve">, причинив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D400E">
        <w:rPr>
          <w:rFonts w:ascii="Times New Roman" w:hAnsi="Times New Roman" w:cs="Times New Roman"/>
          <w:sz w:val="28"/>
          <w:szCs w:val="28"/>
        </w:rPr>
        <w:t xml:space="preserve"> ущерб на сумму 750 руб.,  совершил правонарушение, предусмотренное ст. 7.17 КоАП РФ.</w:t>
      </w:r>
    </w:p>
    <w:p w:rsidR="00ED400E" w:rsidRPr="00ED400E" w:rsidP="00ED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0E">
        <w:rPr>
          <w:rFonts w:ascii="Times New Roman" w:hAnsi="Times New Roman" w:cs="Times New Roman"/>
          <w:sz w:val="28"/>
          <w:szCs w:val="28"/>
        </w:rPr>
        <w:t>Согласно ст. 7.17 КоАП РФ умышленное уничтожение или повреждение чужого имущества, если эти действия не повлекли причинение значительного ущерба, - влечет наложение административного штрафа в размере от трехсот до пятисот рублей.</w:t>
      </w:r>
    </w:p>
    <w:p w:rsidR="00ED400E" w:rsidRPr="00ED400E" w:rsidP="00ED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0E">
        <w:rPr>
          <w:rFonts w:ascii="Times New Roman" w:hAnsi="Times New Roman" w:cs="Times New Roman"/>
          <w:sz w:val="28"/>
          <w:szCs w:val="28"/>
        </w:rPr>
        <w:t>Зиятдинов</w:t>
      </w:r>
      <w:r w:rsidRPr="00ED400E">
        <w:rPr>
          <w:rFonts w:ascii="Times New Roman" w:hAnsi="Times New Roman" w:cs="Times New Roman"/>
          <w:sz w:val="28"/>
          <w:szCs w:val="28"/>
        </w:rPr>
        <w:t xml:space="preserve"> Р.И. в судебное заседание не явился, о времени и месте проведения судебного заседания извещен,  </w:t>
      </w:r>
      <w:r w:rsidRPr="00ED400E">
        <w:rPr>
          <w:rFonts w:ascii="Times New Roman" w:hAnsi="Times New Roman" w:cs="Times New Roman"/>
          <w:sz w:val="28"/>
          <w:szCs w:val="28"/>
        </w:rPr>
        <w:t>письменным</w:t>
      </w:r>
      <w:r w:rsidRPr="00ED400E">
        <w:rPr>
          <w:rFonts w:ascii="Times New Roman" w:hAnsi="Times New Roman" w:cs="Times New Roman"/>
          <w:sz w:val="28"/>
          <w:szCs w:val="28"/>
        </w:rPr>
        <w:t xml:space="preserve"> заявление просил рассмотреть настоящее дело в его отсутствии.</w:t>
      </w:r>
    </w:p>
    <w:p w:rsidR="00ED400E" w:rsidRPr="00ED400E" w:rsidP="00ED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0E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ED400E">
        <w:rPr>
          <w:rFonts w:ascii="Times New Roman" w:hAnsi="Times New Roman" w:cs="Times New Roman"/>
          <w:sz w:val="28"/>
          <w:szCs w:val="28"/>
        </w:rPr>
        <w:t>Зиятдиновым</w:t>
      </w:r>
      <w:r w:rsidRPr="00ED400E">
        <w:rPr>
          <w:rFonts w:ascii="Times New Roman" w:hAnsi="Times New Roman" w:cs="Times New Roman"/>
          <w:sz w:val="28"/>
          <w:szCs w:val="28"/>
        </w:rPr>
        <w:t xml:space="preserve"> Р.И. правонарушения,  предусмотренного ст. 7.17 КоАП РФ, подтверждается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ED400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D400E">
        <w:rPr>
          <w:rFonts w:ascii="Times New Roman" w:hAnsi="Times New Roman" w:cs="Times New Roman"/>
          <w:sz w:val="28"/>
          <w:szCs w:val="28"/>
        </w:rPr>
        <w:t xml:space="preserve"> району; заявлением о привлечении к ответственности </w:t>
      </w:r>
      <w:r w:rsidRPr="00ED400E">
        <w:rPr>
          <w:rFonts w:ascii="Times New Roman" w:hAnsi="Times New Roman" w:cs="Times New Roman"/>
          <w:sz w:val="28"/>
          <w:szCs w:val="28"/>
        </w:rPr>
        <w:t>Зиятдинова</w:t>
      </w:r>
      <w:r w:rsidRPr="00ED400E">
        <w:rPr>
          <w:rFonts w:ascii="Times New Roman" w:hAnsi="Times New Roman" w:cs="Times New Roman"/>
          <w:sz w:val="28"/>
          <w:szCs w:val="28"/>
        </w:rPr>
        <w:t xml:space="preserve"> Р.И.;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D400E">
        <w:rPr>
          <w:rFonts w:ascii="Times New Roman" w:hAnsi="Times New Roman" w:cs="Times New Roman"/>
          <w:sz w:val="28"/>
          <w:szCs w:val="28"/>
        </w:rPr>
        <w:t xml:space="preserve">; квитанцией  о размере причиненного материального ущерба, протоколом об </w:t>
      </w:r>
      <w:r w:rsidRPr="00ED400E">
        <w:rPr>
          <w:rFonts w:ascii="Times New Roman" w:hAnsi="Times New Roman" w:cs="Times New Roman"/>
          <w:sz w:val="28"/>
          <w:szCs w:val="28"/>
        </w:rPr>
        <w:t>администраивном</w:t>
      </w:r>
      <w:r w:rsidRPr="00ED400E">
        <w:rPr>
          <w:rFonts w:ascii="Times New Roman" w:hAnsi="Times New Roman" w:cs="Times New Roman"/>
          <w:sz w:val="28"/>
          <w:szCs w:val="28"/>
        </w:rPr>
        <w:t xml:space="preserve"> правонарушении от 08.07.2022,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ED400E" w:rsidRPr="00ED400E" w:rsidP="00ED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0E">
        <w:rPr>
          <w:rFonts w:ascii="Times New Roman" w:hAnsi="Times New Roman" w:cs="Times New Roman"/>
          <w:sz w:val="28"/>
          <w:szCs w:val="28"/>
        </w:rPr>
        <w:t xml:space="preserve">При таких обстоятельства, мировой судья считает вину </w:t>
      </w:r>
      <w:r w:rsidRPr="00ED400E">
        <w:rPr>
          <w:rFonts w:ascii="Times New Roman" w:hAnsi="Times New Roman" w:cs="Times New Roman"/>
          <w:sz w:val="28"/>
          <w:szCs w:val="28"/>
        </w:rPr>
        <w:t>Зиятдинова</w:t>
      </w:r>
      <w:r w:rsidRPr="00ED400E">
        <w:rPr>
          <w:rFonts w:ascii="Times New Roman" w:hAnsi="Times New Roman" w:cs="Times New Roman"/>
          <w:sz w:val="28"/>
          <w:szCs w:val="28"/>
        </w:rPr>
        <w:t xml:space="preserve"> Р.И. в совершении правонарушения, предусмотренного ст. 7.17 КоАП РФ, установленной.</w:t>
      </w:r>
    </w:p>
    <w:p w:rsidR="00ED400E" w:rsidRPr="00ED400E" w:rsidP="00ED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0E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ED400E">
        <w:rPr>
          <w:rFonts w:ascii="Times New Roman" w:hAnsi="Times New Roman" w:cs="Times New Roman"/>
          <w:sz w:val="28"/>
          <w:szCs w:val="28"/>
        </w:rPr>
        <w:t>Зиятдинову</w:t>
      </w:r>
      <w:r w:rsidRPr="00ED400E">
        <w:rPr>
          <w:rFonts w:ascii="Times New Roman" w:hAnsi="Times New Roman" w:cs="Times New Roman"/>
          <w:sz w:val="28"/>
          <w:szCs w:val="28"/>
        </w:rPr>
        <w:t xml:space="preserve"> Р.И. мировой судья учитывает характер совершенного  правонарушения,  личность виновного.</w:t>
      </w:r>
    </w:p>
    <w:p w:rsidR="00ED400E" w:rsidRPr="00ED400E" w:rsidP="00ED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0E">
        <w:rPr>
          <w:rFonts w:ascii="Times New Roman" w:hAnsi="Times New Roman" w:cs="Times New Roman"/>
          <w:sz w:val="28"/>
          <w:szCs w:val="28"/>
        </w:rPr>
        <w:t xml:space="preserve">В качестве смягчающих обстоятельств, мировой судья учитывает признание вины </w:t>
      </w:r>
      <w:r w:rsidRPr="00ED400E">
        <w:rPr>
          <w:rFonts w:ascii="Times New Roman" w:hAnsi="Times New Roman" w:cs="Times New Roman"/>
          <w:sz w:val="28"/>
          <w:szCs w:val="28"/>
        </w:rPr>
        <w:t>Зиятдиновым</w:t>
      </w:r>
      <w:r w:rsidRPr="00ED400E">
        <w:rPr>
          <w:rFonts w:ascii="Times New Roman" w:hAnsi="Times New Roman" w:cs="Times New Roman"/>
          <w:sz w:val="28"/>
          <w:szCs w:val="28"/>
        </w:rPr>
        <w:t xml:space="preserve"> Р.И., его раскаяние, наличие у виновного малолетнего ребенка.</w:t>
      </w:r>
    </w:p>
    <w:p w:rsidR="00ED400E" w:rsidRPr="00ED400E" w:rsidP="00ED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0E">
        <w:rPr>
          <w:rFonts w:ascii="Times New Roman" w:hAnsi="Times New Roman" w:cs="Times New Roman"/>
          <w:sz w:val="28"/>
          <w:szCs w:val="28"/>
        </w:rPr>
        <w:t>На основании ст.7.17 КоАП РФ,  руководствуясь ст. ст.29.9 – 29.11КоАП РФ,  мировой судья</w:t>
      </w:r>
    </w:p>
    <w:p w:rsidR="00ED400E" w:rsidRPr="00ED400E" w:rsidP="00ED40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400E">
        <w:rPr>
          <w:rFonts w:ascii="Times New Roman" w:hAnsi="Times New Roman" w:cs="Times New Roman"/>
          <w:sz w:val="28"/>
          <w:szCs w:val="28"/>
        </w:rPr>
        <w:t>ПОСТАНОВИЛ:</w:t>
      </w:r>
    </w:p>
    <w:p w:rsidR="00ED400E" w:rsidRPr="00ED400E" w:rsidP="00ED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0E">
        <w:rPr>
          <w:rFonts w:ascii="Times New Roman" w:hAnsi="Times New Roman" w:cs="Times New Roman"/>
          <w:sz w:val="28"/>
          <w:szCs w:val="28"/>
        </w:rPr>
        <w:t>Зиятдинова</w:t>
      </w:r>
      <w:r w:rsidRPr="00ED400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400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400E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7.17 КоАП РФ и  подвергнуть административному штрафу в размере  300 (триста) рублей.</w:t>
      </w:r>
    </w:p>
    <w:p w:rsidR="00ED400E" w:rsidRPr="00ED400E" w:rsidP="00ED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0E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не позднее шестидесяти  дней со дня вступления постановления о наложении административного штрафа в законную силу и квитанцию об оплате штрафа  представить в судебный участок №7 по </w:t>
      </w:r>
      <w:r w:rsidRPr="00ED400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D400E">
        <w:rPr>
          <w:rFonts w:ascii="Times New Roman" w:hAnsi="Times New Roman" w:cs="Times New Roman"/>
          <w:sz w:val="28"/>
          <w:szCs w:val="28"/>
        </w:rPr>
        <w:t xml:space="preserve"> судебному району РТ</w:t>
      </w:r>
      <w:r w:rsidRPr="00ED400E">
        <w:rPr>
          <w:rFonts w:ascii="Times New Roman" w:hAnsi="Times New Roman" w:cs="Times New Roman"/>
          <w:sz w:val="28"/>
          <w:szCs w:val="28"/>
        </w:rPr>
        <w:t xml:space="preserve"> .</w:t>
      </w:r>
      <w:r w:rsidRPr="00ED4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00E" w:rsidRPr="00ED400E" w:rsidP="00ED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0E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НБ Республики Татарстан Банка России/УФК по РТ г. Казань/УФК по РТ, </w:t>
      </w:r>
      <w:r w:rsidRPr="00ED400E">
        <w:rPr>
          <w:rFonts w:ascii="Times New Roman" w:hAnsi="Times New Roman" w:cs="Times New Roman"/>
          <w:sz w:val="28"/>
          <w:szCs w:val="28"/>
        </w:rPr>
        <w:t>кор</w:t>
      </w:r>
      <w:r w:rsidRPr="00ED400E">
        <w:rPr>
          <w:rFonts w:ascii="Times New Roman" w:hAnsi="Times New Roman" w:cs="Times New Roman"/>
          <w:sz w:val="28"/>
          <w:szCs w:val="28"/>
        </w:rPr>
        <w:t>/счет</w:t>
      </w:r>
      <w:r w:rsidRPr="00ED400E">
        <w:rPr>
          <w:rFonts w:ascii="Times New Roman" w:hAnsi="Times New Roman" w:cs="Times New Roman"/>
          <w:sz w:val="28"/>
          <w:szCs w:val="28"/>
        </w:rPr>
        <w:t xml:space="preserve"> 40102810445370000079, БИК 019205400, ОКТМО 92701000001, КБК 73111601073010017140, идентификатор 0318690900000000029354233.</w:t>
      </w:r>
    </w:p>
    <w:p w:rsidR="00ED400E" w:rsidRPr="00ED400E" w:rsidP="00ED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0E">
        <w:rPr>
          <w:rFonts w:ascii="Times New Roman" w:hAnsi="Times New Roman" w:cs="Times New Roman"/>
          <w:sz w:val="28"/>
          <w:szCs w:val="28"/>
        </w:rPr>
        <w:t>Разъяснить правовые последствия, предусмотренные ч. 1 ст. 20.25 КоАП РФ: 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400E" w:rsidRPr="00ED400E" w:rsidP="00ED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0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ED400E">
        <w:rPr>
          <w:rFonts w:ascii="Times New Roman" w:hAnsi="Times New Roman" w:cs="Times New Roman"/>
          <w:sz w:val="28"/>
          <w:szCs w:val="28"/>
        </w:rPr>
        <w:t>Зеленодольский</w:t>
      </w:r>
      <w:r w:rsidRPr="00ED400E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ED400E" w:rsidRPr="00ED400E" w:rsidP="00ED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00E" w:rsidRPr="00ED400E" w:rsidP="00ED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00E" w:rsidRPr="00ED400E" w:rsidP="00ED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00E" w:rsidRPr="00ED400E" w:rsidP="00ED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0E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A55646" w:rsidRPr="00ED400E" w:rsidP="00ED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0E">
        <w:rPr>
          <w:rFonts w:ascii="Times New Roman" w:hAnsi="Times New Roman" w:cs="Times New Roman"/>
          <w:sz w:val="28"/>
          <w:szCs w:val="28"/>
        </w:rPr>
        <w:t xml:space="preserve">по </w:t>
      </w:r>
      <w:r w:rsidRPr="00ED400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D400E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Р.А. </w:t>
      </w:r>
      <w:r w:rsidRPr="00ED400E">
        <w:rPr>
          <w:rFonts w:ascii="Times New Roman" w:hAnsi="Times New Roman" w:cs="Times New Roman"/>
          <w:sz w:val="28"/>
          <w:szCs w:val="28"/>
        </w:rPr>
        <w:t>Асулбегова</w:t>
      </w:r>
      <w:r w:rsidRPr="00ED400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FA"/>
    <w:rsid w:val="003675FA"/>
    <w:rsid w:val="00A55646"/>
    <w:rsid w:val="00ED40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