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1553" w:rsidP="005B1553"/>
    <w:p w:rsidR="005B1553" w:rsidRPr="005B1553" w:rsidP="005B15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553" w:rsidRPr="005B1553" w:rsidP="005B155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B1553">
        <w:rPr>
          <w:rFonts w:ascii="Times New Roman" w:hAnsi="Times New Roman" w:cs="Times New Roman"/>
          <w:sz w:val="28"/>
          <w:szCs w:val="28"/>
        </w:rPr>
        <w:t>дело № 5-432/2022</w:t>
      </w:r>
    </w:p>
    <w:p w:rsidR="005B1553" w:rsidRPr="005B1553" w:rsidP="005B15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155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B1553" w:rsidRPr="005B1553" w:rsidP="005B15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553">
        <w:rPr>
          <w:rFonts w:ascii="Times New Roman" w:hAnsi="Times New Roman" w:cs="Times New Roman"/>
          <w:sz w:val="28"/>
          <w:szCs w:val="28"/>
        </w:rPr>
        <w:t>10 августа 2022 г.                                                             г. Зеленодольск РТ</w:t>
      </w:r>
    </w:p>
    <w:p w:rsidR="005B1553" w:rsidRPr="005B1553" w:rsidP="005B15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5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5B155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B155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5B1553">
        <w:rPr>
          <w:rFonts w:ascii="Times New Roman" w:hAnsi="Times New Roman" w:cs="Times New Roman"/>
          <w:sz w:val="28"/>
          <w:szCs w:val="28"/>
        </w:rPr>
        <w:t>Асулбегова</w:t>
      </w:r>
      <w:r w:rsidRPr="005B1553">
        <w:rPr>
          <w:rFonts w:ascii="Times New Roman" w:hAnsi="Times New Roman" w:cs="Times New Roman"/>
          <w:sz w:val="28"/>
          <w:szCs w:val="28"/>
        </w:rPr>
        <w:t xml:space="preserve"> Р.А., исполняющий обязанности мирового судьи судебного участка № 2 по </w:t>
      </w:r>
      <w:r w:rsidRPr="005B155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B1553">
        <w:rPr>
          <w:rFonts w:ascii="Times New Roman" w:hAnsi="Times New Roman" w:cs="Times New Roman"/>
          <w:sz w:val="28"/>
          <w:szCs w:val="28"/>
        </w:rPr>
        <w:t xml:space="preserve"> судебному району РТ, </w:t>
      </w:r>
    </w:p>
    <w:p w:rsidR="005B1553" w:rsidRPr="005B1553" w:rsidP="005B15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553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5B1553">
        <w:rPr>
          <w:rFonts w:ascii="Times New Roman" w:hAnsi="Times New Roman" w:cs="Times New Roman"/>
          <w:sz w:val="28"/>
          <w:szCs w:val="28"/>
        </w:rPr>
        <w:t>видеоконференц</w:t>
      </w:r>
      <w:r w:rsidRPr="005B1553">
        <w:rPr>
          <w:rFonts w:ascii="Times New Roman" w:hAnsi="Times New Roman" w:cs="Times New Roman"/>
          <w:sz w:val="28"/>
          <w:szCs w:val="28"/>
        </w:rPr>
        <w:t>-связи  дело об административном правонарушении, предусмотренном частью 1 статьи 7.27 Кодекса Российской Федерации об административных правонарушениях  в отношении Арасланова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155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15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B1553">
        <w:rPr>
          <w:rFonts w:ascii="Times New Roman" w:hAnsi="Times New Roman" w:cs="Times New Roman"/>
          <w:sz w:val="28"/>
          <w:szCs w:val="28"/>
        </w:rPr>
        <w:t>;</w:t>
      </w:r>
    </w:p>
    <w:p w:rsidR="005B1553" w:rsidRPr="005B1553" w:rsidP="005B15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1553">
        <w:rPr>
          <w:rFonts w:ascii="Times New Roman" w:hAnsi="Times New Roman" w:cs="Times New Roman"/>
          <w:sz w:val="28"/>
          <w:szCs w:val="28"/>
        </w:rPr>
        <w:t>УСТАНОВИЛ:</w:t>
      </w:r>
    </w:p>
    <w:p w:rsidR="005B1553" w:rsidRPr="005B1553" w:rsidP="005B15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553">
        <w:rPr>
          <w:rFonts w:ascii="Times New Roman" w:hAnsi="Times New Roman" w:cs="Times New Roman"/>
          <w:sz w:val="28"/>
          <w:szCs w:val="28"/>
        </w:rPr>
        <w:t xml:space="preserve">09.08.2022 в период времени с 11 час. 32 мин. до 11 час. 34 мин.  Арасланов А.И., находясь в магазине «Магнит», расположенном по адресу: РТ,  г. Зеленодольск, ул. Королева, д. 6,  путем свободного доступа тайно  похитил БАРС Шпроты балтийская килька 160г ж/б 1 </w:t>
      </w:r>
      <w:r w:rsidRPr="005B1553">
        <w:rPr>
          <w:rFonts w:ascii="Times New Roman" w:hAnsi="Times New Roman" w:cs="Times New Roman"/>
          <w:sz w:val="28"/>
          <w:szCs w:val="28"/>
        </w:rPr>
        <w:t>шт</w:t>
      </w:r>
      <w:r w:rsidRPr="005B1553">
        <w:rPr>
          <w:rFonts w:ascii="Times New Roman" w:hAnsi="Times New Roman" w:cs="Times New Roman"/>
          <w:sz w:val="28"/>
          <w:szCs w:val="28"/>
        </w:rPr>
        <w:t xml:space="preserve"> на сумму 83,65 руб. без учета НДС, ВК рыбные консервы Шпроты крупные в масле 240г ж/б  (</w:t>
      </w:r>
      <w:r w:rsidRPr="005B1553">
        <w:rPr>
          <w:rFonts w:ascii="Times New Roman" w:hAnsi="Times New Roman" w:cs="Times New Roman"/>
          <w:sz w:val="28"/>
          <w:szCs w:val="28"/>
        </w:rPr>
        <w:t>балт</w:t>
      </w:r>
      <w:r w:rsidRPr="005B1553">
        <w:rPr>
          <w:rFonts w:ascii="Times New Roman" w:hAnsi="Times New Roman" w:cs="Times New Roman"/>
          <w:sz w:val="28"/>
          <w:szCs w:val="28"/>
        </w:rPr>
        <w:t xml:space="preserve">/Ост) 1 шт. на сумму 93,3 руб. без учета НДС; ВК Шпроты в масле с </w:t>
      </w:r>
      <w:r w:rsidRPr="005B1553">
        <w:rPr>
          <w:rFonts w:ascii="Times New Roman" w:hAnsi="Times New Roman" w:cs="Times New Roman"/>
          <w:sz w:val="28"/>
          <w:szCs w:val="28"/>
        </w:rPr>
        <w:t>халапенью</w:t>
      </w:r>
      <w:r w:rsidRPr="005B1553">
        <w:rPr>
          <w:rFonts w:ascii="Times New Roman" w:hAnsi="Times New Roman" w:cs="Times New Roman"/>
          <w:sz w:val="28"/>
          <w:szCs w:val="28"/>
        </w:rPr>
        <w:t xml:space="preserve"> 160г ж/б 1 шт. на сумму 91,33 руб. без учета НДС; Морская радуга Шпроты  в масле 240г ж/б 1 </w:t>
      </w:r>
      <w:r w:rsidRPr="005B1553">
        <w:rPr>
          <w:rFonts w:ascii="Times New Roman" w:hAnsi="Times New Roman" w:cs="Times New Roman"/>
          <w:sz w:val="28"/>
          <w:szCs w:val="28"/>
        </w:rPr>
        <w:t>шт</w:t>
      </w:r>
      <w:r w:rsidRPr="005B1553">
        <w:rPr>
          <w:rFonts w:ascii="Times New Roman" w:hAnsi="Times New Roman" w:cs="Times New Roman"/>
          <w:sz w:val="28"/>
          <w:szCs w:val="28"/>
        </w:rPr>
        <w:t xml:space="preserve"> на сумму 86,49 руб. без учета НДС; ВК Шпроты в масле </w:t>
      </w:r>
      <w:r w:rsidRPr="005B1553">
        <w:rPr>
          <w:rFonts w:ascii="Times New Roman" w:hAnsi="Times New Roman" w:cs="Times New Roman"/>
          <w:sz w:val="28"/>
          <w:szCs w:val="28"/>
        </w:rPr>
        <w:t>hanza</w:t>
      </w:r>
      <w:r w:rsidRPr="005B1553">
        <w:rPr>
          <w:rFonts w:ascii="Times New Roman" w:hAnsi="Times New Roman" w:cs="Times New Roman"/>
          <w:sz w:val="28"/>
          <w:szCs w:val="28"/>
        </w:rPr>
        <w:t xml:space="preserve"> 175г ж/б 1 </w:t>
      </w:r>
      <w:r w:rsidRPr="005B1553">
        <w:rPr>
          <w:rFonts w:ascii="Times New Roman" w:hAnsi="Times New Roman" w:cs="Times New Roman"/>
          <w:sz w:val="28"/>
          <w:szCs w:val="28"/>
        </w:rPr>
        <w:t>шт</w:t>
      </w:r>
      <w:r w:rsidRPr="005B1553">
        <w:rPr>
          <w:rFonts w:ascii="Times New Roman" w:hAnsi="Times New Roman" w:cs="Times New Roman"/>
          <w:sz w:val="28"/>
          <w:szCs w:val="28"/>
        </w:rPr>
        <w:t xml:space="preserve"> на сумму 88,33 руб. без учета НДС, всего на сумму 443,1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5B1553" w:rsidRPr="005B1553" w:rsidP="005B15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553">
        <w:rPr>
          <w:rFonts w:ascii="Times New Roman" w:hAnsi="Times New Roman" w:cs="Times New Roman"/>
          <w:sz w:val="28"/>
          <w:szCs w:val="28"/>
        </w:rPr>
        <w:t>Арасланов А.И. вину в совершении правонарушения, предусмотренного ч. 1 ст. 7.7 КоАП РФ, признал.</w:t>
      </w:r>
    </w:p>
    <w:p w:rsidR="005B1553" w:rsidRPr="005B1553" w:rsidP="005B15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553">
        <w:rPr>
          <w:rFonts w:ascii="Times New Roman" w:hAnsi="Times New Roman" w:cs="Times New Roman"/>
          <w:sz w:val="28"/>
          <w:szCs w:val="28"/>
        </w:rPr>
        <w:t xml:space="preserve">Факт совершения Араслановым А.И. правонарушения, предусмотренного ч. 1 ст. 7.27 КоАП РФ, подтверждается документами, достоверность и допустимость которых как доказательств, сомнений не вызывает: рапортом об обнаружении </w:t>
      </w:r>
      <w:r w:rsidRPr="005B1553">
        <w:rPr>
          <w:rFonts w:ascii="Times New Roman" w:hAnsi="Times New Roman" w:cs="Times New Roman"/>
          <w:sz w:val="28"/>
          <w:szCs w:val="28"/>
        </w:rPr>
        <w:t>признаковй</w:t>
      </w:r>
      <w:r w:rsidRPr="005B1553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правонарушения; заявлением о привлечении Арасланова А.И. к административной ответственности;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B15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B15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B1553">
        <w:rPr>
          <w:rFonts w:ascii="Times New Roman" w:hAnsi="Times New Roman" w:cs="Times New Roman"/>
          <w:sz w:val="28"/>
          <w:szCs w:val="28"/>
        </w:rPr>
        <w:t>; справкой о стоимости похищенного;</w:t>
      </w:r>
      <w:r w:rsidRPr="005B1553">
        <w:rPr>
          <w:rFonts w:ascii="Times New Roman" w:hAnsi="Times New Roman" w:cs="Times New Roman"/>
          <w:sz w:val="28"/>
          <w:szCs w:val="28"/>
        </w:rPr>
        <w:t xml:space="preserve"> протоколом изъяти</w:t>
      </w:r>
      <w:r>
        <w:rPr>
          <w:rFonts w:ascii="Times New Roman" w:hAnsi="Times New Roman" w:cs="Times New Roman"/>
          <w:sz w:val="28"/>
          <w:szCs w:val="28"/>
        </w:rPr>
        <w:t xml:space="preserve">я от 09.08.2022; протоколом об </w:t>
      </w:r>
      <w:r w:rsidRPr="005B1553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от 09.08.2022,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5B1553" w:rsidRPr="005B1553" w:rsidP="005B15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553">
        <w:rPr>
          <w:rFonts w:ascii="Times New Roman" w:hAnsi="Times New Roman" w:cs="Times New Roman"/>
          <w:sz w:val="28"/>
          <w:szCs w:val="28"/>
        </w:rPr>
        <w:t>При таких основания, установлена вина Арасланова А.И.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5B1553" w:rsidRPr="005B1553" w:rsidP="005B15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553">
        <w:rPr>
          <w:rFonts w:ascii="Times New Roman" w:hAnsi="Times New Roman" w:cs="Times New Roman"/>
          <w:sz w:val="28"/>
          <w:szCs w:val="28"/>
        </w:rPr>
        <w:t>При назначении наказания Арасланову А.И. мировой судья учитывает обстоятельства настоящего дела,  личность виновного.</w:t>
      </w:r>
    </w:p>
    <w:p w:rsidR="005B1553" w:rsidRPr="005B1553" w:rsidP="005B15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553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5B1553">
        <w:rPr>
          <w:rFonts w:ascii="Times New Roman" w:hAnsi="Times New Roman" w:cs="Times New Roman"/>
          <w:sz w:val="28"/>
          <w:szCs w:val="28"/>
        </w:rPr>
        <w:t>п</w:t>
      </w:r>
      <w:r w:rsidRPr="005B1553">
        <w:rPr>
          <w:rFonts w:ascii="Times New Roman" w:hAnsi="Times New Roman" w:cs="Times New Roman"/>
          <w:sz w:val="28"/>
          <w:szCs w:val="28"/>
        </w:rPr>
        <w:t>.п</w:t>
      </w:r>
      <w:r w:rsidRPr="005B1553">
        <w:rPr>
          <w:rFonts w:ascii="Times New Roman" w:hAnsi="Times New Roman" w:cs="Times New Roman"/>
          <w:sz w:val="28"/>
          <w:szCs w:val="28"/>
        </w:rPr>
        <w:t xml:space="preserve"> 1 ч. 1 ст. 4.2 КоАП РФ –  признание вины, раскаяние, наличие у виновного малолетнего ребенка.</w:t>
      </w:r>
    </w:p>
    <w:p w:rsidR="005B1553" w:rsidRPr="005B1553" w:rsidP="005B15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553">
        <w:rPr>
          <w:rFonts w:ascii="Times New Roman" w:hAnsi="Times New Roman" w:cs="Times New Roman"/>
          <w:sz w:val="28"/>
          <w:szCs w:val="28"/>
        </w:rPr>
        <w:t>Принимая во внимание обстоятельства совершения данного правонарушения, данные о личности виновного, с целью предупреждения совершения виновным административных правонарушений, мировой судья считает необходимым назначить Арасланову А.И. наказание в виде административного ареста.</w:t>
      </w:r>
    </w:p>
    <w:p w:rsidR="005B1553" w:rsidRPr="005B1553" w:rsidP="005B15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553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5B1553" w:rsidRPr="005B1553" w:rsidP="005B15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B1553">
        <w:rPr>
          <w:rFonts w:ascii="Times New Roman" w:hAnsi="Times New Roman" w:cs="Times New Roman"/>
          <w:sz w:val="28"/>
          <w:szCs w:val="28"/>
        </w:rPr>
        <w:t>ПОСТАНОВИЛ:</w:t>
      </w:r>
    </w:p>
    <w:p w:rsidR="005B1553" w:rsidRPr="005B1553" w:rsidP="005B15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553">
        <w:rPr>
          <w:rFonts w:ascii="Times New Roman" w:hAnsi="Times New Roman" w:cs="Times New Roman"/>
          <w:sz w:val="28"/>
          <w:szCs w:val="28"/>
        </w:rPr>
        <w:t>Арасланова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155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1553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 7.27 Кодекса Российской Федерации об административных правонарушениях, и  назначить ему наказание в виде административного ареста сроком 4 (четверо) суток. </w:t>
      </w:r>
    </w:p>
    <w:p w:rsidR="005B1553" w:rsidRPr="005B1553" w:rsidP="005B15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553">
        <w:rPr>
          <w:rFonts w:ascii="Times New Roman" w:hAnsi="Times New Roman" w:cs="Times New Roman"/>
          <w:sz w:val="28"/>
          <w:szCs w:val="28"/>
        </w:rPr>
        <w:t>Срок административного задержания Арасланова А.И. с 13 час. 45 мин. 09.08.2022  зачесть в срок административного ареста.</w:t>
      </w:r>
    </w:p>
    <w:p w:rsidR="005B1553" w:rsidRPr="005B1553" w:rsidP="005B15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55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5B1553">
        <w:rPr>
          <w:rFonts w:ascii="Times New Roman" w:hAnsi="Times New Roman" w:cs="Times New Roman"/>
          <w:sz w:val="28"/>
          <w:szCs w:val="28"/>
        </w:rPr>
        <w:t>Зеленодольский</w:t>
      </w:r>
      <w:r w:rsidRPr="005B1553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5B1553" w:rsidRPr="005B1553" w:rsidP="005B15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553" w:rsidRPr="005B1553" w:rsidP="005B15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553" w:rsidRPr="005B1553" w:rsidP="005B15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553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D53DAB" w:rsidRPr="005B1553" w:rsidP="005B15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553">
        <w:rPr>
          <w:rFonts w:ascii="Times New Roman" w:hAnsi="Times New Roman" w:cs="Times New Roman"/>
          <w:sz w:val="28"/>
          <w:szCs w:val="28"/>
        </w:rPr>
        <w:t xml:space="preserve">по </w:t>
      </w:r>
      <w:r w:rsidRPr="005B155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B1553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5B1553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5B1553" w:rsidRPr="005B15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F7"/>
    <w:rsid w:val="005521F7"/>
    <w:rsid w:val="005B1553"/>
    <w:rsid w:val="00D53D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