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7682" w:rsidP="00A27682"/>
    <w:p w:rsidR="00A27682" w:rsidRPr="00A27682" w:rsidP="00A2768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7682">
        <w:rPr>
          <w:rFonts w:ascii="Times New Roman" w:hAnsi="Times New Roman" w:cs="Times New Roman"/>
          <w:sz w:val="28"/>
          <w:szCs w:val="28"/>
        </w:rPr>
        <w:t>дело № 5-428/2022</w:t>
      </w:r>
    </w:p>
    <w:p w:rsidR="00A27682" w:rsidRPr="00A27682" w:rsidP="00A276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768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27682" w:rsidRPr="00A27682" w:rsidP="00A27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682">
        <w:rPr>
          <w:rFonts w:ascii="Times New Roman" w:hAnsi="Times New Roman" w:cs="Times New Roman"/>
          <w:sz w:val="28"/>
          <w:szCs w:val="28"/>
        </w:rPr>
        <w:t>08 августа 2022 г.                                                              г. Зеленодольск РТ</w:t>
      </w:r>
    </w:p>
    <w:p w:rsidR="00A27682" w:rsidRPr="00A27682" w:rsidP="00A27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68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A2768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27682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A27682">
        <w:rPr>
          <w:rFonts w:ascii="Times New Roman" w:hAnsi="Times New Roman" w:cs="Times New Roman"/>
          <w:sz w:val="28"/>
          <w:szCs w:val="28"/>
        </w:rPr>
        <w:t>Асулбегова</w:t>
      </w:r>
      <w:r w:rsidRPr="00A27682">
        <w:rPr>
          <w:rFonts w:ascii="Times New Roman" w:hAnsi="Times New Roman" w:cs="Times New Roman"/>
          <w:sz w:val="28"/>
          <w:szCs w:val="28"/>
        </w:rPr>
        <w:t xml:space="preserve"> Р.А., исполняющий обязанности мирового судьи судебного участка №2 по </w:t>
      </w:r>
      <w:r w:rsidRPr="00A2768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27682">
        <w:rPr>
          <w:rFonts w:ascii="Times New Roman" w:hAnsi="Times New Roman" w:cs="Times New Roman"/>
          <w:sz w:val="28"/>
          <w:szCs w:val="28"/>
        </w:rPr>
        <w:t xml:space="preserve"> судебному району РТ,</w:t>
      </w:r>
    </w:p>
    <w:p w:rsidR="00A27682" w:rsidRPr="00A27682" w:rsidP="00A27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682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A27682">
        <w:rPr>
          <w:rFonts w:ascii="Times New Roman" w:hAnsi="Times New Roman" w:cs="Times New Roman"/>
          <w:sz w:val="28"/>
          <w:szCs w:val="28"/>
        </w:rPr>
        <w:t>видеоконференц</w:t>
      </w:r>
      <w:r w:rsidRPr="00A27682">
        <w:rPr>
          <w:rFonts w:ascii="Times New Roman" w:hAnsi="Times New Roman" w:cs="Times New Roman"/>
          <w:sz w:val="28"/>
          <w:szCs w:val="28"/>
        </w:rPr>
        <w:t>-связи  дело об административном правонарушении по ст. 20.21 Кодекса Российской Федерации об Административных правонарушениях  в отношении Родионова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7682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76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27682">
        <w:rPr>
          <w:rFonts w:ascii="Times New Roman" w:hAnsi="Times New Roman" w:cs="Times New Roman"/>
          <w:sz w:val="28"/>
          <w:szCs w:val="28"/>
        </w:rPr>
        <w:t>,</w:t>
      </w:r>
    </w:p>
    <w:p w:rsidR="00A27682" w:rsidRPr="00A27682" w:rsidP="00A276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7682">
        <w:rPr>
          <w:rFonts w:ascii="Times New Roman" w:hAnsi="Times New Roman" w:cs="Times New Roman"/>
          <w:sz w:val="28"/>
          <w:szCs w:val="28"/>
        </w:rPr>
        <w:t>УСТАНОВИЛ:</w:t>
      </w:r>
    </w:p>
    <w:p w:rsidR="00A27682" w:rsidRPr="00A27682" w:rsidP="00A27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682">
        <w:rPr>
          <w:rFonts w:ascii="Times New Roman" w:hAnsi="Times New Roman" w:cs="Times New Roman"/>
          <w:sz w:val="28"/>
          <w:szCs w:val="28"/>
        </w:rPr>
        <w:t>07.08.2022 в 18 час. 45 мин. Род</w:t>
      </w:r>
      <w:r>
        <w:rPr>
          <w:rFonts w:ascii="Times New Roman" w:hAnsi="Times New Roman" w:cs="Times New Roman"/>
          <w:sz w:val="28"/>
          <w:szCs w:val="28"/>
        </w:rPr>
        <w:t xml:space="preserve">ионов В.Ю. находился </w:t>
      </w:r>
      <w:r>
        <w:rPr>
          <w:rFonts w:ascii="Times New Roman" w:hAnsi="Times New Roman" w:cs="Times New Roman"/>
          <w:sz w:val="28"/>
          <w:szCs w:val="28"/>
        </w:rPr>
        <w:t>возле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изъяты»</w:t>
      </w:r>
      <w:r w:rsidRPr="00A27682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а именно: шел </w:t>
      </w:r>
      <w:r w:rsidRPr="00A27682">
        <w:rPr>
          <w:rFonts w:ascii="Times New Roman" w:hAnsi="Times New Roman" w:cs="Times New Roman"/>
          <w:sz w:val="28"/>
          <w:szCs w:val="28"/>
        </w:rPr>
        <w:t>шатась</w:t>
      </w:r>
      <w:r w:rsidRPr="00A27682">
        <w:rPr>
          <w:rFonts w:ascii="Times New Roman" w:hAnsi="Times New Roman" w:cs="Times New Roman"/>
          <w:sz w:val="28"/>
          <w:szCs w:val="28"/>
        </w:rPr>
        <w:t xml:space="preserve"> из стороны в сторону,  имел неопрятный внешний вид, изо рта исходил запах спиртного.</w:t>
      </w:r>
    </w:p>
    <w:p w:rsidR="00A27682" w:rsidRPr="00A27682" w:rsidP="00A27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682">
        <w:rPr>
          <w:rFonts w:ascii="Times New Roman" w:hAnsi="Times New Roman" w:cs="Times New Roman"/>
          <w:sz w:val="28"/>
          <w:szCs w:val="28"/>
        </w:rPr>
        <w:t>Родионов В.Ю. вину в совершении правонарушения, предусмотренного ст. 20.21 КоАП РФ, признал.</w:t>
      </w:r>
    </w:p>
    <w:p w:rsidR="00A27682" w:rsidRPr="00A27682" w:rsidP="00A27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682">
        <w:rPr>
          <w:rFonts w:ascii="Times New Roman" w:hAnsi="Times New Roman" w:cs="Times New Roman"/>
          <w:sz w:val="28"/>
          <w:szCs w:val="28"/>
        </w:rPr>
        <w:t xml:space="preserve">Факт совершения Родионовым В.Ю. правонарушения, предусмотренного ст. 20.21 КоАП РФ, подтверждается 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276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27682">
        <w:rPr>
          <w:rFonts w:ascii="Times New Roman" w:hAnsi="Times New Roman" w:cs="Times New Roman"/>
          <w:sz w:val="28"/>
          <w:szCs w:val="28"/>
        </w:rPr>
        <w:t>;  актом освидетельствования на состояние опьянения № 002005 от 07.08.2022; протоколом об административном правонарушении от 07.08.2022,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A27682" w:rsidRPr="00A27682" w:rsidP="00A27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682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Родионову В.Ю. учитывается характер совершенного  административного правонарушения, личность виновного, его состояние здоровья. </w:t>
      </w:r>
    </w:p>
    <w:p w:rsidR="00A27682" w:rsidRPr="00A27682" w:rsidP="00A27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682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вины, раскаяние Родионова В.Ю., наличие несовершеннолетнего ребенка. </w:t>
      </w:r>
    </w:p>
    <w:p w:rsidR="00A27682" w:rsidRPr="00A27682" w:rsidP="00A27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682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признается на основании </w:t>
      </w:r>
      <w:r w:rsidRPr="00A27682">
        <w:rPr>
          <w:rFonts w:ascii="Times New Roman" w:hAnsi="Times New Roman" w:cs="Times New Roman"/>
          <w:sz w:val="28"/>
          <w:szCs w:val="28"/>
        </w:rPr>
        <w:t>п.п</w:t>
      </w:r>
      <w:r w:rsidRPr="00A27682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(л.д.-10, 11).</w:t>
      </w:r>
    </w:p>
    <w:p w:rsidR="00A27682" w:rsidRPr="00A27682" w:rsidP="00A27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682">
        <w:rPr>
          <w:rFonts w:ascii="Times New Roman" w:hAnsi="Times New Roman" w:cs="Times New Roman"/>
          <w:sz w:val="28"/>
          <w:szCs w:val="28"/>
        </w:rPr>
        <w:t xml:space="preserve">Принимая во внимание, что в течение года Родионов В.Ю. привлекался к административной </w:t>
      </w:r>
      <w:r w:rsidRPr="00A27682">
        <w:rPr>
          <w:rFonts w:ascii="Times New Roman" w:hAnsi="Times New Roman" w:cs="Times New Roman"/>
          <w:sz w:val="28"/>
          <w:szCs w:val="28"/>
        </w:rPr>
        <w:t>отвественности</w:t>
      </w:r>
      <w:r w:rsidRPr="00A27682">
        <w:rPr>
          <w:rFonts w:ascii="Times New Roman" w:hAnsi="Times New Roman" w:cs="Times New Roman"/>
          <w:sz w:val="28"/>
          <w:szCs w:val="28"/>
        </w:rPr>
        <w:t xml:space="preserve"> за однородное административное правонарушение, предыдущее наказание за совершение административное правонарушение в отношении Родионова В.Ю. не достигло своей предупредительной цели, мировой судья считает необходимым назначить Родионову В.Ю. наказание в виде административного ареста.</w:t>
      </w:r>
    </w:p>
    <w:p w:rsidR="00A27682" w:rsidRPr="00A27682" w:rsidP="00A27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682" w:rsidRPr="00A27682" w:rsidP="00A27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682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A27682" w:rsidRPr="00A27682" w:rsidP="00A276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7682">
        <w:rPr>
          <w:rFonts w:ascii="Times New Roman" w:hAnsi="Times New Roman" w:cs="Times New Roman"/>
          <w:sz w:val="28"/>
          <w:szCs w:val="28"/>
        </w:rPr>
        <w:t>ПОСТАНОВИЛ:</w:t>
      </w:r>
    </w:p>
    <w:p w:rsidR="00A27682" w:rsidRPr="00A27682" w:rsidP="00A27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682">
        <w:rPr>
          <w:rFonts w:ascii="Times New Roman" w:hAnsi="Times New Roman" w:cs="Times New Roman"/>
          <w:sz w:val="28"/>
          <w:szCs w:val="28"/>
        </w:rPr>
        <w:t>Родионова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7682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7682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10 (десять) суток.</w:t>
      </w:r>
    </w:p>
    <w:p w:rsidR="00A27682" w:rsidRPr="00A27682" w:rsidP="00A27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682">
        <w:rPr>
          <w:rFonts w:ascii="Times New Roman" w:hAnsi="Times New Roman" w:cs="Times New Roman"/>
          <w:sz w:val="28"/>
          <w:szCs w:val="28"/>
        </w:rPr>
        <w:t>Срок административного задержания Родион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27682">
        <w:rPr>
          <w:rFonts w:ascii="Times New Roman" w:hAnsi="Times New Roman" w:cs="Times New Roman"/>
          <w:sz w:val="28"/>
          <w:szCs w:val="28"/>
        </w:rPr>
        <w:t>ва В.Ю. с 21 час. 20 мин. 07.08.2022 зачесть в срок административного ареста.</w:t>
      </w:r>
    </w:p>
    <w:p w:rsidR="00A27682" w:rsidRPr="00A27682" w:rsidP="00A27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68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27682">
        <w:rPr>
          <w:rFonts w:ascii="Times New Roman" w:hAnsi="Times New Roman" w:cs="Times New Roman"/>
          <w:sz w:val="28"/>
          <w:szCs w:val="28"/>
        </w:rPr>
        <w:t>Зеленодольский</w:t>
      </w:r>
      <w:r w:rsidRPr="00A27682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A27682" w:rsidRPr="00A27682" w:rsidP="00A27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682" w:rsidRPr="00A27682" w:rsidP="00A27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682" w:rsidRPr="00A27682" w:rsidP="00A27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682" w:rsidRPr="00A27682" w:rsidP="00A27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DAB" w:rsidRPr="00A27682" w:rsidP="00A276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682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7682">
        <w:rPr>
          <w:rFonts w:ascii="Times New Roman" w:hAnsi="Times New Roman" w:cs="Times New Roman"/>
          <w:sz w:val="28"/>
          <w:szCs w:val="28"/>
        </w:rPr>
        <w:t>сулбегова</w:t>
      </w:r>
      <w:r w:rsidRPr="00A27682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CA"/>
    <w:rsid w:val="008227CA"/>
    <w:rsid w:val="00A27682"/>
    <w:rsid w:val="00D53D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