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83C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422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F8583C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</w:t>
      </w:r>
      <w:r>
        <w:rPr>
          <w:rFonts w:ascii="Times New Roman" w:hAnsi="Times New Roman"/>
          <w:sz w:val="28"/>
          <w:szCs w:val="28"/>
        </w:rPr>
        <w:t>5</w:t>
      </w:r>
      <w:r w:rsidRPr="00C446B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2388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86</w:t>
      </w:r>
    </w:p>
    <w:p w:rsidR="00F8583C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583C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F8583C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F8583C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F8583C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15 августа </w:t>
      </w:r>
      <w:r w:rsidRPr="00C446B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F8583C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83C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46BC">
        <w:rPr>
          <w:rFonts w:ascii="Times New Roman" w:hAnsi="Times New Roman"/>
          <w:sz w:val="28"/>
          <w:szCs w:val="28"/>
        </w:rPr>
        <w:t>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 xml:space="preserve">Косолапова </w:t>
      </w:r>
      <w:r w:rsidR="00AF4DCA">
        <w:rPr>
          <w:rFonts w:ascii="Times New Roman" w:hAnsi="Times New Roman"/>
          <w:sz w:val="28"/>
          <w:szCs w:val="28"/>
        </w:rPr>
        <w:t>Н.С., ***</w:t>
      </w:r>
      <w:r>
        <w:rPr>
          <w:rFonts w:ascii="Times New Roman" w:hAnsi="Times New Roman"/>
          <w:sz w:val="28"/>
          <w:szCs w:val="28"/>
        </w:rPr>
        <w:t>,</w:t>
      </w:r>
    </w:p>
    <w:p w:rsidR="00F8583C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583C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F8583C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F8583C" w:rsidRPr="00C446BC" w:rsidP="00CE25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июля 2022</w:t>
      </w:r>
      <w:r w:rsidRPr="00C446BC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Pr="00C446B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00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Косолапов Н.С.,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в квартире №</w:t>
      </w:r>
      <w:r w:rsidR="00AF4D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громко слушал музыку, </w:t>
      </w:r>
      <w:r w:rsidRPr="00C446BC">
        <w:rPr>
          <w:rFonts w:ascii="Times New Roman" w:hAnsi="Times New Roman"/>
          <w:sz w:val="28"/>
          <w:szCs w:val="28"/>
        </w:rPr>
        <w:t>нарушая тем самым тишину и покой граждан в ночное время суток.</w:t>
      </w:r>
    </w:p>
    <w:p w:rsidR="00F8583C" w:rsidRPr="007F22CE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Косолапов Н.С.</w:t>
      </w:r>
      <w:r w:rsidRPr="007F22C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судебная корреспонденция на </w:t>
      </w:r>
      <w:r>
        <w:rPr>
          <w:rFonts w:ascii="Times New Roman" w:hAnsi="Times New Roman"/>
          <w:sz w:val="28"/>
          <w:szCs w:val="28"/>
        </w:rPr>
        <w:t>его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F8583C" w:rsidRPr="00E84C72" w:rsidP="00CE2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84C72">
        <w:rPr>
          <w:rFonts w:ascii="Times New Roman" w:hAnsi="Times New Roman"/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8583C" w:rsidRPr="00E84C72" w:rsidP="00CE25C7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84C72">
        <w:rPr>
          <w:rFonts w:ascii="Times New Roman" w:hAnsi="Times New Roman"/>
          <w:sz w:val="28"/>
          <w:szCs w:val="28"/>
        </w:rPr>
        <w:t>.</w:t>
      </w:r>
    </w:p>
    <w:p w:rsidR="00F8583C" w:rsidRPr="00E84C72" w:rsidP="00CE25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 xml:space="preserve"> 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F8583C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</w:t>
      </w:r>
      <w:r w:rsidRPr="00C446BC">
        <w:rPr>
          <w:rFonts w:ascii="Times New Roman" w:hAnsi="Times New Roman"/>
          <w:sz w:val="28"/>
          <w:szCs w:val="28"/>
        </w:rPr>
        <w:t>административного штрафа на граждан в размере от пятисот до одной тысячи рублей.</w:t>
      </w:r>
    </w:p>
    <w:p w:rsidR="00F8583C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Косолапова Н.С.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письменными материалами дела: протоколом об административном правонарушении № 19</w:t>
      </w:r>
      <w:r>
        <w:rPr>
          <w:rFonts w:ascii="Times New Roman" w:hAnsi="Times New Roman"/>
          <w:sz w:val="28"/>
          <w:szCs w:val="28"/>
        </w:rPr>
        <w:t>02661 от 3 июля 2022</w:t>
      </w:r>
      <w:r w:rsidRPr="00C446BC">
        <w:rPr>
          <w:rFonts w:ascii="Times New Roman" w:hAnsi="Times New Roman"/>
          <w:sz w:val="28"/>
          <w:szCs w:val="28"/>
        </w:rPr>
        <w:t xml:space="preserve"> года; </w:t>
      </w:r>
      <w:r>
        <w:rPr>
          <w:rFonts w:ascii="Times New Roman" w:hAnsi="Times New Roman"/>
          <w:sz w:val="28"/>
          <w:szCs w:val="28"/>
        </w:rPr>
        <w:t xml:space="preserve">заявлением и объяснением Черновой В.В.; объяснением Косолапова Н.С.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F8583C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Косолапову Н.С.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</w:p>
    <w:p w:rsidR="00F8583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F8583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83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F8583C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583C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Косолапова </w:t>
      </w:r>
      <w:r w:rsidR="00AF4DCA">
        <w:rPr>
          <w:rFonts w:ascii="Times New Roman" w:hAnsi="Times New Roman"/>
          <w:sz w:val="28"/>
          <w:szCs w:val="28"/>
        </w:rPr>
        <w:t>Н.С.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F8583C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583C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C446BC">
        <w:rPr>
          <w:rFonts w:ascii="Times New Roman" w:hAnsi="Times New Roman"/>
          <w:sz w:val="28"/>
          <w:szCs w:val="28"/>
        </w:rPr>
        <w:t xml:space="preserve"> федеральным законодательством.</w:t>
      </w:r>
    </w:p>
    <w:p w:rsidR="00F8583C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83C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F8583C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ab/>
        <w:t xml:space="preserve">Мировой судья                 подпись                         </w:t>
      </w:r>
    </w:p>
    <w:p w:rsidR="00F8583C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F8583C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F8583C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F8583C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F8583C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83C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83C" w:rsidRPr="00C7434E" w:rsidP="00C446BC">
      <w:pPr>
        <w:pStyle w:val="BodyTextIndent"/>
        <w:spacing w:after="0" w:line="240" w:lineRule="auto"/>
        <w:rPr>
          <w:rFonts w:ascii="Times New Roman" w:hAnsi="Times New Roman"/>
          <w:bCs/>
        </w:rPr>
      </w:pPr>
      <w:r w:rsidRPr="00C7434E">
        <w:rPr>
          <w:rFonts w:ascii="Times New Roman" w:hAnsi="Times New Roman"/>
          <w:bCs/>
        </w:rPr>
        <w:t>РЕКВИЗИТЫ ДЛЯ УПЛАТЫ ШТРАФА</w:t>
      </w:r>
    </w:p>
    <w:p w:rsidR="00F8583C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Получатель УФК по РТ (Министерство юстиции Республики Татарстан) </w:t>
      </w:r>
    </w:p>
    <w:p w:rsidR="00F8583C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счет: 03100643000000011100, в Отделение - НБ Республика Татарстан Банка России; </w:t>
      </w:r>
    </w:p>
    <w:p w:rsidR="00F8583C" w:rsidRPr="00C7434E" w:rsidP="00C446BC">
      <w:pPr>
        <w:spacing w:after="0" w:line="240" w:lineRule="auto"/>
        <w:rPr>
          <w:rFonts w:ascii="Times New Roman" w:hAnsi="Times New Roman"/>
          <w:color w:val="000000"/>
        </w:rPr>
      </w:pPr>
      <w:r w:rsidRPr="00C7434E">
        <w:rPr>
          <w:rFonts w:ascii="Times New Roman" w:hAnsi="Times New Roman"/>
          <w:color w:val="000000"/>
        </w:rPr>
        <w:t xml:space="preserve">БИК 019205400, ИНН 1654003139; КПП 165501001; ОКТМО </w:t>
      </w:r>
      <w:r w:rsidRPr="00C7434E">
        <w:rPr>
          <w:rStyle w:val="label"/>
          <w:rFonts w:ascii="Times New Roman" w:hAnsi="Times New Roman"/>
        </w:rPr>
        <w:t>92701000001</w:t>
      </w:r>
      <w:r w:rsidRPr="00C7434E">
        <w:rPr>
          <w:rFonts w:ascii="Times New Roman" w:hAnsi="Times New Roman"/>
          <w:color w:val="000000"/>
        </w:rPr>
        <w:t xml:space="preserve">; </w:t>
      </w:r>
    </w:p>
    <w:p w:rsidR="00F8583C" w:rsidRPr="00C446BC" w:rsidP="00C446BC">
      <w:pPr>
        <w:spacing w:after="0" w:line="240" w:lineRule="auto"/>
        <w:rPr>
          <w:sz w:val="28"/>
          <w:szCs w:val="28"/>
        </w:rPr>
      </w:pPr>
      <w:r w:rsidRPr="00C7434E">
        <w:rPr>
          <w:rFonts w:ascii="Times New Roman" w:hAnsi="Times New Roman"/>
          <w:color w:val="000000"/>
        </w:rPr>
        <w:t xml:space="preserve">КБК </w:t>
      </w:r>
      <w:r>
        <w:rPr>
          <w:rStyle w:val="label"/>
          <w:rFonts w:ascii="Times New Roman" w:hAnsi="Times New Roman"/>
        </w:rPr>
        <w:t>73111602010020000140</w:t>
      </w:r>
      <w:r w:rsidRPr="00C7434E">
        <w:rPr>
          <w:rFonts w:ascii="Times New Roman" w:hAnsi="Times New Roman"/>
          <w:color w:val="000000"/>
        </w:rPr>
        <w:t xml:space="preserve">; </w:t>
      </w: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0409D3"/>
    <w:rsid w:val="0010584C"/>
    <w:rsid w:val="0011418F"/>
    <w:rsid w:val="00171C6A"/>
    <w:rsid w:val="00184A7B"/>
    <w:rsid w:val="001F744C"/>
    <w:rsid w:val="002308F4"/>
    <w:rsid w:val="0024012F"/>
    <w:rsid w:val="0024748F"/>
    <w:rsid w:val="00283ABB"/>
    <w:rsid w:val="00295BDA"/>
    <w:rsid w:val="002E72F3"/>
    <w:rsid w:val="003139B1"/>
    <w:rsid w:val="00321F6B"/>
    <w:rsid w:val="0033173F"/>
    <w:rsid w:val="00365F3E"/>
    <w:rsid w:val="003867BF"/>
    <w:rsid w:val="003937AA"/>
    <w:rsid w:val="003C4926"/>
    <w:rsid w:val="003D5466"/>
    <w:rsid w:val="00414DDB"/>
    <w:rsid w:val="00457741"/>
    <w:rsid w:val="004726D3"/>
    <w:rsid w:val="00474EA2"/>
    <w:rsid w:val="004E1CCE"/>
    <w:rsid w:val="00524FB9"/>
    <w:rsid w:val="00557A97"/>
    <w:rsid w:val="00561C40"/>
    <w:rsid w:val="0058019E"/>
    <w:rsid w:val="005D2033"/>
    <w:rsid w:val="005D33DA"/>
    <w:rsid w:val="00613DF6"/>
    <w:rsid w:val="006A1143"/>
    <w:rsid w:val="006C611C"/>
    <w:rsid w:val="00762AC4"/>
    <w:rsid w:val="00794C55"/>
    <w:rsid w:val="007A1B30"/>
    <w:rsid w:val="007C43AF"/>
    <w:rsid w:val="007F22CE"/>
    <w:rsid w:val="007F37EE"/>
    <w:rsid w:val="00816711"/>
    <w:rsid w:val="0084442C"/>
    <w:rsid w:val="00903EF6"/>
    <w:rsid w:val="00905AC1"/>
    <w:rsid w:val="0091673D"/>
    <w:rsid w:val="009866C6"/>
    <w:rsid w:val="0098724D"/>
    <w:rsid w:val="00A20C60"/>
    <w:rsid w:val="00A23318"/>
    <w:rsid w:val="00A264B9"/>
    <w:rsid w:val="00A34262"/>
    <w:rsid w:val="00A36A59"/>
    <w:rsid w:val="00A73C5D"/>
    <w:rsid w:val="00A96F99"/>
    <w:rsid w:val="00AB2780"/>
    <w:rsid w:val="00AD7753"/>
    <w:rsid w:val="00AE2FC8"/>
    <w:rsid w:val="00AF4DCA"/>
    <w:rsid w:val="00B040DE"/>
    <w:rsid w:val="00B40B75"/>
    <w:rsid w:val="00B6061F"/>
    <w:rsid w:val="00B72E05"/>
    <w:rsid w:val="00B733DE"/>
    <w:rsid w:val="00C30934"/>
    <w:rsid w:val="00C31734"/>
    <w:rsid w:val="00C446BC"/>
    <w:rsid w:val="00C44773"/>
    <w:rsid w:val="00C54ABC"/>
    <w:rsid w:val="00C61DCC"/>
    <w:rsid w:val="00C7434E"/>
    <w:rsid w:val="00CE25C7"/>
    <w:rsid w:val="00CF213B"/>
    <w:rsid w:val="00CF4E1F"/>
    <w:rsid w:val="00D14BD2"/>
    <w:rsid w:val="00D5463D"/>
    <w:rsid w:val="00D555B8"/>
    <w:rsid w:val="00D7490A"/>
    <w:rsid w:val="00D97DDE"/>
    <w:rsid w:val="00DA04D7"/>
    <w:rsid w:val="00DA2329"/>
    <w:rsid w:val="00E235A0"/>
    <w:rsid w:val="00E84C72"/>
    <w:rsid w:val="00F043E2"/>
    <w:rsid w:val="00F14CBD"/>
    <w:rsid w:val="00F206A9"/>
    <w:rsid w:val="00F70E6F"/>
    <w:rsid w:val="00F858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