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7CE5" w:rsidP="00A17CE5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№5-387/2022-1</w:t>
      </w:r>
    </w:p>
    <w:p w:rsidR="00A17CE5" w:rsidP="00A17CE5">
      <w:pPr>
        <w:jc w:val="center"/>
        <w:outlineLvl w:val="0"/>
        <w:rPr>
          <w:sz w:val="28"/>
          <w:szCs w:val="28"/>
        </w:rPr>
      </w:pPr>
    </w:p>
    <w:p w:rsidR="00A17CE5" w:rsidRPr="00151ED6" w:rsidP="00A17CE5">
      <w:pPr>
        <w:jc w:val="center"/>
        <w:outlineLvl w:val="0"/>
        <w:rPr>
          <w:sz w:val="28"/>
          <w:szCs w:val="28"/>
        </w:rPr>
      </w:pPr>
      <w:r w:rsidRPr="00151ED6">
        <w:rPr>
          <w:sz w:val="28"/>
          <w:szCs w:val="28"/>
        </w:rPr>
        <w:t>ПОСТАНОВЛЕНИЕ</w:t>
      </w:r>
    </w:p>
    <w:p w:rsidR="00A17CE5" w:rsidRPr="00151ED6" w:rsidP="00A17CE5">
      <w:pPr>
        <w:jc w:val="center"/>
        <w:outlineLvl w:val="0"/>
        <w:rPr>
          <w:sz w:val="28"/>
          <w:szCs w:val="28"/>
        </w:rPr>
      </w:pPr>
      <w:r w:rsidRPr="00151ED6">
        <w:rPr>
          <w:sz w:val="28"/>
          <w:szCs w:val="28"/>
        </w:rPr>
        <w:t>по делу об административном правонарушении</w:t>
      </w:r>
    </w:p>
    <w:p w:rsidR="00A17CE5" w:rsidP="00A17CE5">
      <w:pPr>
        <w:pStyle w:val="BodyTextIndent"/>
        <w:ind w:firstLine="0"/>
        <w:rPr>
          <w:sz w:val="28"/>
          <w:szCs w:val="28"/>
        </w:rPr>
      </w:pPr>
    </w:p>
    <w:p w:rsidR="00A17CE5" w:rsidP="00A17CE5">
      <w:pPr>
        <w:pStyle w:val="BodyTextIndent"/>
        <w:ind w:firstLine="0"/>
        <w:rPr>
          <w:sz w:val="28"/>
          <w:szCs w:val="28"/>
        </w:rPr>
      </w:pPr>
    </w:p>
    <w:p w:rsidR="00A17CE5" w:rsidRPr="006A3D2E" w:rsidP="00A17CE5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>20.08.</w:t>
      </w:r>
      <w:r w:rsidRPr="006A3D2E">
        <w:rPr>
          <w:sz w:val="28"/>
          <w:szCs w:val="28"/>
        </w:rPr>
        <w:t>20</w:t>
      </w:r>
      <w:r>
        <w:rPr>
          <w:sz w:val="28"/>
          <w:szCs w:val="28"/>
        </w:rPr>
        <w:t>22 года</w:t>
      </w:r>
      <w:r w:rsidRPr="006A3D2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</w:t>
      </w:r>
      <w:r w:rsidRPr="006A3D2E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</w:t>
      </w:r>
      <w:r w:rsidRPr="006A3D2E">
        <w:rPr>
          <w:sz w:val="28"/>
          <w:szCs w:val="28"/>
        </w:rPr>
        <w:t xml:space="preserve">  г. Альметьевск</w:t>
      </w:r>
    </w:p>
    <w:p w:rsidR="00A17CE5" w:rsidP="00A17CE5">
      <w:pPr>
        <w:pStyle w:val="BodyTextIndent"/>
        <w:ind w:firstLine="709"/>
        <w:rPr>
          <w:sz w:val="28"/>
          <w:szCs w:val="28"/>
        </w:rPr>
      </w:pPr>
    </w:p>
    <w:p w:rsidR="00A17CE5" w:rsidP="00A17CE5">
      <w:pPr>
        <w:pStyle w:val="BodyTextIndent"/>
        <w:ind w:firstLine="709"/>
        <w:rPr>
          <w:sz w:val="28"/>
          <w:szCs w:val="28"/>
        </w:rPr>
      </w:pPr>
      <w:r w:rsidRPr="006A3D2E">
        <w:rPr>
          <w:sz w:val="28"/>
          <w:szCs w:val="28"/>
        </w:rPr>
        <w:t>Мировой судья судебного участка № 1</w:t>
      </w:r>
      <w:r>
        <w:rPr>
          <w:sz w:val="28"/>
          <w:szCs w:val="28"/>
        </w:rPr>
        <w:t xml:space="preserve"> по</w:t>
      </w:r>
      <w:r w:rsidRPr="006A3D2E">
        <w:rPr>
          <w:sz w:val="28"/>
          <w:szCs w:val="28"/>
        </w:rPr>
        <w:t xml:space="preserve"> Альметьевско</w:t>
      </w:r>
      <w:r>
        <w:rPr>
          <w:sz w:val="28"/>
          <w:szCs w:val="28"/>
        </w:rPr>
        <w:t>му судебному</w:t>
      </w:r>
      <w:r w:rsidRPr="006A3D2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у</w:t>
      </w:r>
      <w:r w:rsidRPr="006A3D2E">
        <w:rPr>
          <w:sz w:val="28"/>
          <w:szCs w:val="28"/>
        </w:rPr>
        <w:t xml:space="preserve"> Республики Татарстан Пещеров В.И., рассмотрев </w:t>
      </w:r>
      <w:r>
        <w:rPr>
          <w:sz w:val="28"/>
          <w:szCs w:val="28"/>
        </w:rPr>
        <w:t xml:space="preserve">в режиме видеоконференцсвязи </w:t>
      </w:r>
      <w:r w:rsidRPr="006A3D2E">
        <w:rPr>
          <w:sz w:val="28"/>
          <w:szCs w:val="28"/>
        </w:rPr>
        <w:t>дело об административном правонарушении</w:t>
      </w:r>
      <w:r>
        <w:rPr>
          <w:sz w:val="28"/>
          <w:szCs w:val="28"/>
        </w:rPr>
        <w:t xml:space="preserve"> </w:t>
      </w:r>
      <w:r w:rsidRPr="006A3D2E">
        <w:rPr>
          <w:sz w:val="28"/>
          <w:szCs w:val="28"/>
        </w:rPr>
        <w:t>по</w:t>
      </w:r>
      <w:r>
        <w:rPr>
          <w:sz w:val="28"/>
          <w:szCs w:val="28"/>
        </w:rPr>
        <w:t xml:space="preserve"> части 1</w:t>
      </w:r>
      <w:r w:rsidRPr="006A3D2E">
        <w:rPr>
          <w:sz w:val="28"/>
          <w:szCs w:val="28"/>
        </w:rPr>
        <w:t xml:space="preserve"> ст. 20.25 Ко</w:t>
      </w:r>
      <w:r>
        <w:rPr>
          <w:sz w:val="28"/>
          <w:szCs w:val="28"/>
        </w:rPr>
        <w:t>АП РФ</w:t>
      </w:r>
      <w:r w:rsidRPr="006A3D2E">
        <w:rPr>
          <w:sz w:val="28"/>
          <w:szCs w:val="28"/>
        </w:rPr>
        <w:t xml:space="preserve">, в отношении </w:t>
      </w:r>
    </w:p>
    <w:p w:rsidR="00A17CE5" w:rsidP="00A17CE5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Шурухина</w:t>
      </w:r>
      <w:r>
        <w:rPr>
          <w:sz w:val="28"/>
          <w:szCs w:val="28"/>
        </w:rPr>
        <w:t xml:space="preserve"> </w:t>
      </w:r>
      <w:r w:rsidR="008E652C">
        <w:rPr>
          <w:sz w:val="28"/>
          <w:szCs w:val="28"/>
        </w:rPr>
        <w:t>В.Б.</w:t>
      </w:r>
      <w:r>
        <w:rPr>
          <w:sz w:val="28"/>
          <w:szCs w:val="28"/>
        </w:rPr>
        <w:t xml:space="preserve">, </w:t>
      </w:r>
      <w:r w:rsidR="008E652C">
        <w:rPr>
          <w:sz w:val="28"/>
          <w:szCs w:val="28"/>
        </w:rPr>
        <w:t>ХХХХ</w:t>
      </w:r>
      <w:r w:rsidR="008E652C">
        <w:rPr>
          <w:sz w:val="28"/>
          <w:szCs w:val="28"/>
        </w:rPr>
        <w:t xml:space="preserve"> </w:t>
      </w:r>
      <w:r w:rsidRPr="00445459">
        <w:rPr>
          <w:sz w:val="28"/>
          <w:szCs w:val="28"/>
        </w:rPr>
        <w:t>года рождения,</w:t>
      </w:r>
      <w:r>
        <w:rPr>
          <w:sz w:val="28"/>
          <w:szCs w:val="28"/>
        </w:rPr>
        <w:t xml:space="preserve"> уроженца </w:t>
      </w:r>
      <w:r w:rsidR="008E652C">
        <w:rPr>
          <w:sz w:val="28"/>
          <w:szCs w:val="28"/>
        </w:rPr>
        <w:t>ХХХХ</w:t>
      </w:r>
      <w:r>
        <w:rPr>
          <w:sz w:val="28"/>
          <w:szCs w:val="28"/>
        </w:rPr>
        <w:t xml:space="preserve">, зарегистрированного </w:t>
      </w:r>
      <w:r w:rsidRPr="00445459">
        <w:rPr>
          <w:sz w:val="28"/>
          <w:szCs w:val="28"/>
        </w:rPr>
        <w:t xml:space="preserve">по адресу: </w:t>
      </w:r>
      <w:r w:rsidR="008E652C">
        <w:rPr>
          <w:sz w:val="28"/>
          <w:szCs w:val="28"/>
        </w:rPr>
        <w:t>ХХХХ</w:t>
      </w:r>
      <w:r>
        <w:rPr>
          <w:sz w:val="28"/>
          <w:szCs w:val="28"/>
        </w:rPr>
        <w:t xml:space="preserve">, не состоящего в браке, неработающего,   </w:t>
      </w:r>
    </w:p>
    <w:p w:rsidR="00A17CE5" w:rsidP="00A17CE5">
      <w:pPr>
        <w:jc w:val="center"/>
        <w:outlineLvl w:val="0"/>
        <w:rPr>
          <w:sz w:val="28"/>
          <w:szCs w:val="28"/>
        </w:rPr>
      </w:pPr>
    </w:p>
    <w:p w:rsidR="00A17CE5" w:rsidP="00A17CE5">
      <w:pPr>
        <w:jc w:val="center"/>
        <w:outlineLvl w:val="0"/>
        <w:rPr>
          <w:sz w:val="28"/>
          <w:szCs w:val="28"/>
        </w:rPr>
      </w:pPr>
      <w:r w:rsidRPr="00151ED6">
        <w:rPr>
          <w:sz w:val="28"/>
          <w:szCs w:val="28"/>
        </w:rPr>
        <w:t>УСТАНОВИЛ:</w:t>
      </w:r>
    </w:p>
    <w:p w:rsidR="00A17CE5" w:rsidRPr="00151ED6" w:rsidP="00A17CE5">
      <w:pPr>
        <w:jc w:val="center"/>
        <w:outlineLvl w:val="0"/>
        <w:rPr>
          <w:sz w:val="28"/>
          <w:szCs w:val="28"/>
        </w:rPr>
      </w:pPr>
    </w:p>
    <w:p w:rsidR="00A17CE5" w:rsidRPr="006A3D2E" w:rsidP="00A17CE5">
      <w:pPr>
        <w:pStyle w:val="BodyTextIndent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Шурухин</w:t>
      </w:r>
      <w:r>
        <w:rPr>
          <w:sz w:val="28"/>
          <w:szCs w:val="28"/>
        </w:rPr>
        <w:t xml:space="preserve"> В.Б. н</w:t>
      </w:r>
      <w:r w:rsidRPr="006A3D2E">
        <w:rPr>
          <w:sz w:val="28"/>
          <w:szCs w:val="28"/>
        </w:rPr>
        <w:t xml:space="preserve">а основании постановления </w:t>
      </w:r>
      <w:r>
        <w:rPr>
          <w:sz w:val="28"/>
          <w:szCs w:val="28"/>
        </w:rPr>
        <w:t xml:space="preserve">начальника полиции отдела МВД России по Альметьевскому району </w:t>
      </w:r>
      <w:r w:rsidRPr="006A3D2E">
        <w:rPr>
          <w:sz w:val="28"/>
          <w:szCs w:val="28"/>
        </w:rPr>
        <w:t xml:space="preserve">от </w:t>
      </w:r>
      <w:r>
        <w:rPr>
          <w:sz w:val="28"/>
          <w:szCs w:val="28"/>
        </w:rPr>
        <w:t>04.04.2022 года, вступившего в законную силу 15.04.2022 года,</w:t>
      </w:r>
      <w:r w:rsidRPr="006A3D2E">
        <w:rPr>
          <w:sz w:val="28"/>
          <w:szCs w:val="28"/>
        </w:rPr>
        <w:t xml:space="preserve"> </w:t>
      </w:r>
      <w:r>
        <w:rPr>
          <w:sz w:val="28"/>
          <w:szCs w:val="28"/>
        </w:rPr>
        <w:t>по ст. 20.21 КоАП РФ</w:t>
      </w:r>
      <w:r w:rsidRPr="006A3D2E">
        <w:rPr>
          <w:sz w:val="28"/>
          <w:szCs w:val="28"/>
        </w:rPr>
        <w:t xml:space="preserve"> был </w:t>
      </w:r>
      <w:r>
        <w:rPr>
          <w:sz w:val="28"/>
          <w:szCs w:val="28"/>
        </w:rPr>
        <w:t xml:space="preserve">подвергнут </w:t>
      </w:r>
      <w:r w:rsidRPr="006A3D2E">
        <w:rPr>
          <w:sz w:val="28"/>
          <w:szCs w:val="28"/>
        </w:rPr>
        <w:t>административн</w:t>
      </w:r>
      <w:r>
        <w:rPr>
          <w:sz w:val="28"/>
          <w:szCs w:val="28"/>
        </w:rPr>
        <w:t>ому</w:t>
      </w:r>
      <w:r w:rsidRPr="006A3D2E">
        <w:rPr>
          <w:sz w:val="28"/>
          <w:szCs w:val="28"/>
        </w:rPr>
        <w:t xml:space="preserve"> штраф</w:t>
      </w:r>
      <w:r>
        <w:rPr>
          <w:sz w:val="28"/>
          <w:szCs w:val="28"/>
        </w:rPr>
        <w:t>у</w:t>
      </w:r>
      <w:r w:rsidRPr="006A3D2E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>5</w:t>
      </w:r>
      <w:r w:rsidRPr="006A3D2E">
        <w:rPr>
          <w:sz w:val="28"/>
          <w:szCs w:val="28"/>
        </w:rPr>
        <w:t>00 рублей, который в установленный законом срок</w:t>
      </w:r>
      <w:r>
        <w:rPr>
          <w:sz w:val="28"/>
          <w:szCs w:val="28"/>
        </w:rPr>
        <w:t xml:space="preserve"> </w:t>
      </w:r>
      <w:r w:rsidRPr="006A3D2E">
        <w:rPr>
          <w:sz w:val="28"/>
          <w:szCs w:val="28"/>
        </w:rPr>
        <w:t>не</w:t>
      </w:r>
      <w:r>
        <w:rPr>
          <w:sz w:val="28"/>
          <w:szCs w:val="28"/>
        </w:rPr>
        <w:t xml:space="preserve"> был</w:t>
      </w:r>
      <w:r w:rsidRPr="006A3D2E">
        <w:rPr>
          <w:sz w:val="28"/>
          <w:szCs w:val="28"/>
        </w:rPr>
        <w:t xml:space="preserve"> уплачен.</w:t>
      </w:r>
    </w:p>
    <w:p w:rsidR="00A17CE5" w:rsidP="00A17CE5">
      <w:pPr>
        <w:pStyle w:val="BodyTextIndent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Шурухин</w:t>
      </w:r>
      <w:r>
        <w:rPr>
          <w:sz w:val="28"/>
          <w:szCs w:val="28"/>
        </w:rPr>
        <w:t xml:space="preserve"> В.Б. при рассмотрении дела с протоколом согласился, указав, что после составления протокола штраф не уплатил.</w:t>
      </w:r>
    </w:p>
    <w:p w:rsidR="00A17CE5" w:rsidP="00A17CE5">
      <w:pPr>
        <w:pStyle w:val="BodyTextIndent"/>
        <w:ind w:firstLine="709"/>
        <w:outlineLvl w:val="0"/>
        <w:rPr>
          <w:sz w:val="28"/>
          <w:szCs w:val="28"/>
        </w:rPr>
      </w:pPr>
      <w:r w:rsidRPr="006A3D2E">
        <w:rPr>
          <w:sz w:val="28"/>
          <w:szCs w:val="28"/>
        </w:rPr>
        <w:t xml:space="preserve">В соответствии с ч. 1 ст. 32.2 КоАП РФ, административный </w:t>
      </w:r>
      <w:r w:rsidRPr="006A3D2E">
        <w:rPr>
          <w:sz w:val="28"/>
          <w:szCs w:val="28"/>
        </w:rPr>
        <w:t>штраф  должен</w:t>
      </w:r>
      <w:r w:rsidRPr="006A3D2E">
        <w:rPr>
          <w:sz w:val="28"/>
          <w:szCs w:val="28"/>
        </w:rPr>
        <w:t xml:space="preserve"> быть уплачен не позднее </w:t>
      </w:r>
      <w:r>
        <w:rPr>
          <w:sz w:val="28"/>
          <w:szCs w:val="28"/>
        </w:rPr>
        <w:t>6</w:t>
      </w:r>
      <w:r w:rsidRPr="006A3D2E">
        <w:rPr>
          <w:sz w:val="28"/>
          <w:szCs w:val="28"/>
        </w:rPr>
        <w:t>0 дней со дня вступления постановления о наложении административного штрафа в законную силу.</w:t>
      </w:r>
    </w:p>
    <w:p w:rsidR="00A17CE5" w:rsidRPr="006A3D2E" w:rsidP="00A17C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3D2E">
        <w:rPr>
          <w:sz w:val="28"/>
          <w:szCs w:val="28"/>
        </w:rPr>
        <w:t>Частью 1 ст. 20.25 КоАП РФ установлена ответственность за неуплату административного штрафа в срок</w:t>
      </w:r>
      <w:r>
        <w:rPr>
          <w:sz w:val="28"/>
          <w:szCs w:val="28"/>
        </w:rPr>
        <w:t>, предусмотренный КоАП РФ</w:t>
      </w:r>
      <w:r w:rsidRPr="006A3D2E">
        <w:rPr>
          <w:sz w:val="28"/>
          <w:szCs w:val="28"/>
        </w:rPr>
        <w:t>.</w:t>
      </w:r>
    </w:p>
    <w:p w:rsidR="00A17CE5" w:rsidP="00A17CE5">
      <w:pPr>
        <w:widowControl w:val="0"/>
        <w:ind w:firstLine="709"/>
        <w:jc w:val="both"/>
        <w:rPr>
          <w:sz w:val="28"/>
          <w:szCs w:val="28"/>
        </w:rPr>
      </w:pPr>
      <w:r w:rsidRPr="006A3D2E">
        <w:rPr>
          <w:sz w:val="28"/>
          <w:szCs w:val="28"/>
        </w:rPr>
        <w:t>Вина подтверждается</w:t>
      </w:r>
      <w:r>
        <w:rPr>
          <w:sz w:val="28"/>
          <w:szCs w:val="28"/>
        </w:rPr>
        <w:t xml:space="preserve"> протоколом об административном правонарушении, постановлением о назначении административного штрафа.</w:t>
      </w:r>
    </w:p>
    <w:p w:rsidR="00A17CE5" w:rsidP="00A17CE5">
      <w:pPr>
        <w:widowControl w:val="0"/>
        <w:ind w:firstLine="709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Обстоятельств</w:t>
      </w:r>
      <w:r>
        <w:rPr>
          <w:sz w:val="28"/>
          <w:szCs w:val="28"/>
        </w:rPr>
        <w:t>а</w:t>
      </w:r>
      <w:r w:rsidRPr="00717312">
        <w:rPr>
          <w:sz w:val="28"/>
          <w:szCs w:val="28"/>
        </w:rPr>
        <w:t>,</w:t>
      </w:r>
      <w:r>
        <w:rPr>
          <w:sz w:val="28"/>
          <w:szCs w:val="28"/>
        </w:rPr>
        <w:t xml:space="preserve"> смягчающие </w:t>
      </w:r>
      <w:r w:rsidRPr="00717312">
        <w:rPr>
          <w:sz w:val="28"/>
          <w:szCs w:val="28"/>
        </w:rPr>
        <w:t>ответственность,</w:t>
      </w:r>
      <w:r>
        <w:rPr>
          <w:sz w:val="28"/>
          <w:szCs w:val="28"/>
        </w:rPr>
        <w:t xml:space="preserve"> - не установлено.</w:t>
      </w:r>
    </w:p>
    <w:p w:rsidR="00A17CE5" w:rsidP="00A17CE5">
      <w:pPr>
        <w:widowControl w:val="0"/>
        <w:ind w:firstLine="709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Обстоятельств</w:t>
      </w:r>
      <w:r>
        <w:rPr>
          <w:sz w:val="28"/>
          <w:szCs w:val="28"/>
        </w:rPr>
        <w:t>а</w:t>
      </w:r>
      <w:r w:rsidRPr="00717312">
        <w:rPr>
          <w:sz w:val="28"/>
          <w:szCs w:val="28"/>
        </w:rPr>
        <w:t>,</w:t>
      </w:r>
      <w:r>
        <w:rPr>
          <w:sz w:val="28"/>
          <w:szCs w:val="28"/>
        </w:rPr>
        <w:t xml:space="preserve"> отягчающие о</w:t>
      </w:r>
      <w:r w:rsidRPr="00717312">
        <w:rPr>
          <w:sz w:val="28"/>
          <w:szCs w:val="28"/>
        </w:rPr>
        <w:t>тветственность,</w:t>
      </w:r>
      <w:r>
        <w:rPr>
          <w:sz w:val="28"/>
          <w:szCs w:val="28"/>
        </w:rPr>
        <w:t xml:space="preserve"> - не установлено.</w:t>
      </w:r>
    </w:p>
    <w:p w:rsidR="00A17CE5" w:rsidP="00A17CE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определении меры наказания мировой судья учитывает характер и обстоятельства совершенного правонарушения, его тяжесть, личность и состояние здоровья виновного, семейное положение, справка ОМВД России по Альметьевскому району об административных взысканиях и считает необходимым назначить наказание в виде административного штрафа.</w:t>
      </w:r>
    </w:p>
    <w:p w:rsidR="00A17CE5" w:rsidRPr="006A3D2E" w:rsidP="00A17CE5">
      <w:pPr>
        <w:pStyle w:val="BodyTextIndent"/>
        <w:ind w:firstLine="709"/>
        <w:rPr>
          <w:sz w:val="28"/>
          <w:szCs w:val="28"/>
        </w:rPr>
      </w:pPr>
      <w:r w:rsidRPr="006A3D2E">
        <w:rPr>
          <w:snapToGrid w:val="0"/>
          <w:sz w:val="28"/>
          <w:szCs w:val="28"/>
        </w:rPr>
        <w:t xml:space="preserve">Руководствуясь </w:t>
      </w:r>
      <w:r w:rsidRPr="006A3D2E">
        <w:rPr>
          <w:snapToGrid w:val="0"/>
          <w:sz w:val="28"/>
          <w:szCs w:val="28"/>
        </w:rPr>
        <w:t>ст.ст</w:t>
      </w:r>
      <w:r w:rsidRPr="006A3D2E">
        <w:rPr>
          <w:snapToGrid w:val="0"/>
          <w:sz w:val="28"/>
          <w:szCs w:val="28"/>
        </w:rPr>
        <w:t>. 29.9, 29.10 К</w:t>
      </w:r>
      <w:r>
        <w:rPr>
          <w:snapToGrid w:val="0"/>
          <w:sz w:val="28"/>
          <w:szCs w:val="28"/>
        </w:rPr>
        <w:t>оАП РФ</w:t>
      </w:r>
      <w:r w:rsidRPr="006A3D2E">
        <w:rPr>
          <w:snapToGrid w:val="0"/>
          <w:sz w:val="28"/>
          <w:szCs w:val="28"/>
        </w:rPr>
        <w:t>, мировой судья</w:t>
      </w:r>
    </w:p>
    <w:p w:rsidR="00A17CE5" w:rsidP="00A17CE5">
      <w:pPr>
        <w:jc w:val="center"/>
        <w:outlineLvl w:val="0"/>
        <w:rPr>
          <w:sz w:val="28"/>
          <w:szCs w:val="28"/>
        </w:rPr>
      </w:pPr>
    </w:p>
    <w:p w:rsidR="00A17CE5" w:rsidP="00A17CE5">
      <w:pPr>
        <w:jc w:val="center"/>
        <w:outlineLvl w:val="0"/>
        <w:rPr>
          <w:sz w:val="28"/>
          <w:szCs w:val="28"/>
        </w:rPr>
      </w:pPr>
      <w:r w:rsidRPr="00151ED6">
        <w:rPr>
          <w:sz w:val="28"/>
          <w:szCs w:val="28"/>
        </w:rPr>
        <w:t>ПОСТАНОВИЛ:</w:t>
      </w:r>
    </w:p>
    <w:p w:rsidR="00A17CE5" w:rsidRPr="00151ED6" w:rsidP="00A17CE5">
      <w:pPr>
        <w:jc w:val="center"/>
        <w:outlineLvl w:val="0"/>
        <w:rPr>
          <w:sz w:val="28"/>
          <w:szCs w:val="28"/>
        </w:rPr>
      </w:pPr>
    </w:p>
    <w:p w:rsidR="00A17CE5" w:rsidP="00A17CE5">
      <w:pPr>
        <w:ind w:firstLine="709"/>
        <w:jc w:val="both"/>
        <w:rPr>
          <w:sz w:val="28"/>
          <w:szCs w:val="28"/>
        </w:rPr>
      </w:pPr>
    </w:p>
    <w:p w:rsidR="00A17CE5" w:rsidP="00A17C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Шурухина</w:t>
      </w:r>
      <w:r>
        <w:rPr>
          <w:sz w:val="28"/>
          <w:szCs w:val="28"/>
        </w:rPr>
        <w:t xml:space="preserve"> </w:t>
      </w:r>
      <w:r w:rsidR="008E652C">
        <w:rPr>
          <w:sz w:val="28"/>
          <w:szCs w:val="28"/>
        </w:rPr>
        <w:t>В.Б.</w:t>
      </w:r>
      <w:r>
        <w:rPr>
          <w:sz w:val="28"/>
          <w:szCs w:val="28"/>
        </w:rPr>
        <w:t xml:space="preserve"> по части 1 ст. 20.25 КоАП РФ </w:t>
      </w:r>
      <w:r w:rsidRPr="006A3D2E">
        <w:rPr>
          <w:sz w:val="28"/>
          <w:szCs w:val="28"/>
        </w:rPr>
        <w:t>подверг</w:t>
      </w:r>
      <w:r>
        <w:rPr>
          <w:sz w:val="28"/>
          <w:szCs w:val="28"/>
        </w:rPr>
        <w:t>нуть административному наказанию</w:t>
      </w:r>
      <w:r w:rsidRPr="006A3D2E">
        <w:rPr>
          <w:sz w:val="28"/>
          <w:szCs w:val="28"/>
        </w:rPr>
        <w:t xml:space="preserve"> в виде </w:t>
      </w:r>
      <w:r>
        <w:rPr>
          <w:sz w:val="28"/>
          <w:szCs w:val="28"/>
        </w:rPr>
        <w:t>административного штрафа в размере 1000 (одной тысячи) руб.</w:t>
      </w:r>
    </w:p>
    <w:p w:rsidR="00A17CE5" w:rsidRPr="00204DC1" w:rsidP="00A17CE5">
      <w:pPr>
        <w:ind w:right="140" w:firstLine="709"/>
        <w:jc w:val="both"/>
        <w:rPr>
          <w:color w:val="000000"/>
          <w:sz w:val="28"/>
          <w:szCs w:val="28"/>
        </w:rPr>
      </w:pPr>
      <w:r w:rsidRPr="00204DC1">
        <w:rPr>
          <w:color w:val="000000"/>
          <w:sz w:val="28"/>
          <w:szCs w:val="28"/>
        </w:rPr>
        <w:t>В силу части 1 статьи 32.2 КоАП РФ 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color w:val="000000"/>
          <w:sz w:val="28"/>
          <w:szCs w:val="28"/>
        </w:rPr>
        <w:t xml:space="preserve"> по р</w:t>
      </w:r>
      <w:r w:rsidRPr="00204DC1">
        <w:rPr>
          <w:color w:val="000000"/>
          <w:sz w:val="28"/>
          <w:szCs w:val="28"/>
        </w:rPr>
        <w:t>еквизит</w:t>
      </w:r>
      <w:r>
        <w:rPr>
          <w:color w:val="000000"/>
          <w:sz w:val="28"/>
          <w:szCs w:val="28"/>
        </w:rPr>
        <w:t>ам</w:t>
      </w:r>
      <w:r w:rsidRPr="00204DC1">
        <w:rPr>
          <w:color w:val="000000"/>
          <w:sz w:val="28"/>
          <w:szCs w:val="28"/>
        </w:rPr>
        <w:t>: Р/С-40101810800000010001; Банк ГРКЦ НБ РТ Банка России, г. Казань; ОКТМО-92701000001; Получатель платежа УФК по РТ (Министерство юстиции РТ); ИНН-1654003139; КПП получателя 165501001; БИК-049205001; КБК-73111601203019000140, УИН</w:t>
      </w:r>
      <w:r>
        <w:rPr>
          <w:color w:val="000000"/>
          <w:sz w:val="28"/>
          <w:szCs w:val="28"/>
        </w:rPr>
        <w:t>0</w:t>
      </w:r>
      <w:r w:rsidRPr="00204DC1">
        <w:rPr>
          <w:color w:val="000000"/>
          <w:sz w:val="28"/>
          <w:szCs w:val="28"/>
        </w:rPr>
        <w:t>31869090000000002</w:t>
      </w:r>
      <w:r>
        <w:rPr>
          <w:color w:val="000000"/>
          <w:sz w:val="28"/>
          <w:szCs w:val="28"/>
        </w:rPr>
        <w:t>9686758</w:t>
      </w:r>
      <w:r w:rsidRPr="00204DC1">
        <w:rPr>
          <w:color w:val="000000"/>
          <w:sz w:val="28"/>
          <w:szCs w:val="28"/>
        </w:rPr>
        <w:t>.</w:t>
      </w:r>
    </w:p>
    <w:p w:rsidR="00A17CE5" w:rsidRPr="006A3D2E" w:rsidP="00A17CE5">
      <w:pPr>
        <w:ind w:firstLine="709"/>
        <w:jc w:val="both"/>
        <w:rPr>
          <w:sz w:val="28"/>
          <w:szCs w:val="28"/>
        </w:rPr>
      </w:pPr>
      <w:r w:rsidRPr="006A3D2E">
        <w:rPr>
          <w:sz w:val="28"/>
          <w:szCs w:val="28"/>
        </w:rPr>
        <w:t xml:space="preserve">Постановление может быть обжаловано в </w:t>
      </w:r>
      <w:r w:rsidRPr="006A3D2E">
        <w:rPr>
          <w:sz w:val="28"/>
          <w:szCs w:val="28"/>
        </w:rPr>
        <w:t>Альметьевский</w:t>
      </w:r>
      <w:r w:rsidRPr="006A3D2E">
        <w:rPr>
          <w:sz w:val="28"/>
          <w:szCs w:val="28"/>
        </w:rPr>
        <w:t xml:space="preserve"> городской суд Республики Татарстан в течение 10 дней со дня вручения или получения копии постановления.</w:t>
      </w:r>
    </w:p>
    <w:p w:rsidR="00A17CE5" w:rsidP="00A17CE5">
      <w:pPr>
        <w:ind w:firstLine="720"/>
        <w:jc w:val="both"/>
        <w:rPr>
          <w:sz w:val="28"/>
          <w:szCs w:val="28"/>
        </w:rPr>
      </w:pPr>
    </w:p>
    <w:p w:rsidR="00A17CE5" w:rsidP="00A17CE5">
      <w:pPr>
        <w:ind w:firstLine="720"/>
        <w:jc w:val="both"/>
        <w:rPr>
          <w:sz w:val="28"/>
          <w:szCs w:val="28"/>
        </w:rPr>
      </w:pPr>
    </w:p>
    <w:p w:rsidR="00A17CE5" w:rsidRPr="006A3D2E" w:rsidP="00A17CE5">
      <w:pPr>
        <w:jc w:val="both"/>
        <w:rPr>
          <w:sz w:val="28"/>
          <w:szCs w:val="28"/>
        </w:rPr>
      </w:pPr>
      <w:r w:rsidRPr="006A3D2E">
        <w:rPr>
          <w:sz w:val="28"/>
          <w:szCs w:val="28"/>
        </w:rPr>
        <w:t xml:space="preserve">Мировой судья                                                                                 В.И. Пещеров </w:t>
      </w:r>
    </w:p>
    <w:p w:rsidR="00A17CE5" w:rsidP="00A17CE5">
      <w:pPr>
        <w:jc w:val="both"/>
        <w:rPr>
          <w:sz w:val="28"/>
          <w:szCs w:val="28"/>
        </w:rPr>
      </w:pPr>
    </w:p>
    <w:p w:rsidR="00A17CE5" w:rsidP="00A17CE5">
      <w:pPr>
        <w:jc w:val="both"/>
        <w:rPr>
          <w:sz w:val="28"/>
          <w:szCs w:val="28"/>
        </w:rPr>
      </w:pPr>
    </w:p>
    <w:p w:rsidR="00A17CE5" w:rsidRPr="006A3D2E" w:rsidP="00A17CE5">
      <w:pPr>
        <w:jc w:val="both"/>
        <w:rPr>
          <w:sz w:val="28"/>
          <w:szCs w:val="28"/>
        </w:rPr>
      </w:pP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D72"/>
    <w:rsid w:val="00151ED6"/>
    <w:rsid w:val="00204DC1"/>
    <w:rsid w:val="0040018B"/>
    <w:rsid w:val="00445459"/>
    <w:rsid w:val="006A3D2E"/>
    <w:rsid w:val="00717312"/>
    <w:rsid w:val="008E652C"/>
    <w:rsid w:val="00971D72"/>
    <w:rsid w:val="00A17CE5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B4AD1CB-9661-4645-A4A2-062C74E09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CE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A17CE5"/>
    <w:pPr>
      <w:ind w:firstLine="1134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A17CE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