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Ильназа Ильдусовича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д.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609333545grp-32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01557662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218472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АО </w:t>
      </w:r>
      <w:r>
        <w:rPr>
          <w:rFonts w:ascii="Times New Roman" w:eastAsia="Times New Roman" w:hAnsi="Times New Roman" w:cs="Times New Roman"/>
          <w:sz w:val="28"/>
          <w:szCs w:val="28"/>
        </w:rPr>
        <w:t>133917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Ильназа Ильдусовича Халикова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2530001258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И.И. Халиков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UserDefined609333545grp-32rplc-16">
    <w:name w:val="cat-UserDefined609333545 grp-32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PassportDatagrp-19rplc-38">
    <w:name w:val="cat-PassportData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