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8B7" w:rsidP="00EE78B7">
      <w:pPr>
        <w:tabs>
          <w:tab w:val="left" w:pos="3680"/>
        </w:tabs>
        <w:jc w:val="right"/>
        <w:rPr>
          <w:szCs w:val="28"/>
        </w:rPr>
      </w:pPr>
      <w:r>
        <w:rPr>
          <w:szCs w:val="28"/>
        </w:rPr>
        <w:t xml:space="preserve">      Дело № 5-178/2022</w:t>
      </w:r>
    </w:p>
    <w:p w:rsidR="00EE78B7" w:rsidP="00EE78B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EE78B7" w:rsidP="00EE78B7">
      <w:pPr>
        <w:pStyle w:val="BodyText"/>
        <w:rPr>
          <w:szCs w:val="28"/>
        </w:rPr>
      </w:pPr>
      <w:r>
        <w:rPr>
          <w:szCs w:val="28"/>
        </w:rPr>
        <w:t xml:space="preserve">31 марта 2022 года                                                                                  г. Тетюши                </w:t>
      </w:r>
    </w:p>
    <w:p w:rsidR="00EE78B7" w:rsidRPr="00C303D1" w:rsidP="00EE78B7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 xml:space="preserve">, </w:t>
      </w:r>
    </w:p>
    <w:p w:rsidR="00EE78B7" w:rsidRPr="00C303D1" w:rsidP="00EE78B7">
      <w:pPr>
        <w:jc w:val="both"/>
        <w:rPr>
          <w:szCs w:val="28"/>
        </w:rPr>
      </w:pPr>
      <w:r w:rsidRPr="00C303D1"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>Долгова И.В.</w:t>
      </w:r>
      <w:r w:rsidRPr="00C303D1">
        <w:rPr>
          <w:szCs w:val="28"/>
        </w:rPr>
        <w:t>,</w:t>
      </w:r>
    </w:p>
    <w:p w:rsidR="00EE78B7" w:rsidRPr="00C303D1" w:rsidP="00EE78B7">
      <w:pPr>
        <w:jc w:val="both"/>
        <w:rPr>
          <w:szCs w:val="28"/>
        </w:rPr>
      </w:pPr>
      <w:r w:rsidRPr="00C303D1">
        <w:rPr>
          <w:szCs w:val="28"/>
        </w:rPr>
        <w:t>рассмотрев дело об административном правонарушении в отношении</w:t>
      </w:r>
    </w:p>
    <w:p w:rsidR="00EE78B7" w:rsidRPr="00C303D1" w:rsidP="00EE78B7">
      <w:pPr>
        <w:jc w:val="both"/>
        <w:rPr>
          <w:szCs w:val="28"/>
        </w:rPr>
      </w:pPr>
      <w:r>
        <w:rPr>
          <w:szCs w:val="28"/>
        </w:rPr>
        <w:t>Долгова И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 w:rsidRPr="00C303D1">
        <w:rPr>
          <w:szCs w:val="28"/>
        </w:rPr>
        <w:t xml:space="preserve">, </w:t>
      </w:r>
      <w:r w:rsidRPr="00EE78B7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EE78B7" w:rsidP="00EE78B7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EE78B7">
        <w:rPr>
          <w:szCs w:val="28"/>
        </w:rPr>
        <w:t>&lt;данные изъяты&gt;</w:t>
      </w:r>
      <w:r>
        <w:rPr>
          <w:szCs w:val="28"/>
        </w:rPr>
        <w:t>,</w:t>
      </w:r>
    </w:p>
    <w:p w:rsidR="00EE78B7" w:rsidP="00EE78B7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EE78B7" w:rsidRPr="00C303D1" w:rsidP="00EE78B7">
      <w:pPr>
        <w:pStyle w:val="BodyTex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Долгов И.В. в предусмотренный статьей 32.2 Кодекса РФ об административных правонарушениях срок не уплатил штраф по постановлению судьи Тетюшского районного суда Республики Татарстан от 16 декабря 2021 года,</w:t>
      </w:r>
      <w:r w:rsidRPr="00A43CD5">
        <w:rPr>
          <w:szCs w:val="28"/>
        </w:rPr>
        <w:t xml:space="preserve"> </w:t>
      </w:r>
      <w:r>
        <w:rPr>
          <w:szCs w:val="28"/>
        </w:rPr>
        <w:t>вступившему в законную силу 11 января 2022 года, о назначении ему по части 2 статьи 20.6.1 Кодекса РФ об административных правонарушениях</w:t>
      </w:r>
      <w:r w:rsidRPr="00C303D1">
        <w:rPr>
          <w:szCs w:val="28"/>
        </w:rPr>
        <w:t xml:space="preserve"> админис</w:t>
      </w:r>
      <w:r>
        <w:rPr>
          <w:szCs w:val="28"/>
        </w:rPr>
        <w:t>тративного наказания в виде штрафа в размере 75</w:t>
      </w:r>
      <w:r w:rsidRPr="00C303D1">
        <w:rPr>
          <w:szCs w:val="28"/>
        </w:rPr>
        <w:t>00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EE78B7" w:rsidP="00EE78B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Долгов И.В. </w:t>
      </w:r>
      <w:r w:rsidRPr="00C303D1">
        <w:rPr>
          <w:szCs w:val="28"/>
        </w:rPr>
        <w:t>при</w:t>
      </w:r>
      <w:r>
        <w:rPr>
          <w:szCs w:val="28"/>
        </w:rPr>
        <w:t xml:space="preserve"> рассмотрении </w:t>
      </w:r>
      <w:r w:rsidRPr="00C303D1">
        <w:rPr>
          <w:szCs w:val="28"/>
        </w:rPr>
        <w:t>дела</w:t>
      </w:r>
      <w:r>
        <w:rPr>
          <w:szCs w:val="28"/>
        </w:rPr>
        <w:t xml:space="preserve"> свою вину в правонарушении признал и</w:t>
      </w:r>
      <w:r w:rsidRPr="00C303D1">
        <w:rPr>
          <w:szCs w:val="28"/>
        </w:rPr>
        <w:t xml:space="preserve"> пок</w:t>
      </w:r>
      <w:r>
        <w:rPr>
          <w:szCs w:val="28"/>
        </w:rPr>
        <w:t>азал, что на оплату штрафа у него нет денег.</w:t>
      </w:r>
    </w:p>
    <w:p w:rsidR="00EE78B7" w:rsidRPr="00C303D1" w:rsidP="00EE78B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Исследо</w:t>
      </w:r>
      <w:r>
        <w:rPr>
          <w:szCs w:val="28"/>
        </w:rPr>
        <w:t xml:space="preserve">вав материалы </w:t>
      </w:r>
      <w:r w:rsidRPr="00C303D1">
        <w:rPr>
          <w:szCs w:val="28"/>
        </w:rPr>
        <w:t xml:space="preserve">дела, выслушав объяснения </w:t>
      </w:r>
      <w:r>
        <w:rPr>
          <w:szCs w:val="28"/>
        </w:rPr>
        <w:t>Долгова И.В., суд приходит к следующему выводу.</w:t>
      </w:r>
      <w:r w:rsidRPr="00C303D1">
        <w:rPr>
          <w:szCs w:val="28"/>
        </w:rPr>
        <w:t xml:space="preserve"> </w:t>
      </w:r>
    </w:p>
    <w:p w:rsidR="00EE78B7" w:rsidRPr="00C303D1" w:rsidP="00EE78B7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</w:t>
      </w:r>
      <w:r>
        <w:rPr>
          <w:szCs w:val="28"/>
        </w:rPr>
        <w:t xml:space="preserve"> срок, предусмотренный данным</w:t>
      </w:r>
      <w:r w:rsidRPr="00C303D1">
        <w:rPr>
          <w:szCs w:val="28"/>
        </w:rPr>
        <w:t xml:space="preserve"> Кодексом. </w:t>
      </w:r>
    </w:p>
    <w:p w:rsidR="00EE78B7" w:rsidP="00EE78B7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C303D1">
        <w:rPr>
          <w:szCs w:val="28"/>
        </w:rPr>
        <w:t xml:space="preserve">Вина </w:t>
      </w:r>
      <w:r>
        <w:rPr>
          <w:szCs w:val="28"/>
        </w:rPr>
        <w:t>Долгова И.В.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31 марта 2022 года, </w:t>
      </w:r>
      <w:r w:rsidRPr="00C303D1">
        <w:rPr>
          <w:szCs w:val="28"/>
        </w:rPr>
        <w:t xml:space="preserve">постановлением по делу об административном правонарушении </w:t>
      </w:r>
      <w:r>
        <w:rPr>
          <w:szCs w:val="28"/>
        </w:rPr>
        <w:t xml:space="preserve"> от 16 декабря 2022 года, постановлением о возбуждении исполнительного производства.</w:t>
      </w:r>
    </w:p>
    <w:p w:rsidR="00EE78B7" w:rsidP="00EE78B7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Долгову И.В. </w:t>
      </w:r>
      <w:r w:rsidRPr="00C303D1">
        <w:rPr>
          <w:szCs w:val="28"/>
        </w:rPr>
        <w:t>не предоставлялись.</w:t>
      </w:r>
    </w:p>
    <w:p w:rsidR="00EE78B7" w:rsidP="00EE78B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Долгова И.В.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</w:t>
      </w:r>
      <w:r>
        <w:rPr>
          <w:szCs w:val="28"/>
        </w:rPr>
        <w:t>инистративного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EE78B7" w:rsidP="00EE78B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EE78B7" w:rsidP="00EE78B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EE78B7" w:rsidP="00EE78B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характер и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возраст, состояние здоровья, семейное и материальное положение,</w:t>
      </w:r>
      <w:r w:rsidRPr="005A0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приходит к выводу, что</w:t>
      </w:r>
      <w:r w:rsidRPr="00BB6A1E">
        <w:t xml:space="preserve"> </w:t>
      </w:r>
      <w:r w:rsidRPr="00BB6A1E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к Долгову И.В.</w:t>
      </w:r>
      <w:r w:rsidRPr="00BB6A1E">
        <w:rPr>
          <w:rFonts w:ascii="Times New Roman" w:hAnsi="Times New Roman"/>
          <w:sz w:val="28"/>
          <w:szCs w:val="28"/>
        </w:rPr>
        <w:t xml:space="preserve"> иных</w:t>
      </w:r>
      <w:r>
        <w:rPr>
          <w:rFonts w:ascii="Times New Roman" w:hAnsi="Times New Roman"/>
          <w:sz w:val="28"/>
          <w:szCs w:val="28"/>
        </w:rPr>
        <w:t>, менее строгих</w:t>
      </w:r>
      <w:r w:rsidRPr="00BB6A1E">
        <w:rPr>
          <w:rFonts w:ascii="Times New Roman" w:hAnsi="Times New Roman"/>
          <w:sz w:val="28"/>
          <w:szCs w:val="28"/>
        </w:rPr>
        <w:t xml:space="preserve"> видов наказания</w:t>
      </w:r>
      <w:r>
        <w:rPr>
          <w:rFonts w:ascii="Times New Roman" w:hAnsi="Times New Roman"/>
          <w:sz w:val="28"/>
          <w:szCs w:val="28"/>
        </w:rPr>
        <w:t>,</w:t>
      </w:r>
      <w:r w:rsidRPr="00BB6A1E">
        <w:rPr>
          <w:rFonts w:ascii="Times New Roman" w:hAnsi="Times New Roman"/>
          <w:sz w:val="28"/>
          <w:szCs w:val="28"/>
        </w:rPr>
        <w:t xml:space="preserve"> не обеспечит реализации задач административной ответственности</w:t>
      </w:r>
      <w:r>
        <w:rPr>
          <w:rFonts w:ascii="Times New Roman" w:hAnsi="Times New Roman"/>
          <w:sz w:val="28"/>
          <w:szCs w:val="28"/>
        </w:rPr>
        <w:t>, поэтому ему следует назначить административное наказание в виде ареста.</w:t>
      </w:r>
    </w:p>
    <w:p w:rsidR="00EE78B7" w:rsidP="00EE78B7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C303D1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EE78B7" w:rsidRPr="00C303D1" w:rsidP="00EE78B7">
      <w:pPr>
        <w:pStyle w:val="BodyText"/>
        <w:rPr>
          <w:szCs w:val="28"/>
        </w:rPr>
      </w:pPr>
    </w:p>
    <w:p w:rsidR="00EE78B7" w:rsidRPr="00C303D1" w:rsidP="00EE78B7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EE78B7" w:rsidRPr="00B86D25" w:rsidP="00EE78B7">
      <w:pPr>
        <w:pStyle w:val="ListParagraph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Долгова И</w:t>
      </w:r>
      <w:r>
        <w:rPr>
          <w:szCs w:val="28"/>
        </w:rPr>
        <w:t>.</w:t>
      </w:r>
      <w:r w:rsidRPr="00B86D25">
        <w:rPr>
          <w:szCs w:val="28"/>
        </w:rPr>
        <w:t>В</w:t>
      </w:r>
      <w:r>
        <w:rPr>
          <w:szCs w:val="28"/>
        </w:rPr>
        <w:t>.</w:t>
      </w:r>
      <w:r w:rsidRPr="00B86D25">
        <w:rPr>
          <w:szCs w:val="28"/>
        </w:rPr>
        <w:t xml:space="preserve">, </w:t>
      </w:r>
      <w:r w:rsidRPr="00EE78B7">
        <w:rPr>
          <w:szCs w:val="28"/>
        </w:rPr>
        <w:t>&lt;данные изъяты&gt;</w:t>
      </w:r>
      <w:r w:rsidRPr="00B86D25">
        <w:rPr>
          <w:szCs w:val="28"/>
        </w:rPr>
        <w:t>года рождения,</w:t>
      </w:r>
    </w:p>
    <w:p w:rsidR="00EE78B7" w:rsidP="00EE78B7">
      <w:pPr>
        <w:jc w:val="both"/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</w:t>
      </w:r>
      <w:r w:rsidRPr="00C303D1">
        <w:t xml:space="preserve"> в виде</w:t>
      </w:r>
      <w:r>
        <w:t xml:space="preserve"> ареста сроком на 2 (двое) суток. Срок ареста исчислять с 11 часов 20 минут 31 марта 2022 года.</w:t>
      </w:r>
    </w:p>
    <w:p w:rsidR="00EE78B7" w:rsidP="00EE78B7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EE78B7" w:rsidP="00EE78B7">
      <w:pPr>
        <w:jc w:val="both"/>
      </w:pPr>
    </w:p>
    <w:p w:rsidR="00EE78B7" w:rsidP="00EE78B7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EE78B7" w:rsidP="00EE78B7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EE78B7" w:rsidP="00EE78B7">
      <w:pPr>
        <w:tabs>
          <w:tab w:val="left" w:pos="3680"/>
        </w:tabs>
        <w:jc w:val="both"/>
      </w:pPr>
      <w:r>
        <w:t xml:space="preserve">Республики Татарстан: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EE78B7" w:rsidP="00EE78B7">
      <w:pPr>
        <w:tabs>
          <w:tab w:val="left" w:pos="3680"/>
        </w:tabs>
        <w:jc w:val="both"/>
      </w:pPr>
    </w:p>
    <w:p w:rsidR="00EE78B7" w:rsidP="00EE78B7">
      <w:pPr>
        <w:tabs>
          <w:tab w:val="left" w:pos="3680"/>
        </w:tabs>
        <w:jc w:val="both"/>
      </w:pPr>
    </w:p>
    <w:p w:rsidR="00EE78B7" w:rsidP="00EE78B7"/>
    <w:p w:rsidR="00EE78B7" w:rsidP="00EE78B7">
      <w:pPr>
        <w:tabs>
          <w:tab w:val="left" w:pos="3680"/>
        </w:tabs>
        <w:jc w:val="both"/>
      </w:pPr>
    </w:p>
    <w:p w:rsidR="00EE78B7" w:rsidP="00EE78B7">
      <w:pPr>
        <w:tabs>
          <w:tab w:val="left" w:pos="3680"/>
        </w:tabs>
        <w:jc w:val="both"/>
      </w:pPr>
    </w:p>
    <w:p w:rsidR="00EE78B7" w:rsidP="00EE78B7">
      <w:pPr>
        <w:jc w:val="both"/>
      </w:pPr>
    </w:p>
    <w:p w:rsidR="00EE78B7" w:rsidP="00EE78B7">
      <w:pPr>
        <w:tabs>
          <w:tab w:val="left" w:pos="3680"/>
        </w:tabs>
        <w:jc w:val="both"/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91211"/>
    <w:multiLevelType w:val="hybridMultilevel"/>
    <w:tmpl w:val="2312E5B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F"/>
    <w:rsid w:val="00554A82"/>
    <w:rsid w:val="005A0AA5"/>
    <w:rsid w:val="0080327F"/>
    <w:rsid w:val="00A43CD5"/>
    <w:rsid w:val="00B86D25"/>
    <w:rsid w:val="00BB6A1E"/>
    <w:rsid w:val="00C303D1"/>
    <w:rsid w:val="00C944D0"/>
    <w:rsid w:val="00EE7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EE78B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EE78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E78B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E7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E78B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E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