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5B2F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 xml:space="preserve">Подлинник документа подшит в деле </w:t>
      </w:r>
      <w:r w:rsidRPr="00805B2F">
        <w:rPr>
          <w:rFonts w:ascii="Times New Roman" w:eastAsia="Times New Roman" w:hAnsi="Times New Roman" w:cs="Times New Roman"/>
          <w:sz w:val="16"/>
          <w:szCs w:val="16"/>
          <w:lang w:eastAsia="ru-RU"/>
        </w:rPr>
        <w:t>№ 5-385/2022-1, хранящемся у мирового судьи судебного участка №1 по Мензелинскому судебному району</w:t>
      </w: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№5-385/2022-1</w:t>
      </w: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августа 2022 года </w:t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г. Мензелинск</w:t>
      </w: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№1 по Мензелинскому судебному району Республики Татарстан Ихсанов А.Д., рассмотрев  дело об административном правонарушении по ч. 3 ст. 19.24 КоАП РФ в отношении</w:t>
      </w: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Ханова Азата Тагировича,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гражданина Российской Федерации, проживающего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ранее привлекавшегося к административной ответственности,</w:t>
      </w: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 привлеченного к административной ответственности, предусмотренные ст. 25.1 КоАП РФ, разъяснены,</w:t>
      </w: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июля 2022 года в 20:20 часов Ханов А.Т., находясь под административным надзором, в нарушение установленного в соответствии с подп. 3 ч. 1 ст. 4 Федерального закона от 06.04.2011 № 64-ФЗ «Об административном надзоре за лицами, освобожденными из мест лишения свободы» решением Мензелинского районного суда Республики Татарстан от 27.07.2021 по делу № 2а-393/2021 административного ограничения, по месту фактического проживания по адресу: РТ, г г. Мензелинск, ул.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>, кв.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отсутствовал. Данное правонарушение совершено Хановым А.Т. повторно в течение года. </w:t>
      </w: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 Ханов А.Т. согласился с протоколом. </w:t>
      </w: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Вина Ханова А.Т. в совершении вышеизложенного установлена  и материалами дела, исследованными в судебном заседании: рапортом сотрудника полиции отдела МВД России по Мензелинскому району; актом посещения поднадзорного лица по месту жительства или пребывания от 22.07.2022 г.; решением Мензелинского районного суда Республики Татарстан от 27.07.2021 года; подпиской; копией предупреждения; копией заявления Ханова А.Т., справкой о нарушениях; протоколом об административном правонарушении от 26.07.2022 года.</w:t>
      </w: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Ханов А.Т. совершил административное правонарушение, которое мировой судья квалифицирует по части 3 статьи 19.24 Кодекса Российской Федерации об административных правонарушениях, - как повторное в течение одного года совершение административного правонарушения, предусмотренного </w:t>
      </w:r>
      <w:hyperlink r:id="rId4" w:history="1">
        <w:r w:rsidRPr="004F05EB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 1</w:t>
        </w:r>
      </w:hyperlink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19.24 Кодекса Российской Федерации об административных правонарушен</w:t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иях, если эти действия (бездействие) не содержат уголовно наказуемого деяния, то есть повторное несоблюдение лицом, в отношении которого установлен административный надзор, ограничений, установленных ему судом в соответствии с федеральным </w:t>
      </w:r>
      <w:hyperlink r:id="rId5" w:history="1">
        <w:r w:rsidRPr="004F05EB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законом</w:t>
        </w:r>
      </w:hyperlink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эти действия (бездействие) не содержат уголовно наказуемого деяния.</w:t>
      </w: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 изложенное в совокупности, с учетом обстоятельств дела, личности Ханова А.Т., считаю необходимым назначить ему наказание в пределах санкции части 3 статьи 19.24 Кодекса Российской Федерации об административных правонарушениях в виде административного ареста.</w:t>
      </w:r>
    </w:p>
    <w:p w:rsidR="00805B2F" w:rsidRPr="00805B2F" w:rsidP="00805B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мирового судьи судебного участка № 1 по Мензелинскому судебному району Республики Татарстан от 24 август 2022 года по делу № 5-384/2022 Ханов А.Т. был признан виновным в совершении административного правонарушения, предусмотренного ст. 20.21 КоАП РФ, и ему было назначено наказания в виде административного ареста сроком на 5 суток.</w:t>
      </w: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правовых выводов, изложенных в абз. 3 п. 23 Постановления Пленума Верховного Суда РФ от 24.03.2005 № 5 «О некоторых вопросах, возникающих у судов при применении Кодекса Российской Федерации об административных правонарушениях», 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ч. 1 ст. 32.8 КоАП РФ срок отбывания наказания по данному делу начинает течь со дня вынесения постановления об административном аресте одновременно с неотбытой частью срока административного ареста по другому делу.</w:t>
      </w: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Ханова Азата Тагировича виновным в совершении административного правонарушения, предусмотренного </w:t>
      </w:r>
      <w:r w:rsidRPr="00805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частью 3 статьи 19.24 Кодекса Российской Федерации об административных правонарушениях, и </w:t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ему наказание </w:t>
      </w:r>
      <w:r w:rsidRPr="00805B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виде </w:t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ареста сроком 12 суток.</w:t>
      </w: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отбывания административного наказания в виде административного ареста по данному делу начинает течь с момента вынесения настоящего постановления одновременно с неотбытой частью срока административного ареста по делу № 5-384/2022 г., то есть с 10 часов 50 минут 24 августа 2022 года. </w:t>
      </w:r>
    </w:p>
    <w:p w:rsidR="00805B2F" w:rsidRPr="00805B2F" w:rsidP="00805B2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назначенного наказания в виде административного ареста возложить на ОМВД России по Мензелинскому району Республики Татарстан.</w:t>
      </w:r>
    </w:p>
    <w:p w:rsidR="00805B2F" w:rsidRPr="00805B2F" w:rsidP="00805B2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судьи об административном аресте подлежит немедленному исполнению органами внутренних дел.</w:t>
      </w: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судья: «подпись»</w:t>
      </w: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верна.                                       </w:t>
      </w: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</w:t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А.Д. Ихсанов</w:t>
      </w: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вступило в законную силу «____»_______________ 2022 года.</w:t>
      </w:r>
    </w:p>
    <w:p w:rsidR="00805B2F" w:rsidRPr="00805B2F" w:rsidP="00805B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274E" w:rsidRPr="00805B2F" w:rsidP="00805B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</w:t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5B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А.Д. Ихсанов   </w:t>
      </w:r>
    </w:p>
    <w:sectPr w:rsidSect="00BB4D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05"/>
    <w:rsid w:val="000644D1"/>
    <w:rsid w:val="004F05EB"/>
    <w:rsid w:val="00805B2F"/>
    <w:rsid w:val="00A1274E"/>
    <w:rsid w:val="00BB4DFB"/>
    <w:rsid w:val="00E07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0C186CFEFD7EF45514323C94D642BC358B914D2420F0E573E58E70F54430F7FEE352285FC02Bf3H" TargetMode="External" /><Relationship Id="rId5" Type="http://schemas.openxmlformats.org/officeDocument/2006/relationships/hyperlink" Target="consultantplus://offline/ref=A7FA19059D8CE9F5415738E5A257135E350FD031250B0AC759B6D2EE1489664E9FCFF3F033DB728963w0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