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A45" w:rsidRPr="001050A0" w:rsidP="004C1A45">
      <w:pPr>
        <w:ind w:right="-5"/>
        <w:jc w:val="right"/>
        <w:rPr>
          <w:bCs/>
          <w:sz w:val="28"/>
          <w:szCs w:val="28"/>
        </w:rPr>
      </w:pPr>
      <w:r w:rsidRPr="001050A0">
        <w:rPr>
          <w:bCs/>
          <w:sz w:val="28"/>
          <w:szCs w:val="28"/>
        </w:rPr>
        <w:t>Копия</w:t>
      </w:r>
      <w:r w:rsidRPr="001050A0">
        <w:rPr>
          <w:bCs/>
          <w:sz w:val="28"/>
          <w:szCs w:val="28"/>
        </w:rPr>
        <w:t xml:space="preserve">                                     </w:t>
      </w:r>
    </w:p>
    <w:p w:rsidR="004C1A45" w:rsidRPr="00F96F86" w:rsidP="004C1A45">
      <w:pPr>
        <w:ind w:right="-5"/>
        <w:jc w:val="right"/>
        <w:rPr>
          <w:bCs/>
          <w:sz w:val="28"/>
          <w:szCs w:val="28"/>
        </w:rPr>
      </w:pPr>
      <w:r w:rsidRPr="001050A0">
        <w:rPr>
          <w:bCs/>
          <w:sz w:val="28"/>
          <w:szCs w:val="28"/>
        </w:rPr>
        <w:t xml:space="preserve"> </w:t>
      </w:r>
      <w:r w:rsidRPr="00D80757">
        <w:rPr>
          <w:bCs/>
          <w:sz w:val="28"/>
          <w:szCs w:val="28"/>
        </w:rPr>
        <w:t>Дело № 5-</w:t>
      </w:r>
      <w:r w:rsidRPr="00D80757" w:rsidR="00D80757">
        <w:rPr>
          <w:bCs/>
          <w:sz w:val="28"/>
          <w:szCs w:val="28"/>
        </w:rPr>
        <w:t>229</w:t>
      </w:r>
      <w:r w:rsidRPr="00D80757">
        <w:rPr>
          <w:bCs/>
          <w:sz w:val="28"/>
          <w:szCs w:val="28"/>
        </w:rPr>
        <w:t>/</w:t>
      </w:r>
      <w:r w:rsidRPr="00D80757" w:rsidR="0032335E">
        <w:rPr>
          <w:bCs/>
          <w:sz w:val="28"/>
          <w:szCs w:val="28"/>
        </w:rPr>
        <w:t>202</w:t>
      </w:r>
      <w:r w:rsidRPr="00D80757" w:rsidR="00C110A8">
        <w:rPr>
          <w:bCs/>
          <w:sz w:val="28"/>
          <w:szCs w:val="28"/>
        </w:rPr>
        <w:t>2</w:t>
      </w:r>
    </w:p>
    <w:p w:rsidR="004C1A45" w:rsidRPr="00F96F86" w:rsidP="004C1A45">
      <w:pPr>
        <w:ind w:right="-5"/>
        <w:jc w:val="center"/>
        <w:rPr>
          <w:sz w:val="28"/>
          <w:szCs w:val="28"/>
        </w:rPr>
      </w:pPr>
    </w:p>
    <w:p w:rsidR="004C1A45" w:rsidP="004C1A45">
      <w:pPr>
        <w:ind w:right="-6"/>
        <w:jc w:val="center"/>
        <w:rPr>
          <w:b/>
          <w:sz w:val="28"/>
          <w:szCs w:val="28"/>
        </w:rPr>
      </w:pPr>
      <w:r w:rsidRPr="007F024D">
        <w:rPr>
          <w:b/>
          <w:sz w:val="28"/>
          <w:szCs w:val="28"/>
        </w:rPr>
        <w:t>П О С Т А Н О В Л Е Н И Е</w:t>
      </w:r>
    </w:p>
    <w:p w:rsidR="004C1A45" w:rsidP="004C1A45">
      <w:pPr>
        <w:ind w:right="-6"/>
        <w:rPr>
          <w:sz w:val="28"/>
          <w:szCs w:val="28"/>
        </w:rPr>
      </w:pPr>
    </w:p>
    <w:p w:rsidR="004C1A45" w:rsidP="00F56CCD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17 июня</w:t>
      </w:r>
      <w:r w:rsidR="00C110A8">
        <w:rPr>
          <w:sz w:val="28"/>
          <w:szCs w:val="28"/>
        </w:rPr>
        <w:t xml:space="preserve"> 2022 </w:t>
      </w:r>
      <w:r>
        <w:rPr>
          <w:sz w:val="28"/>
          <w:szCs w:val="28"/>
        </w:rPr>
        <w:t xml:space="preserve">года     </w:t>
      </w:r>
      <w:r w:rsidR="000338A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="00E2647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пгт Камское Устье</w:t>
      </w:r>
    </w:p>
    <w:p w:rsidR="004C1A45" w:rsidP="00F56CCD">
      <w:pPr>
        <w:ind w:right="-6" w:firstLine="709"/>
        <w:rPr>
          <w:sz w:val="28"/>
          <w:szCs w:val="28"/>
        </w:rPr>
      </w:pPr>
    </w:p>
    <w:p w:rsidR="004C1A45" w:rsidP="00DA4F92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0338A9">
        <w:rPr>
          <w:sz w:val="28"/>
          <w:szCs w:val="28"/>
        </w:rPr>
        <w:t>Э.Н. </w:t>
      </w:r>
      <w:r>
        <w:rPr>
          <w:sz w:val="28"/>
          <w:szCs w:val="28"/>
        </w:rPr>
        <w:t>Альмеева,</w:t>
      </w:r>
    </w:p>
    <w:p w:rsidR="004E4143" w:rsidP="004E4143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F251FA">
        <w:rPr>
          <w:sz w:val="28"/>
          <w:szCs w:val="28"/>
        </w:rPr>
        <w:t xml:space="preserve">в режиме видеоконференцсвязи </w:t>
      </w:r>
      <w:r>
        <w:rPr>
          <w:sz w:val="28"/>
          <w:szCs w:val="28"/>
        </w:rPr>
        <w:t>материалы об административном правонарушении по ч.</w:t>
      </w:r>
      <w:r w:rsidR="00697B09">
        <w:rPr>
          <w:sz w:val="28"/>
          <w:szCs w:val="28"/>
        </w:rPr>
        <w:t>3 ст. 1</w:t>
      </w:r>
      <w:r w:rsidR="00F76ED2">
        <w:rPr>
          <w:sz w:val="28"/>
          <w:szCs w:val="28"/>
        </w:rPr>
        <w:t xml:space="preserve">9.24 КоАП РФ в отношении </w:t>
      </w:r>
      <w:r w:rsidR="00396205">
        <w:rPr>
          <w:sz w:val="28"/>
          <w:szCs w:val="28"/>
        </w:rPr>
        <w:t xml:space="preserve">Фаниса Талгатовича Сабирова, </w:t>
      </w:r>
      <w:r w:rsidRPr="00251B0E" w:rsidR="006C08AC">
        <w:rPr>
          <w:sz w:val="28"/>
          <w:szCs w:val="28"/>
        </w:rPr>
        <w:t>&lt;</w:t>
      </w:r>
      <w:r w:rsidR="006C08AC">
        <w:rPr>
          <w:sz w:val="28"/>
          <w:szCs w:val="28"/>
        </w:rPr>
        <w:t>ДАННЫЕ ИЗЪЯТЫ</w:t>
      </w:r>
      <w:r w:rsidRPr="00251B0E" w:rsidR="006C08AC">
        <w:rPr>
          <w:sz w:val="28"/>
          <w:szCs w:val="28"/>
        </w:rPr>
        <w:t>&gt;</w:t>
      </w:r>
      <w:r w:rsidR="00396205">
        <w:rPr>
          <w:sz w:val="28"/>
          <w:szCs w:val="28"/>
        </w:rPr>
        <w:t xml:space="preserve"> года рождения, уроженца </w:t>
      </w:r>
      <w:r w:rsidRPr="00251B0E" w:rsidR="006C08AC">
        <w:rPr>
          <w:sz w:val="28"/>
          <w:szCs w:val="28"/>
        </w:rPr>
        <w:t>&lt;</w:t>
      </w:r>
      <w:r w:rsidR="006C08AC">
        <w:rPr>
          <w:sz w:val="28"/>
          <w:szCs w:val="28"/>
        </w:rPr>
        <w:t>ДАННЫЕ ИЗЪЯТЫ</w:t>
      </w:r>
      <w:r w:rsidRPr="00251B0E" w:rsidR="006C08AC">
        <w:rPr>
          <w:sz w:val="28"/>
          <w:szCs w:val="28"/>
        </w:rPr>
        <w:t>&gt;</w:t>
      </w:r>
      <w:r w:rsidR="00396205">
        <w:rPr>
          <w:sz w:val="28"/>
          <w:szCs w:val="28"/>
        </w:rPr>
        <w:t xml:space="preserve">, </w:t>
      </w:r>
      <w:r w:rsidR="00CF104C">
        <w:rPr>
          <w:rFonts w:eastAsia="Calibri"/>
          <w:sz w:val="28"/>
          <w:szCs w:val="28"/>
        </w:rPr>
        <w:t xml:space="preserve">паспорт </w:t>
      </w:r>
      <w:r w:rsidRPr="00251B0E" w:rsidR="006C08AC">
        <w:rPr>
          <w:sz w:val="28"/>
          <w:szCs w:val="28"/>
        </w:rPr>
        <w:t>&lt;</w:t>
      </w:r>
      <w:r w:rsidR="006C08AC">
        <w:rPr>
          <w:sz w:val="28"/>
          <w:szCs w:val="28"/>
        </w:rPr>
        <w:t>ДАННЫЕ ИЗЪЯТЫ</w:t>
      </w:r>
      <w:r w:rsidRPr="00251B0E" w:rsidR="006C08AC">
        <w:rPr>
          <w:sz w:val="28"/>
          <w:szCs w:val="28"/>
        </w:rPr>
        <w:t>&gt;</w:t>
      </w:r>
      <w:r w:rsidR="00CF104C">
        <w:rPr>
          <w:rFonts w:eastAsia="Calibri"/>
          <w:sz w:val="28"/>
          <w:szCs w:val="28"/>
        </w:rPr>
        <w:t>, п</w:t>
      </w:r>
      <w:r w:rsidR="00396205">
        <w:rPr>
          <w:sz w:val="28"/>
          <w:szCs w:val="28"/>
        </w:rPr>
        <w:t xml:space="preserve">роживающего по адресу: </w:t>
      </w:r>
      <w:r w:rsidRPr="00251B0E" w:rsidR="006C08AC">
        <w:rPr>
          <w:sz w:val="28"/>
          <w:szCs w:val="28"/>
        </w:rPr>
        <w:t>&lt;</w:t>
      </w:r>
      <w:r w:rsidR="006C08AC">
        <w:rPr>
          <w:sz w:val="28"/>
          <w:szCs w:val="28"/>
        </w:rPr>
        <w:t>ДАННЫЕ ИЗЪЯТЫ</w:t>
      </w:r>
      <w:r w:rsidRPr="00251B0E" w:rsidR="006C08AC">
        <w:rPr>
          <w:sz w:val="28"/>
          <w:szCs w:val="28"/>
        </w:rPr>
        <w:t>&gt;</w:t>
      </w:r>
      <w:r w:rsidR="00396205">
        <w:rPr>
          <w:sz w:val="28"/>
          <w:szCs w:val="28"/>
        </w:rPr>
        <w:t xml:space="preserve">, </w:t>
      </w:r>
      <w:r w:rsidRPr="00251B0E" w:rsidR="006C08AC">
        <w:rPr>
          <w:sz w:val="28"/>
          <w:szCs w:val="28"/>
        </w:rPr>
        <w:t>&lt;</w:t>
      </w:r>
      <w:r w:rsidR="006C08AC">
        <w:rPr>
          <w:sz w:val="28"/>
          <w:szCs w:val="28"/>
        </w:rPr>
        <w:t>ДАННЫЕ ИЗЪЯТЫ</w:t>
      </w:r>
      <w:r w:rsidRPr="00251B0E" w:rsidR="006C08AC">
        <w:rPr>
          <w:sz w:val="28"/>
          <w:szCs w:val="28"/>
        </w:rPr>
        <w:t>&gt;</w:t>
      </w:r>
      <w:r w:rsidR="00396205">
        <w:rPr>
          <w:sz w:val="28"/>
          <w:szCs w:val="28"/>
        </w:rPr>
        <w:t xml:space="preserve">, </w:t>
      </w:r>
      <w:r w:rsidRPr="00251B0E" w:rsidR="006C08AC">
        <w:rPr>
          <w:sz w:val="28"/>
          <w:szCs w:val="28"/>
        </w:rPr>
        <w:t>&lt;</w:t>
      </w:r>
      <w:r w:rsidR="006C08AC">
        <w:rPr>
          <w:sz w:val="28"/>
          <w:szCs w:val="28"/>
        </w:rPr>
        <w:t>ДАННЫЕ ИЗЪЯТЫ</w:t>
      </w:r>
      <w:r w:rsidRPr="00251B0E" w:rsidR="006C08AC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4C1A45" w:rsidP="004E4143">
      <w:pPr>
        <w:ind w:right="-6" w:firstLine="709"/>
        <w:jc w:val="both"/>
        <w:rPr>
          <w:b/>
          <w:sz w:val="28"/>
          <w:szCs w:val="28"/>
        </w:rPr>
      </w:pPr>
    </w:p>
    <w:p w:rsidR="004C1A45" w:rsidP="00E2647A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4C1A45" w:rsidP="00DA4F92">
      <w:pPr>
        <w:ind w:right="-5" w:firstLine="709"/>
        <w:jc w:val="center"/>
        <w:rPr>
          <w:b/>
          <w:sz w:val="28"/>
          <w:szCs w:val="28"/>
        </w:rPr>
      </w:pPr>
    </w:p>
    <w:p w:rsidR="00C110A8" w:rsidP="00C110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Ф.Т. Сабиров</w:t>
      </w:r>
      <w:r>
        <w:rPr>
          <w:bCs/>
          <w:sz w:val="28"/>
          <w:szCs w:val="28"/>
        </w:rPr>
        <w:t xml:space="preserve">, состоящий на учете как лицо, в отношении которого установлен административный надзор решением </w:t>
      </w:r>
      <w:r w:rsidRPr="00251B0E" w:rsidR="006C08AC">
        <w:rPr>
          <w:sz w:val="28"/>
          <w:szCs w:val="28"/>
        </w:rPr>
        <w:t>&lt;</w:t>
      </w:r>
      <w:r w:rsidR="006C08AC">
        <w:rPr>
          <w:sz w:val="28"/>
          <w:szCs w:val="28"/>
        </w:rPr>
        <w:t>ДАННЫЕ ИЗЪЯТЫ</w:t>
      </w:r>
      <w:r w:rsidRPr="00251B0E" w:rsidR="006C08AC">
        <w:rPr>
          <w:sz w:val="28"/>
          <w:szCs w:val="28"/>
        </w:rPr>
        <w:t>&gt;</w:t>
      </w:r>
      <w:r>
        <w:rPr>
          <w:bCs/>
          <w:sz w:val="28"/>
          <w:szCs w:val="28"/>
        </w:rPr>
        <w:t>от 4 июня 2021 года</w:t>
      </w:r>
      <w:r w:rsidR="00235DC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нарушил правила административного надзора, а именно </w:t>
      </w:r>
      <w:r w:rsidR="00B8465B">
        <w:rPr>
          <w:bCs/>
          <w:sz w:val="28"/>
          <w:szCs w:val="28"/>
        </w:rPr>
        <w:t>16 мая</w:t>
      </w:r>
      <w:r>
        <w:rPr>
          <w:bCs/>
          <w:sz w:val="28"/>
          <w:szCs w:val="28"/>
        </w:rPr>
        <w:t xml:space="preserve"> 2022 года в период времени с </w:t>
      </w:r>
      <w:r w:rsidR="00B8465B">
        <w:rPr>
          <w:bCs/>
          <w:sz w:val="28"/>
          <w:szCs w:val="28"/>
        </w:rPr>
        <w:t>22</w:t>
      </w:r>
      <w:r w:rsidR="00433800">
        <w:rPr>
          <w:bCs/>
          <w:sz w:val="28"/>
          <w:szCs w:val="28"/>
        </w:rPr>
        <w:t>.</w:t>
      </w:r>
      <w:r w:rsidR="00B8465B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 xml:space="preserve"> часов</w:t>
      </w:r>
      <w:r w:rsidR="000E70D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</w:t>
      </w:r>
      <w:r w:rsidR="00B8465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B8465B">
        <w:rPr>
          <w:bCs/>
          <w:sz w:val="28"/>
          <w:szCs w:val="28"/>
        </w:rPr>
        <w:t>37</w:t>
      </w:r>
      <w:r w:rsidR="00433800">
        <w:rPr>
          <w:bCs/>
          <w:sz w:val="28"/>
          <w:szCs w:val="28"/>
        </w:rPr>
        <w:t xml:space="preserve"> часов,</w:t>
      </w:r>
      <w:r>
        <w:rPr>
          <w:bCs/>
          <w:sz w:val="28"/>
          <w:szCs w:val="28"/>
        </w:rPr>
        <w:t xml:space="preserve"> при </w:t>
      </w:r>
      <w:r w:rsidR="00B8465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роверке по месту жительства по адресу: </w:t>
      </w:r>
      <w:r w:rsidRPr="00251B0E" w:rsidR="006C08AC">
        <w:rPr>
          <w:sz w:val="28"/>
          <w:szCs w:val="28"/>
        </w:rPr>
        <w:t>&lt;</w:t>
      </w:r>
      <w:r w:rsidR="006C08AC">
        <w:rPr>
          <w:sz w:val="28"/>
          <w:szCs w:val="28"/>
        </w:rPr>
        <w:t>ДАННЫЕ ИЗЪЯТЫ</w:t>
      </w:r>
      <w:r w:rsidRPr="00251B0E" w:rsidR="006C08AC">
        <w:rPr>
          <w:sz w:val="28"/>
          <w:szCs w:val="28"/>
        </w:rPr>
        <w:t>&gt;</w:t>
      </w:r>
      <w:r>
        <w:rPr>
          <w:bCs/>
          <w:sz w:val="28"/>
          <w:szCs w:val="28"/>
        </w:rPr>
        <w:t>,</w:t>
      </w:r>
      <w:r w:rsidR="003121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без уважительной причины отсутствовал дома. Данное правонарушение совершено повторно в течение года, </w:t>
      </w:r>
      <w:r>
        <w:rPr>
          <w:sz w:val="28"/>
          <w:szCs w:val="28"/>
        </w:rPr>
        <w:t xml:space="preserve">тем самым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предусмотренное ч. 3 ст. 19.24 Кодекса Российской Федерации об административных правонарушениях.</w:t>
      </w:r>
    </w:p>
    <w:p w:rsidR="009F114F" w:rsidRPr="00010367" w:rsidP="0046141D">
      <w:pPr>
        <w:ind w:right="-5" w:firstLine="709"/>
        <w:jc w:val="both"/>
        <w:rPr>
          <w:bCs/>
          <w:sz w:val="28"/>
          <w:szCs w:val="28"/>
        </w:rPr>
      </w:pPr>
      <w:r w:rsidRPr="00010367">
        <w:rPr>
          <w:sz w:val="28"/>
          <w:szCs w:val="28"/>
        </w:rPr>
        <w:t xml:space="preserve">В судебном заседании </w:t>
      </w:r>
      <w:r w:rsidRPr="00010367" w:rsidR="00396205">
        <w:rPr>
          <w:sz w:val="28"/>
          <w:szCs w:val="28"/>
        </w:rPr>
        <w:t>Ф.Т. Сабиров</w:t>
      </w:r>
      <w:r w:rsidRPr="00010367" w:rsidR="00C31917">
        <w:rPr>
          <w:sz w:val="28"/>
          <w:szCs w:val="28"/>
        </w:rPr>
        <w:t xml:space="preserve"> </w:t>
      </w:r>
      <w:r w:rsidRPr="00010367">
        <w:rPr>
          <w:bCs/>
          <w:sz w:val="28"/>
          <w:szCs w:val="28"/>
        </w:rPr>
        <w:t>вину</w:t>
      </w:r>
      <w:r w:rsidRPr="00010367" w:rsidR="001F0AFE">
        <w:rPr>
          <w:bCs/>
          <w:sz w:val="28"/>
          <w:szCs w:val="28"/>
        </w:rPr>
        <w:t xml:space="preserve"> полностью</w:t>
      </w:r>
      <w:r w:rsidRPr="00010367">
        <w:rPr>
          <w:bCs/>
          <w:sz w:val="28"/>
          <w:szCs w:val="28"/>
        </w:rPr>
        <w:t xml:space="preserve"> признал</w:t>
      </w:r>
      <w:r w:rsidRPr="00010367" w:rsidR="001F0AFE">
        <w:rPr>
          <w:bCs/>
          <w:sz w:val="28"/>
          <w:szCs w:val="28"/>
        </w:rPr>
        <w:t>.</w:t>
      </w:r>
    </w:p>
    <w:p w:rsidR="004C1A45" w:rsidRPr="00CB3026" w:rsidP="001F117E">
      <w:pPr>
        <w:ind w:right="-5" w:firstLine="709"/>
        <w:jc w:val="both"/>
      </w:pPr>
      <w:r w:rsidRPr="00E63302">
        <w:rPr>
          <w:sz w:val="28"/>
          <w:szCs w:val="28"/>
        </w:rPr>
        <w:t>Ответственность по</w:t>
      </w:r>
      <w:r w:rsidRPr="002E4FD8">
        <w:rPr>
          <w:sz w:val="28"/>
          <w:szCs w:val="28"/>
        </w:rPr>
        <w:t xml:space="preserve"> </w:t>
      </w:r>
      <w:r w:rsidRPr="002E4FD8" w:rsidR="00F42EEA">
        <w:rPr>
          <w:sz w:val="28"/>
          <w:szCs w:val="28"/>
        </w:rPr>
        <w:t xml:space="preserve">ч.1 </w:t>
      </w:r>
      <w:r w:rsidRPr="002E4FD8">
        <w:rPr>
          <w:sz w:val="28"/>
          <w:szCs w:val="28"/>
        </w:rPr>
        <w:t>ст.19.24 К</w:t>
      </w:r>
      <w:r w:rsidR="00C31917">
        <w:rPr>
          <w:sz w:val="28"/>
          <w:szCs w:val="28"/>
        </w:rPr>
        <w:t>о</w:t>
      </w:r>
      <w:r w:rsidRPr="002E4FD8">
        <w:rPr>
          <w:sz w:val="28"/>
          <w:szCs w:val="28"/>
        </w:rPr>
        <w:t>АП РФ наступает за</w:t>
      </w:r>
      <w:r w:rsidRPr="00CB3026">
        <w:rPr>
          <w:sz w:val="28"/>
          <w:szCs w:val="28"/>
        </w:rPr>
        <w:t xml:space="preserve"> н</w:t>
      </w:r>
      <w:r w:rsidRPr="00CB3026">
        <w:rPr>
          <w:rFonts w:eastAsiaTheme="minorHAnsi"/>
          <w:sz w:val="28"/>
          <w:szCs w:val="28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B3026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C1A45" w:rsidRPr="00CB3026" w:rsidP="00AE4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Ответственность по </w:t>
      </w:r>
      <w:r w:rsidRPr="00CB3026" w:rsidR="002C7010">
        <w:rPr>
          <w:rFonts w:eastAsiaTheme="minorHAnsi"/>
          <w:sz w:val="28"/>
          <w:szCs w:val="28"/>
          <w:lang w:eastAsia="en-US"/>
        </w:rPr>
        <w:t xml:space="preserve">ч.3 </w:t>
      </w:r>
      <w:r w:rsidRPr="00CB3026">
        <w:rPr>
          <w:rFonts w:eastAsiaTheme="minorHAnsi"/>
          <w:sz w:val="28"/>
          <w:szCs w:val="28"/>
          <w:lang w:eastAsia="en-US"/>
        </w:rPr>
        <w:t>ст.19.24 К</w:t>
      </w:r>
      <w:r w:rsidR="00C31917">
        <w:rPr>
          <w:rFonts w:eastAsiaTheme="minorHAnsi"/>
          <w:sz w:val="28"/>
          <w:szCs w:val="28"/>
          <w:lang w:eastAsia="en-US"/>
        </w:rPr>
        <w:t>о</w:t>
      </w:r>
      <w:r w:rsidRPr="00CB3026">
        <w:rPr>
          <w:rFonts w:eastAsiaTheme="minorHAnsi"/>
          <w:sz w:val="28"/>
          <w:szCs w:val="28"/>
          <w:lang w:eastAsia="en-US"/>
        </w:rPr>
        <w:t xml:space="preserve">АП РФ наступает за повторное в течение одного года совершение административного правонарушения, предусмотренного </w:t>
      </w:r>
      <w:hyperlink r:id="rId5" w:history="1">
        <w:r w:rsidRPr="00CB3026">
          <w:rPr>
            <w:rFonts w:eastAsiaTheme="minorHAnsi"/>
            <w:color w:val="0000FF"/>
            <w:sz w:val="28"/>
            <w:szCs w:val="28"/>
            <w:lang w:eastAsia="en-US"/>
          </w:rPr>
          <w:t>частью 1</w:t>
        </w:r>
      </w:hyperlink>
      <w:r w:rsidRPr="00CB3026">
        <w:rPr>
          <w:rFonts w:eastAsiaTheme="minorHAnsi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1E66DC" w:rsidP="001E66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52EF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п. 3 </w:t>
      </w:r>
      <w:r w:rsidRPr="004752EF">
        <w:rPr>
          <w:rFonts w:eastAsiaTheme="minorHAnsi"/>
          <w:sz w:val="28"/>
          <w:szCs w:val="28"/>
          <w:lang w:eastAsia="en-US"/>
        </w:rPr>
        <w:t>ч.2 ст.4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«Об административном надзоре за лицами, освобожденными из мест лишения свободы»</w:t>
      </w:r>
      <w:r w:rsidRPr="00FD37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 6 </w:t>
      </w:r>
      <w:r w:rsidRPr="0023446F">
        <w:rPr>
          <w:rFonts w:eastAsiaTheme="minorHAnsi"/>
          <w:sz w:val="28"/>
          <w:szCs w:val="28"/>
          <w:lang w:eastAsia="en-US"/>
        </w:rPr>
        <w:t xml:space="preserve">апреля 2011 года </w:t>
      </w:r>
      <w:r>
        <w:rPr>
          <w:rFonts w:eastAsiaTheme="minorHAnsi"/>
          <w:sz w:val="28"/>
          <w:szCs w:val="28"/>
          <w:lang w:eastAsia="en-US"/>
        </w:rPr>
        <w:t>№</w:t>
      </w:r>
      <w:r w:rsidRPr="0023446F">
        <w:rPr>
          <w:rFonts w:eastAsiaTheme="minorHAnsi"/>
          <w:sz w:val="28"/>
          <w:szCs w:val="28"/>
          <w:lang w:eastAsia="en-US"/>
        </w:rPr>
        <w:t> 64-ФЗ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752EF">
        <w:rPr>
          <w:rFonts w:eastAsiaTheme="minorHAnsi"/>
          <w:sz w:val="28"/>
          <w:szCs w:val="28"/>
          <w:lang w:eastAsia="en-US"/>
        </w:rPr>
        <w:t>в отношении поднадзорного лица могут устанавливаться административные ограничения в виде</w:t>
      </w:r>
      <w:r>
        <w:rPr>
          <w:rFonts w:eastAsiaTheme="minorHAnsi"/>
          <w:sz w:val="28"/>
          <w:szCs w:val="28"/>
          <w:lang w:eastAsia="en-US"/>
        </w:rPr>
        <w:t xml:space="preserve">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EA50AA" w:rsidP="003962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>Факт совершения административного правонарушения</w:t>
      </w:r>
      <w:r>
        <w:rPr>
          <w:sz w:val="28"/>
          <w:szCs w:val="28"/>
        </w:rPr>
        <w:t> Ф.Т.</w:t>
      </w:r>
      <w:r w:rsidRPr="00885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Сабировым, </w:t>
      </w:r>
      <w:r w:rsidRPr="00CB3026">
        <w:rPr>
          <w:rFonts w:eastAsiaTheme="minorHAnsi"/>
          <w:bCs/>
          <w:sz w:val="28"/>
          <w:szCs w:val="28"/>
          <w:lang w:eastAsia="en-US"/>
        </w:rPr>
        <w:t xml:space="preserve">кроме признания вины, </w:t>
      </w:r>
      <w:r w:rsidRPr="00CB3026">
        <w:rPr>
          <w:rFonts w:eastAsiaTheme="minorHAnsi"/>
          <w:sz w:val="28"/>
          <w:szCs w:val="28"/>
          <w:lang w:eastAsia="en-US"/>
        </w:rPr>
        <w:t>доказывается протоколом об административном правонарушении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51B0E" w:rsidR="006C08AC">
        <w:rPr>
          <w:sz w:val="28"/>
          <w:szCs w:val="28"/>
        </w:rPr>
        <w:t>&lt;</w:t>
      </w:r>
      <w:r w:rsidR="006C08AC">
        <w:rPr>
          <w:sz w:val="28"/>
          <w:szCs w:val="28"/>
        </w:rPr>
        <w:t>ДАННЫЕ ИЗЪЯТЫ</w:t>
      </w:r>
      <w:r w:rsidRPr="00251B0E" w:rsidR="006C08AC">
        <w:rPr>
          <w:sz w:val="28"/>
          <w:szCs w:val="28"/>
        </w:rPr>
        <w:t>&gt;</w:t>
      </w:r>
      <w:r w:rsidRPr="00CB3026">
        <w:rPr>
          <w:rFonts w:eastAsiaTheme="minorHAnsi"/>
          <w:sz w:val="28"/>
          <w:szCs w:val="28"/>
          <w:lang w:eastAsia="en-US"/>
        </w:rPr>
        <w:t xml:space="preserve"> от </w:t>
      </w:r>
      <w:r w:rsidR="00B8465B">
        <w:rPr>
          <w:rFonts w:eastAsiaTheme="minorHAnsi"/>
          <w:sz w:val="28"/>
          <w:szCs w:val="28"/>
          <w:lang w:eastAsia="en-US"/>
        </w:rPr>
        <w:t>17 мая</w:t>
      </w:r>
      <w:r>
        <w:rPr>
          <w:rFonts w:eastAsiaTheme="minorHAnsi"/>
          <w:sz w:val="28"/>
          <w:szCs w:val="28"/>
          <w:lang w:eastAsia="en-US"/>
        </w:rPr>
        <w:t xml:space="preserve"> 2022 года; рапортом сотрудника полиции</w:t>
      </w:r>
      <w:r w:rsidRPr="006E7B26">
        <w:rPr>
          <w:rFonts w:eastAsiaTheme="minorHAnsi"/>
          <w:bCs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8465B">
        <w:rPr>
          <w:rFonts w:eastAsiaTheme="minorHAnsi"/>
          <w:sz w:val="28"/>
          <w:szCs w:val="28"/>
          <w:lang w:eastAsia="en-US"/>
        </w:rPr>
        <w:t>анкетой поднадзорного</w:t>
      </w:r>
      <w:r w:rsidR="00487CBA">
        <w:rPr>
          <w:rFonts w:eastAsiaTheme="minorHAnsi"/>
          <w:sz w:val="28"/>
          <w:szCs w:val="28"/>
          <w:lang w:eastAsia="en-US"/>
        </w:rPr>
        <w:t xml:space="preserve">; </w:t>
      </w:r>
      <w:r w:rsidRPr="006E7B26">
        <w:rPr>
          <w:rFonts w:eastAsiaTheme="minorHAnsi"/>
          <w:sz w:val="28"/>
          <w:szCs w:val="28"/>
          <w:lang w:eastAsia="en-US"/>
        </w:rPr>
        <w:t xml:space="preserve">копией решения </w:t>
      </w:r>
      <w:r w:rsidRPr="00251B0E" w:rsidR="006C08AC">
        <w:rPr>
          <w:sz w:val="28"/>
          <w:szCs w:val="28"/>
        </w:rPr>
        <w:t>&lt;</w:t>
      </w:r>
      <w:r w:rsidR="006C08AC">
        <w:rPr>
          <w:sz w:val="28"/>
          <w:szCs w:val="28"/>
        </w:rPr>
        <w:t>ДАННЫЕ ИЗЪЯТЫ</w:t>
      </w:r>
      <w:r w:rsidRPr="00251B0E" w:rsidR="006C08AC">
        <w:rPr>
          <w:sz w:val="28"/>
          <w:szCs w:val="28"/>
        </w:rPr>
        <w:t>&gt;</w:t>
      </w:r>
      <w:r w:rsidRPr="006E7B26">
        <w:rPr>
          <w:rFonts w:eastAsiaTheme="minorHAnsi"/>
          <w:sz w:val="28"/>
          <w:szCs w:val="28"/>
          <w:lang w:eastAsia="en-US"/>
        </w:rPr>
        <w:t xml:space="preserve"> от </w:t>
      </w:r>
      <w:r w:rsidR="000E70D5">
        <w:rPr>
          <w:rFonts w:eastAsiaTheme="minorHAnsi"/>
          <w:sz w:val="28"/>
          <w:szCs w:val="28"/>
          <w:lang w:eastAsia="en-US"/>
        </w:rPr>
        <w:t>4 </w:t>
      </w:r>
      <w:r>
        <w:rPr>
          <w:rFonts w:eastAsiaTheme="minorHAnsi"/>
          <w:sz w:val="28"/>
          <w:szCs w:val="28"/>
          <w:lang w:eastAsia="en-US"/>
        </w:rPr>
        <w:t>июня 2021</w:t>
      </w:r>
      <w:r w:rsidRPr="006E7B26">
        <w:rPr>
          <w:rFonts w:eastAsiaTheme="minorHAnsi"/>
          <w:sz w:val="28"/>
          <w:szCs w:val="28"/>
          <w:lang w:eastAsia="en-US"/>
        </w:rPr>
        <w:t xml:space="preserve"> года, которым установлен административный надзор, </w:t>
      </w:r>
      <w:r w:rsidRPr="006E7B26">
        <w:rPr>
          <w:rFonts w:eastAsiaTheme="minorHAnsi"/>
          <w:sz w:val="28"/>
          <w:szCs w:val="28"/>
          <w:lang w:eastAsia="en-US"/>
        </w:rPr>
        <w:t xml:space="preserve">установлены ограничения, в том числе в виде </w:t>
      </w:r>
      <w:r>
        <w:rPr>
          <w:rFonts w:eastAsiaTheme="minorHAnsi"/>
          <w:sz w:val="28"/>
          <w:szCs w:val="28"/>
          <w:lang w:eastAsia="en-US"/>
        </w:rPr>
        <w:t>запрета пребывания вне жилого или иного помещения, являющегося местом жительства в период с 22 часов до 6 часов;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законом РФ;</w:t>
      </w:r>
      <w:r w:rsidRPr="000611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предписанием, предупреждением</w:t>
      </w:r>
      <w:r w:rsidR="00487CBA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копи</w:t>
      </w:r>
      <w:r w:rsidR="00F2079E">
        <w:rPr>
          <w:rFonts w:eastAsiaTheme="minorHAnsi"/>
          <w:sz w:val="28"/>
          <w:szCs w:val="28"/>
          <w:lang w:eastAsia="en-US"/>
        </w:rPr>
        <w:t xml:space="preserve">ей </w:t>
      </w:r>
      <w:r>
        <w:rPr>
          <w:rFonts w:eastAsiaTheme="minorHAnsi"/>
          <w:sz w:val="28"/>
          <w:szCs w:val="28"/>
          <w:lang w:eastAsia="en-US"/>
        </w:rPr>
        <w:t xml:space="preserve">постановления </w:t>
      </w:r>
      <w:r w:rsidRPr="00251B0E" w:rsidR="006C08AC">
        <w:rPr>
          <w:sz w:val="28"/>
          <w:szCs w:val="28"/>
        </w:rPr>
        <w:t>&lt;</w:t>
      </w:r>
      <w:r w:rsidR="006C08AC">
        <w:rPr>
          <w:sz w:val="28"/>
          <w:szCs w:val="28"/>
        </w:rPr>
        <w:t>ДАННЫЕ ИЗЪЯТЫ</w:t>
      </w:r>
      <w:r w:rsidRPr="00251B0E" w:rsidR="006C08AC">
        <w:rPr>
          <w:sz w:val="28"/>
          <w:szCs w:val="28"/>
        </w:rPr>
        <w:t>&gt;</w:t>
      </w:r>
      <w:r w:rsidR="002C7010">
        <w:rPr>
          <w:rFonts w:eastAsiaTheme="minorHAnsi"/>
          <w:sz w:val="28"/>
          <w:szCs w:val="28"/>
          <w:lang w:eastAsia="en-US"/>
        </w:rPr>
        <w:t xml:space="preserve"> от 11 </w:t>
      </w:r>
      <w:r>
        <w:rPr>
          <w:rFonts w:eastAsiaTheme="minorHAnsi"/>
          <w:sz w:val="28"/>
          <w:szCs w:val="28"/>
          <w:lang w:eastAsia="en-US"/>
        </w:rPr>
        <w:t>декабря 2021 года</w:t>
      </w:r>
      <w:r w:rsidR="00487CBA">
        <w:rPr>
          <w:rFonts w:eastAsiaTheme="minorHAnsi"/>
          <w:sz w:val="28"/>
          <w:szCs w:val="28"/>
          <w:lang w:eastAsia="en-US"/>
        </w:rPr>
        <w:t>;</w:t>
      </w:r>
      <w:r w:rsidRPr="00B8465B" w:rsidR="00B8465B">
        <w:rPr>
          <w:rFonts w:eastAsiaTheme="minorHAnsi"/>
          <w:sz w:val="28"/>
          <w:szCs w:val="28"/>
          <w:lang w:eastAsia="en-US"/>
        </w:rPr>
        <w:t xml:space="preserve"> </w:t>
      </w:r>
      <w:r w:rsidR="00B8465B">
        <w:rPr>
          <w:rFonts w:eastAsiaTheme="minorHAnsi"/>
          <w:sz w:val="28"/>
          <w:szCs w:val="28"/>
          <w:lang w:eastAsia="en-US"/>
        </w:rPr>
        <w:t>акт</w:t>
      </w:r>
      <w:r w:rsidR="00F2079E">
        <w:rPr>
          <w:rFonts w:eastAsiaTheme="minorHAnsi"/>
          <w:sz w:val="28"/>
          <w:szCs w:val="28"/>
          <w:lang w:eastAsia="en-US"/>
        </w:rPr>
        <w:t xml:space="preserve">ом </w:t>
      </w:r>
      <w:r w:rsidR="00B8465B">
        <w:rPr>
          <w:rFonts w:eastAsiaTheme="minorHAnsi"/>
          <w:sz w:val="28"/>
          <w:szCs w:val="28"/>
          <w:lang w:eastAsia="en-US"/>
        </w:rPr>
        <w:t xml:space="preserve">посещения поднадзорного лица по месту жительства или пребывания от 16 </w:t>
      </w:r>
      <w:r w:rsidR="00F2079E">
        <w:rPr>
          <w:rFonts w:eastAsiaTheme="minorHAnsi"/>
          <w:sz w:val="28"/>
          <w:szCs w:val="28"/>
          <w:lang w:eastAsia="en-US"/>
        </w:rPr>
        <w:t>мая 2022 года</w:t>
      </w:r>
      <w:r w:rsidR="00487CBA">
        <w:rPr>
          <w:rFonts w:eastAsiaTheme="minorHAnsi"/>
          <w:sz w:val="28"/>
          <w:szCs w:val="28"/>
          <w:lang w:eastAsia="en-US"/>
        </w:rPr>
        <w:t>;</w:t>
      </w:r>
      <w:r w:rsidR="00F2079E">
        <w:rPr>
          <w:rFonts w:eastAsiaTheme="minorHAnsi"/>
          <w:sz w:val="28"/>
          <w:szCs w:val="28"/>
          <w:lang w:eastAsia="en-US"/>
        </w:rPr>
        <w:t xml:space="preserve"> объяснением Ф.Т. </w:t>
      </w:r>
      <w:r w:rsidR="00B8465B">
        <w:rPr>
          <w:rFonts w:eastAsiaTheme="minorHAnsi"/>
          <w:sz w:val="28"/>
          <w:szCs w:val="28"/>
          <w:lang w:eastAsia="en-US"/>
        </w:rPr>
        <w:t>Сабирова</w:t>
      </w:r>
      <w:r w:rsidR="00487CBA">
        <w:rPr>
          <w:rFonts w:eastAsiaTheme="minorHAnsi"/>
          <w:sz w:val="28"/>
          <w:szCs w:val="28"/>
          <w:lang w:eastAsia="en-US"/>
        </w:rPr>
        <w:t>;</w:t>
      </w:r>
      <w:r w:rsidR="00B8465B">
        <w:rPr>
          <w:rFonts w:eastAsiaTheme="minorHAnsi"/>
          <w:sz w:val="28"/>
          <w:szCs w:val="28"/>
          <w:lang w:eastAsia="en-US"/>
        </w:rPr>
        <w:t xml:space="preserve"> копией приговора </w:t>
      </w:r>
      <w:r w:rsidRPr="00251B0E" w:rsidR="006C08AC">
        <w:rPr>
          <w:sz w:val="28"/>
          <w:szCs w:val="28"/>
        </w:rPr>
        <w:t>&lt;</w:t>
      </w:r>
      <w:r w:rsidR="006C08AC">
        <w:rPr>
          <w:sz w:val="28"/>
          <w:szCs w:val="28"/>
        </w:rPr>
        <w:t>ДАННЫЕ ИЗЪЯТЫ</w:t>
      </w:r>
      <w:r w:rsidRPr="00251B0E" w:rsidR="006C08AC">
        <w:rPr>
          <w:sz w:val="28"/>
          <w:szCs w:val="28"/>
        </w:rPr>
        <w:t>&gt;</w:t>
      </w:r>
      <w:r w:rsidR="00B8465B">
        <w:rPr>
          <w:rFonts w:eastAsiaTheme="minorHAnsi"/>
          <w:sz w:val="28"/>
          <w:szCs w:val="28"/>
          <w:lang w:eastAsia="en-US"/>
        </w:rPr>
        <w:t xml:space="preserve"> от 26 января 2021 года</w:t>
      </w:r>
      <w:r w:rsidRPr="00EB2B2E" w:rsidR="00EE3BEB">
        <w:rPr>
          <w:rFonts w:eastAsiaTheme="minorHAnsi"/>
          <w:sz w:val="28"/>
          <w:szCs w:val="28"/>
          <w:lang w:eastAsia="en-US"/>
        </w:rPr>
        <w:t>.</w:t>
      </w:r>
    </w:p>
    <w:p w:rsidR="0087002E" w:rsidRPr="00375C58" w:rsidP="00B11C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026"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396205">
        <w:rPr>
          <w:rFonts w:eastAsiaTheme="minorHAnsi"/>
          <w:sz w:val="28"/>
          <w:szCs w:val="28"/>
          <w:lang w:eastAsia="en-US"/>
        </w:rPr>
        <w:t>Ф.Т. Сабиров</w:t>
      </w:r>
      <w:r w:rsidR="00C3191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сове</w:t>
      </w:r>
      <w:r w:rsidRPr="00CB3026">
        <w:rPr>
          <w:rFonts w:eastAsiaTheme="minorHAnsi"/>
          <w:sz w:val="28"/>
          <w:szCs w:val="28"/>
          <w:lang w:eastAsia="en-US"/>
        </w:rPr>
        <w:t>ршил административное правонарушение, предусмотренное ч.</w:t>
      </w:r>
      <w:r w:rsidR="00287D70">
        <w:rPr>
          <w:rFonts w:eastAsiaTheme="minorHAnsi"/>
          <w:sz w:val="28"/>
          <w:szCs w:val="28"/>
          <w:lang w:eastAsia="en-US"/>
        </w:rPr>
        <w:t> </w:t>
      </w:r>
      <w:r w:rsidRPr="00CB3026">
        <w:rPr>
          <w:rFonts w:eastAsiaTheme="minorHAnsi"/>
          <w:sz w:val="28"/>
          <w:szCs w:val="28"/>
          <w:lang w:eastAsia="en-US"/>
        </w:rPr>
        <w:t xml:space="preserve">3 ст. 19.24 КоАП РФ – </w:t>
      </w:r>
      <w:r w:rsidRPr="00375C58">
        <w:rPr>
          <w:rFonts w:eastAsiaTheme="minorHAnsi"/>
          <w:sz w:val="28"/>
          <w:szCs w:val="28"/>
          <w:lang w:eastAsia="en-US"/>
        </w:rPr>
        <w:t xml:space="preserve">повторное в течение одного года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</w:t>
      </w:r>
      <w:hyperlink r:id="rId6" w:history="1">
        <w:r w:rsidRPr="00375C5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375C58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деяния.</w:t>
      </w:r>
    </w:p>
    <w:p w:rsidR="00406744" w:rsidP="004067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2381">
        <w:rPr>
          <w:rFonts w:eastAsiaTheme="minorHAnsi"/>
          <w:sz w:val="28"/>
          <w:szCs w:val="28"/>
          <w:lang w:eastAsia="en-US"/>
        </w:rPr>
        <w:t xml:space="preserve">При назначении наказания суд учитывает характер совершенного административного правонарушения, </w:t>
      </w:r>
      <w:r>
        <w:rPr>
          <w:rFonts w:eastAsiaTheme="minorHAnsi"/>
          <w:sz w:val="28"/>
          <w:szCs w:val="28"/>
          <w:lang w:eastAsia="en-US"/>
        </w:rPr>
        <w:t xml:space="preserve">данные о </w:t>
      </w:r>
      <w:r w:rsidRPr="00302381">
        <w:rPr>
          <w:rFonts w:eastAsiaTheme="minorHAnsi"/>
          <w:sz w:val="28"/>
          <w:szCs w:val="28"/>
          <w:lang w:eastAsia="en-US"/>
        </w:rPr>
        <w:t>личност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302381">
        <w:rPr>
          <w:rFonts w:eastAsiaTheme="minorHAnsi"/>
          <w:sz w:val="28"/>
          <w:szCs w:val="28"/>
          <w:lang w:eastAsia="en-US"/>
        </w:rPr>
        <w:t xml:space="preserve"> виновно</w:t>
      </w:r>
      <w:r>
        <w:rPr>
          <w:rFonts w:eastAsiaTheme="minorHAnsi"/>
          <w:sz w:val="28"/>
          <w:szCs w:val="28"/>
          <w:lang w:eastAsia="en-US"/>
        </w:rPr>
        <w:t>го</w:t>
      </w:r>
      <w:r w:rsidRPr="00302381">
        <w:rPr>
          <w:rFonts w:eastAsiaTheme="minorHAnsi"/>
          <w:sz w:val="28"/>
          <w:szCs w:val="28"/>
          <w:lang w:eastAsia="en-US"/>
        </w:rPr>
        <w:t xml:space="preserve"> – </w:t>
      </w:r>
      <w:r w:rsidRPr="00251B0E" w:rsidR="006C08AC">
        <w:rPr>
          <w:sz w:val="28"/>
          <w:szCs w:val="28"/>
        </w:rPr>
        <w:t>&lt;</w:t>
      </w:r>
      <w:r w:rsidR="006C08AC">
        <w:rPr>
          <w:sz w:val="28"/>
          <w:szCs w:val="28"/>
        </w:rPr>
        <w:t>ДАННЫЕ ИЗЪЯТЫ</w:t>
      </w:r>
      <w:r w:rsidRPr="00251B0E" w:rsidR="006C08AC">
        <w:rPr>
          <w:sz w:val="28"/>
          <w:szCs w:val="28"/>
        </w:rPr>
        <w:t>&gt;</w:t>
      </w:r>
      <w:r w:rsidRPr="0030238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51B0E" w:rsidR="006C08AC">
        <w:rPr>
          <w:sz w:val="28"/>
          <w:szCs w:val="28"/>
        </w:rPr>
        <w:t>&lt;</w:t>
      </w:r>
      <w:r w:rsidR="006C08AC">
        <w:rPr>
          <w:sz w:val="28"/>
          <w:szCs w:val="28"/>
        </w:rPr>
        <w:t>ДАННЫЕ ИЗЪЯТЫ</w:t>
      </w:r>
      <w:r w:rsidRPr="00251B0E" w:rsidR="006C08AC">
        <w:rPr>
          <w:sz w:val="28"/>
          <w:szCs w:val="28"/>
        </w:rPr>
        <w:t>&gt;</w:t>
      </w:r>
      <w:r>
        <w:rPr>
          <w:rFonts w:eastAsiaTheme="minorHAnsi"/>
          <w:sz w:val="28"/>
          <w:szCs w:val="28"/>
          <w:lang w:eastAsia="en-US"/>
        </w:rPr>
        <w:t>,</w:t>
      </w:r>
      <w:r w:rsidRPr="00302381">
        <w:rPr>
          <w:rFonts w:eastAsiaTheme="minorHAnsi"/>
          <w:sz w:val="28"/>
          <w:szCs w:val="28"/>
          <w:lang w:eastAsia="en-US"/>
        </w:rPr>
        <w:t xml:space="preserve"> смягчающих</w:t>
      </w:r>
      <w:r>
        <w:rPr>
          <w:rFonts w:eastAsiaTheme="minorHAnsi"/>
          <w:sz w:val="28"/>
          <w:szCs w:val="28"/>
          <w:lang w:eastAsia="en-US"/>
        </w:rPr>
        <w:t xml:space="preserve"> административную ответственность </w:t>
      </w:r>
      <w:r w:rsidRPr="00302381">
        <w:rPr>
          <w:rFonts w:eastAsiaTheme="minorHAnsi"/>
          <w:sz w:val="28"/>
          <w:szCs w:val="28"/>
          <w:lang w:eastAsia="en-US"/>
        </w:rPr>
        <w:t>обстоятельств судом не установлено</w:t>
      </w:r>
      <w:r>
        <w:rPr>
          <w:rFonts w:eastAsiaTheme="minorHAnsi"/>
          <w:sz w:val="28"/>
          <w:szCs w:val="28"/>
          <w:lang w:eastAsia="en-US"/>
        </w:rPr>
        <w:t>. Отягчающим административную ответственность обстоятельством суд признает повторное совершение однородного административного правонарушения.</w:t>
      </w:r>
    </w:p>
    <w:p w:rsidR="001126D7" w:rsidP="001126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Указанное дает основание для назначения наказания, предусмотренного санкцией ч.</w:t>
      </w:r>
      <w:r w:rsidR="00F8293B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ст. 19.24 КоАП РФ в виде</w:t>
      </w:r>
      <w:r w:rsidR="00D80E2A">
        <w:rPr>
          <w:rFonts w:eastAsiaTheme="minorHAnsi"/>
          <w:sz w:val="28"/>
          <w:szCs w:val="28"/>
          <w:lang w:eastAsia="en-US"/>
        </w:rPr>
        <w:t xml:space="preserve"> </w:t>
      </w:r>
      <w:r w:rsidR="00E62841">
        <w:rPr>
          <w:rFonts w:eastAsiaTheme="minorHAnsi"/>
          <w:sz w:val="28"/>
          <w:szCs w:val="28"/>
          <w:lang w:eastAsia="en-US"/>
        </w:rPr>
        <w:t>административного ареста.</w:t>
      </w:r>
    </w:p>
    <w:p w:rsidR="00C908C9" w:rsidP="00C908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Обстоятельств, препятствующих для </w:t>
      </w:r>
      <w:r w:rsidRPr="00E62841">
        <w:rPr>
          <w:rFonts w:eastAsiaTheme="minorHAnsi"/>
          <w:sz w:val="28"/>
          <w:szCs w:val="28"/>
          <w:lang w:eastAsia="en-US"/>
        </w:rPr>
        <w:t xml:space="preserve">назначения </w:t>
      </w:r>
      <w:r w:rsidR="00396205">
        <w:rPr>
          <w:rFonts w:eastAsiaTheme="minorHAnsi"/>
          <w:sz w:val="28"/>
          <w:szCs w:val="28"/>
          <w:lang w:eastAsia="en-US"/>
        </w:rPr>
        <w:t>Ф.Т. Сабирову</w:t>
      </w:r>
      <w:r w:rsidRPr="00E62841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наказания в виде административного ареста, исходя из положений части 2 статьи 3.9 КоАП РФ, судом не установлено.</w:t>
      </w:r>
    </w:p>
    <w:p w:rsidR="004C1A45" w:rsidP="00B11C9C">
      <w:pPr>
        <w:ind w:right="-5" w:firstLine="709"/>
        <w:jc w:val="both"/>
        <w:rPr>
          <w:sz w:val="28"/>
          <w:szCs w:val="28"/>
        </w:rPr>
      </w:pPr>
      <w:r w:rsidRPr="00CB3026">
        <w:rPr>
          <w:sz w:val="28"/>
          <w:szCs w:val="28"/>
        </w:rPr>
        <w:t>На основании изложенного и руководствуясь ст. ст. 29.7, 29.9-29.11 КоАП РФ, суд</w:t>
      </w:r>
    </w:p>
    <w:p w:rsidR="004C1A45" w:rsidP="004C1A4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C1A45" w:rsidP="004C1A45">
      <w:pPr>
        <w:ind w:right="-5"/>
        <w:jc w:val="center"/>
        <w:rPr>
          <w:sz w:val="28"/>
          <w:szCs w:val="28"/>
        </w:rPr>
      </w:pPr>
    </w:p>
    <w:p w:rsidR="00A93984" w:rsidP="00A9398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Фаниса Талгатовича Сабирова</w:t>
      </w:r>
      <w:r w:rsidR="00C31917">
        <w:rPr>
          <w:sz w:val="28"/>
          <w:szCs w:val="28"/>
        </w:rPr>
        <w:t xml:space="preserve"> </w:t>
      </w:r>
      <w:r w:rsidRPr="00784B24" w:rsidR="002D3C4B">
        <w:rPr>
          <w:sz w:val="28"/>
          <w:szCs w:val="28"/>
        </w:rPr>
        <w:t xml:space="preserve">привлечь к административной ответственности по ч.3 ст. 19.24 КоАП РФ </w:t>
      </w:r>
      <w:r w:rsidRPr="00784B24" w:rsidR="00A97AC1">
        <w:rPr>
          <w:sz w:val="28"/>
          <w:szCs w:val="28"/>
        </w:rPr>
        <w:t xml:space="preserve">и назначить наказание в виде </w:t>
      </w:r>
      <w:r w:rsidR="007B25C7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ареста сроком на 1</w:t>
      </w:r>
      <w:r w:rsidR="003E2A3F">
        <w:rPr>
          <w:sz w:val="28"/>
          <w:szCs w:val="28"/>
        </w:rPr>
        <w:t>4</w:t>
      </w:r>
      <w:r w:rsidR="007B25C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E2A3F">
        <w:rPr>
          <w:sz w:val="28"/>
          <w:szCs w:val="28"/>
        </w:rPr>
        <w:t>четырнадца</w:t>
      </w:r>
      <w:r w:rsidR="0043271E">
        <w:rPr>
          <w:sz w:val="28"/>
          <w:szCs w:val="28"/>
        </w:rPr>
        <w:t>ть</w:t>
      </w:r>
      <w:r>
        <w:rPr>
          <w:sz w:val="28"/>
          <w:szCs w:val="28"/>
        </w:rPr>
        <w:t>) суток.</w:t>
      </w:r>
    </w:p>
    <w:p w:rsidR="00A93984" w:rsidP="00A9398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3E2A3F">
        <w:rPr>
          <w:sz w:val="28"/>
          <w:szCs w:val="28"/>
        </w:rPr>
        <w:t>12</w:t>
      </w:r>
      <w:r>
        <w:rPr>
          <w:sz w:val="28"/>
          <w:szCs w:val="28"/>
        </w:rPr>
        <w:t xml:space="preserve"> часов</w:t>
      </w:r>
      <w:r w:rsidR="003E2A3F">
        <w:rPr>
          <w:sz w:val="28"/>
          <w:szCs w:val="28"/>
        </w:rPr>
        <w:t xml:space="preserve"> 05 </w:t>
      </w:r>
      <w:r>
        <w:rPr>
          <w:sz w:val="28"/>
          <w:szCs w:val="28"/>
        </w:rPr>
        <w:t xml:space="preserve">минут </w:t>
      </w:r>
      <w:r w:rsidR="00B8465B">
        <w:rPr>
          <w:sz w:val="28"/>
          <w:szCs w:val="28"/>
        </w:rPr>
        <w:t>17 июня</w:t>
      </w:r>
      <w:r w:rsidR="00A23083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</w:t>
      </w:r>
    </w:p>
    <w:p w:rsidR="00A93984" w:rsidP="00A93984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213AF4" w:rsidP="00213AF4">
      <w:pPr>
        <w:ind w:right="-5" w:firstLine="709"/>
        <w:jc w:val="both"/>
        <w:rPr>
          <w:sz w:val="28"/>
          <w:szCs w:val="28"/>
        </w:rPr>
      </w:pPr>
      <w:r w:rsidRPr="00414808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Камско-Устьинского судебного района РТ.</w:t>
      </w:r>
    </w:p>
    <w:p w:rsidR="00406744" w:rsidP="00213AF4">
      <w:pPr>
        <w:ind w:right="-5" w:firstLine="709"/>
        <w:jc w:val="both"/>
        <w:rPr>
          <w:sz w:val="28"/>
          <w:szCs w:val="28"/>
        </w:rPr>
      </w:pPr>
    </w:p>
    <w:p w:rsidR="004C1A45" w:rsidRPr="00213AF4" w:rsidP="00213AF4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  <w:r w:rsidR="00E10763">
        <w:rPr>
          <w:sz w:val="28"/>
          <w:szCs w:val="28"/>
        </w:rPr>
        <w:t xml:space="preserve">                        </w:t>
      </w:r>
      <w:r w:rsidR="00B86E65">
        <w:rPr>
          <w:sz w:val="28"/>
          <w:szCs w:val="28"/>
        </w:rPr>
        <w:t xml:space="preserve">               </w:t>
      </w:r>
      <w:r w:rsidR="00213AF4">
        <w:rPr>
          <w:sz w:val="28"/>
          <w:szCs w:val="28"/>
        </w:rPr>
        <w:t xml:space="preserve">          </w:t>
      </w:r>
      <w:r w:rsidR="00E808C1">
        <w:rPr>
          <w:sz w:val="28"/>
          <w:szCs w:val="28"/>
        </w:rPr>
        <w:t xml:space="preserve">    </w:t>
      </w:r>
      <w:r w:rsidR="00B86E6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1B51AC">
        <w:rPr>
          <w:sz w:val="28"/>
          <w:szCs w:val="28"/>
        </w:rPr>
        <w:t xml:space="preserve">Э.Н. </w:t>
      </w:r>
      <w:r w:rsidR="00E10763">
        <w:rPr>
          <w:sz w:val="28"/>
          <w:szCs w:val="28"/>
        </w:rPr>
        <w:t xml:space="preserve">Альмеева </w:t>
      </w:r>
    </w:p>
    <w:p w:rsidR="00A22D9D" w:rsidP="005A2B45">
      <w:pPr>
        <w:ind w:firstLine="709"/>
      </w:pPr>
    </w:p>
    <w:p w:rsidR="00217A1F" w:rsidP="005A2B45">
      <w:pPr>
        <w:ind w:firstLine="709"/>
      </w:pPr>
    </w:p>
    <w:p w:rsidR="00217A1F" w:rsidP="005A2B45">
      <w:pPr>
        <w:ind w:firstLine="709"/>
      </w:pPr>
    </w:p>
    <w:p w:rsidR="00217A1F" w:rsidP="005A2B45">
      <w:pPr>
        <w:ind w:firstLine="709"/>
      </w:pPr>
    </w:p>
    <w:p w:rsidR="00217A1F" w:rsidP="00E53872">
      <w:pPr>
        <w:ind w:right="-5"/>
        <w:jc w:val="right"/>
      </w:pPr>
    </w:p>
    <w:sectPr w:rsidSect="007751CC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45"/>
    <w:rsid w:val="00010367"/>
    <w:rsid w:val="000248B6"/>
    <w:rsid w:val="000338A9"/>
    <w:rsid w:val="000409F5"/>
    <w:rsid w:val="000503D8"/>
    <w:rsid w:val="00061132"/>
    <w:rsid w:val="00073231"/>
    <w:rsid w:val="0008030B"/>
    <w:rsid w:val="000D518D"/>
    <w:rsid w:val="000E70D5"/>
    <w:rsid w:val="001050A0"/>
    <w:rsid w:val="001126D7"/>
    <w:rsid w:val="00133003"/>
    <w:rsid w:val="0014294F"/>
    <w:rsid w:val="00144C75"/>
    <w:rsid w:val="00153902"/>
    <w:rsid w:val="00157601"/>
    <w:rsid w:val="001A656B"/>
    <w:rsid w:val="001B51AC"/>
    <w:rsid w:val="001C6F3A"/>
    <w:rsid w:val="001C70A0"/>
    <w:rsid w:val="001E66DC"/>
    <w:rsid w:val="001F0AFE"/>
    <w:rsid w:val="001F117E"/>
    <w:rsid w:val="001F35BF"/>
    <w:rsid w:val="002027DC"/>
    <w:rsid w:val="00213AF4"/>
    <w:rsid w:val="00217A1F"/>
    <w:rsid w:val="00220594"/>
    <w:rsid w:val="00224DE2"/>
    <w:rsid w:val="0023446F"/>
    <w:rsid w:val="00234D3C"/>
    <w:rsid w:val="00235DC7"/>
    <w:rsid w:val="00236D89"/>
    <w:rsid w:val="00244FD1"/>
    <w:rsid w:val="00251B0E"/>
    <w:rsid w:val="0025656D"/>
    <w:rsid w:val="00262EF9"/>
    <w:rsid w:val="002640F5"/>
    <w:rsid w:val="00287D70"/>
    <w:rsid w:val="00292CE2"/>
    <w:rsid w:val="002A4027"/>
    <w:rsid w:val="002C09BC"/>
    <w:rsid w:val="002C3323"/>
    <w:rsid w:val="002C7010"/>
    <w:rsid w:val="002D3C4B"/>
    <w:rsid w:val="002E4344"/>
    <w:rsid w:val="002E4B25"/>
    <w:rsid w:val="002E4FD8"/>
    <w:rsid w:val="002E5D39"/>
    <w:rsid w:val="002E7ACD"/>
    <w:rsid w:val="00302381"/>
    <w:rsid w:val="00306A25"/>
    <w:rsid w:val="003121BF"/>
    <w:rsid w:val="0032335E"/>
    <w:rsid w:val="00324DF1"/>
    <w:rsid w:val="00375C58"/>
    <w:rsid w:val="0039465D"/>
    <w:rsid w:val="00395432"/>
    <w:rsid w:val="003960C4"/>
    <w:rsid w:val="00396205"/>
    <w:rsid w:val="003A1574"/>
    <w:rsid w:val="003B02AF"/>
    <w:rsid w:val="003B36CB"/>
    <w:rsid w:val="003B7FEE"/>
    <w:rsid w:val="003E2A3F"/>
    <w:rsid w:val="00406744"/>
    <w:rsid w:val="00414808"/>
    <w:rsid w:val="00431FD9"/>
    <w:rsid w:val="0043271E"/>
    <w:rsid w:val="00433602"/>
    <w:rsid w:val="00433800"/>
    <w:rsid w:val="0045566F"/>
    <w:rsid w:val="0046141D"/>
    <w:rsid w:val="00472E87"/>
    <w:rsid w:val="004752EF"/>
    <w:rsid w:val="00487CBA"/>
    <w:rsid w:val="00497652"/>
    <w:rsid w:val="004B68C7"/>
    <w:rsid w:val="004C1A45"/>
    <w:rsid w:val="004D1A43"/>
    <w:rsid w:val="004E4143"/>
    <w:rsid w:val="004F61C3"/>
    <w:rsid w:val="00520E3E"/>
    <w:rsid w:val="00540925"/>
    <w:rsid w:val="005571CC"/>
    <w:rsid w:val="005623C3"/>
    <w:rsid w:val="00576649"/>
    <w:rsid w:val="005814E7"/>
    <w:rsid w:val="005A2B45"/>
    <w:rsid w:val="005A59AF"/>
    <w:rsid w:val="005B5698"/>
    <w:rsid w:val="005D0182"/>
    <w:rsid w:val="005E0F42"/>
    <w:rsid w:val="005F4886"/>
    <w:rsid w:val="005F503E"/>
    <w:rsid w:val="00647CA6"/>
    <w:rsid w:val="00652821"/>
    <w:rsid w:val="00682977"/>
    <w:rsid w:val="00697B09"/>
    <w:rsid w:val="006B109E"/>
    <w:rsid w:val="006C08AC"/>
    <w:rsid w:val="006C523D"/>
    <w:rsid w:val="006C569A"/>
    <w:rsid w:val="006C7BD5"/>
    <w:rsid w:val="006E7B26"/>
    <w:rsid w:val="006F3B89"/>
    <w:rsid w:val="006F6520"/>
    <w:rsid w:val="00704DC8"/>
    <w:rsid w:val="00717B45"/>
    <w:rsid w:val="00724E3C"/>
    <w:rsid w:val="00737239"/>
    <w:rsid w:val="007719C9"/>
    <w:rsid w:val="007751CC"/>
    <w:rsid w:val="007804DE"/>
    <w:rsid w:val="00784B24"/>
    <w:rsid w:val="007879B4"/>
    <w:rsid w:val="00792C57"/>
    <w:rsid w:val="007B25C7"/>
    <w:rsid w:val="007B3D10"/>
    <w:rsid w:val="007C6E34"/>
    <w:rsid w:val="007C6E36"/>
    <w:rsid w:val="007D5206"/>
    <w:rsid w:val="007F024D"/>
    <w:rsid w:val="007F25F6"/>
    <w:rsid w:val="008070BB"/>
    <w:rsid w:val="00831637"/>
    <w:rsid w:val="00850AE4"/>
    <w:rsid w:val="00850E68"/>
    <w:rsid w:val="00856744"/>
    <w:rsid w:val="0087002E"/>
    <w:rsid w:val="00873BA8"/>
    <w:rsid w:val="00885A37"/>
    <w:rsid w:val="00892CE0"/>
    <w:rsid w:val="00894C22"/>
    <w:rsid w:val="008A2EA7"/>
    <w:rsid w:val="008B5ED7"/>
    <w:rsid w:val="008C7071"/>
    <w:rsid w:val="008E64CA"/>
    <w:rsid w:val="00902102"/>
    <w:rsid w:val="009116DD"/>
    <w:rsid w:val="009126ED"/>
    <w:rsid w:val="00956D2C"/>
    <w:rsid w:val="009607CE"/>
    <w:rsid w:val="009F114F"/>
    <w:rsid w:val="00A22D9D"/>
    <w:rsid w:val="00A23083"/>
    <w:rsid w:val="00A23861"/>
    <w:rsid w:val="00A34768"/>
    <w:rsid w:val="00A42128"/>
    <w:rsid w:val="00A93984"/>
    <w:rsid w:val="00A94DB2"/>
    <w:rsid w:val="00A97AC1"/>
    <w:rsid w:val="00AD2854"/>
    <w:rsid w:val="00AE4058"/>
    <w:rsid w:val="00B11C9C"/>
    <w:rsid w:val="00B20007"/>
    <w:rsid w:val="00B3364B"/>
    <w:rsid w:val="00B73A92"/>
    <w:rsid w:val="00B8465B"/>
    <w:rsid w:val="00B86E65"/>
    <w:rsid w:val="00BA0C03"/>
    <w:rsid w:val="00BA19C0"/>
    <w:rsid w:val="00BA77F1"/>
    <w:rsid w:val="00BC7314"/>
    <w:rsid w:val="00BC7D98"/>
    <w:rsid w:val="00BE6AFD"/>
    <w:rsid w:val="00BF0CCA"/>
    <w:rsid w:val="00C0474E"/>
    <w:rsid w:val="00C110A8"/>
    <w:rsid w:val="00C31917"/>
    <w:rsid w:val="00C5090A"/>
    <w:rsid w:val="00C573F1"/>
    <w:rsid w:val="00C84F4D"/>
    <w:rsid w:val="00C908C9"/>
    <w:rsid w:val="00C97BC8"/>
    <w:rsid w:val="00CB3026"/>
    <w:rsid w:val="00CD409D"/>
    <w:rsid w:val="00CF104C"/>
    <w:rsid w:val="00CF228C"/>
    <w:rsid w:val="00CF645E"/>
    <w:rsid w:val="00CF668E"/>
    <w:rsid w:val="00D05A7A"/>
    <w:rsid w:val="00D26184"/>
    <w:rsid w:val="00D421BE"/>
    <w:rsid w:val="00D44D82"/>
    <w:rsid w:val="00D80757"/>
    <w:rsid w:val="00D807C1"/>
    <w:rsid w:val="00D80E2A"/>
    <w:rsid w:val="00DA4F92"/>
    <w:rsid w:val="00DC3052"/>
    <w:rsid w:val="00DC6325"/>
    <w:rsid w:val="00E04013"/>
    <w:rsid w:val="00E10763"/>
    <w:rsid w:val="00E16A2F"/>
    <w:rsid w:val="00E209CB"/>
    <w:rsid w:val="00E2647A"/>
    <w:rsid w:val="00E33D02"/>
    <w:rsid w:val="00E34AD0"/>
    <w:rsid w:val="00E47601"/>
    <w:rsid w:val="00E53872"/>
    <w:rsid w:val="00E5411C"/>
    <w:rsid w:val="00E55224"/>
    <w:rsid w:val="00E55275"/>
    <w:rsid w:val="00E62841"/>
    <w:rsid w:val="00E63302"/>
    <w:rsid w:val="00E643A8"/>
    <w:rsid w:val="00E808C1"/>
    <w:rsid w:val="00E86E72"/>
    <w:rsid w:val="00E918D0"/>
    <w:rsid w:val="00EA1B4D"/>
    <w:rsid w:val="00EA50AA"/>
    <w:rsid w:val="00EA517C"/>
    <w:rsid w:val="00EA764C"/>
    <w:rsid w:val="00EB2B2E"/>
    <w:rsid w:val="00EB506A"/>
    <w:rsid w:val="00EC0B93"/>
    <w:rsid w:val="00ED76F5"/>
    <w:rsid w:val="00EE3BEB"/>
    <w:rsid w:val="00F01837"/>
    <w:rsid w:val="00F025AB"/>
    <w:rsid w:val="00F10FA9"/>
    <w:rsid w:val="00F14CF5"/>
    <w:rsid w:val="00F17CD5"/>
    <w:rsid w:val="00F2079E"/>
    <w:rsid w:val="00F251FA"/>
    <w:rsid w:val="00F26086"/>
    <w:rsid w:val="00F32700"/>
    <w:rsid w:val="00F42EEA"/>
    <w:rsid w:val="00F531C2"/>
    <w:rsid w:val="00F53C54"/>
    <w:rsid w:val="00F53F2C"/>
    <w:rsid w:val="00F56CCD"/>
    <w:rsid w:val="00F56D20"/>
    <w:rsid w:val="00F62BA1"/>
    <w:rsid w:val="00F76ED2"/>
    <w:rsid w:val="00F81089"/>
    <w:rsid w:val="00F8293B"/>
    <w:rsid w:val="00F9056B"/>
    <w:rsid w:val="00F913C0"/>
    <w:rsid w:val="00F96F86"/>
    <w:rsid w:val="00FA1115"/>
    <w:rsid w:val="00FA16C2"/>
    <w:rsid w:val="00FA48C0"/>
    <w:rsid w:val="00FB2560"/>
    <w:rsid w:val="00FC56F8"/>
    <w:rsid w:val="00FC75A5"/>
    <w:rsid w:val="00FD28DC"/>
    <w:rsid w:val="00FD3734"/>
    <w:rsid w:val="00FE015B"/>
    <w:rsid w:val="00FF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93E272-7B22-47B3-8874-C4E5239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A16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801F220B5C05F9A101A442FA8ADC1950CF9D1FEF5DC581C026D3BAD238A873D7D53852C4C0873Ar25FL" TargetMode="External" /><Relationship Id="rId5" Type="http://schemas.openxmlformats.org/officeDocument/2006/relationships/hyperlink" Target="consultantplus://offline/ref=D497B3094BEBB192584BC2B1C61C37059B855BD0B4EBBA042B9D9E95FEF50853D57701506AC9P9aFK" TargetMode="External" /><Relationship Id="rId6" Type="http://schemas.openxmlformats.org/officeDocument/2006/relationships/hyperlink" Target="consultantplus://offline/ref=3DF07558B770E391631C0A468DC8D50C6EE055AC83C4701522868DA1DACF31E7E1793787CC817AE7B040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