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E9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</w:t>
      </w:r>
      <w:r w:rsidR="00EF4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FC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E4DE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апреля</w:t>
      </w:r>
      <w:r w:rsidR="00641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25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EF23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14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56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80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D7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1219C3" w:rsidP="001219C3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35746">
        <w:rPr>
          <w:rFonts w:ascii="Times New Roman" w:hAnsi="Times New Roman" w:cs="Times New Roman"/>
          <w:bCs/>
          <w:sz w:val="28"/>
          <w:szCs w:val="28"/>
        </w:rPr>
        <w:t>Исполняющий обязанности мирового судьи</w:t>
      </w:r>
      <w:r w:rsidRPr="00835746">
        <w:rPr>
          <w:rFonts w:ascii="Times New Roman" w:hAnsi="Times New Roman" w:cs="Times New Roman"/>
          <w:sz w:val="28"/>
          <w:szCs w:val="28"/>
        </w:rPr>
        <w:t xml:space="preserve"> судебного участка №1 по Кайбицкому  судебному району Республики Татарстан, мировой судья  судебного участка  №1   по </w:t>
      </w:r>
      <w:r w:rsidRPr="00835746">
        <w:rPr>
          <w:rFonts w:ascii="Times New Roman" w:hAnsi="Times New Roman" w:cs="Times New Roman"/>
          <w:sz w:val="28"/>
          <w:szCs w:val="28"/>
        </w:rPr>
        <w:t>Апастовскому</w:t>
      </w:r>
      <w:r w:rsidRPr="0083574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Каримуллин  Р.Х.,</w:t>
      </w:r>
      <w:r>
        <w:rPr>
          <w:color w:val="000000"/>
          <w:sz w:val="28"/>
          <w:szCs w:val="28"/>
        </w:rPr>
        <w:t xml:space="preserve">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</w:t>
      </w:r>
      <w:r w:rsidRPr="00021B6D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021B6D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статье </w:t>
      </w:r>
      <w:r w:rsidRPr="00021B6D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 w:rsidR="00CC4C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Лобанова А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024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</w:t>
      </w:r>
      <w:r w:rsidR="00024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024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024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024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бласти, </w:t>
      </w:r>
      <w:r w:rsidR="00276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гражданина Российской Федерации,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</w:t>
      </w:r>
      <w:r w:rsidR="00240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проживающего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="0064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4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область, г.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4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ул.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4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4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кв.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64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13E07" w:rsidR="00813E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863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870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разведенного</w:t>
      </w:r>
      <w:r w:rsidR="00C84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C3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работающего</w:t>
      </w:r>
      <w:r w:rsidR="00640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A047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анее к административной </w:t>
      </w:r>
      <w:r w:rsidRPr="002402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ответственности </w:t>
      </w:r>
      <w:r w:rsidRPr="0024024A" w:rsidR="00D6027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</w:t>
      </w:r>
      <w:r w:rsidR="00D60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</w:t>
      </w:r>
      <w:r w:rsidR="00D60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вшего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943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паспорт 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гражданина РФ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выдан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3132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D957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8688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890371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D75E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RPr="006E4DE4" w:rsidP="00F620F8">
      <w:pPr>
        <w:spacing w:after="0" w:line="240" w:lineRule="auto"/>
        <w:ind w:right="-6"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6B48BC" w:rsidP="006B48B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142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63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</w:t>
      </w:r>
      <w:r w:rsidR="00ED44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BC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865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68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 А.В.</w:t>
      </w:r>
      <w:r w:rsidRPr="003E0270" w:rsidR="00D6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496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находился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ул.</w:t>
      </w:r>
      <w:r w:rsidR="004A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0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43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возле дома </w:t>
      </w:r>
      <w:r w:rsidR="00156DA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220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29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дер. </w:t>
      </w:r>
      <w:r w:rsidR="004A220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3E0270"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</w:t>
      </w:r>
      <w:r w:rsidR="00E6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270"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D3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атарстан, 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признаками опьянения:</w:t>
      </w:r>
      <w:r w:rsidRPr="00247D9A"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запах алкоголя</w:t>
      </w:r>
      <w:r w:rsidR="002F3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 рта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84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речи,</w:t>
      </w:r>
      <w:r w:rsidR="00EE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вид,</w:t>
      </w:r>
      <w:r w:rsidR="0098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внешним видом оскорблял человеческое достоинство и общественную нравственность</w:t>
      </w:r>
      <w:r w:rsidR="009045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0089C" w:rsidR="0050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</w:t>
      </w:r>
      <w:r w:rsidR="004A0C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Лобанова А.В.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</w:t>
      </w:r>
      <w:r w:rsidR="004A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в ГАУЗ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ЦРБ», где у </w:t>
      </w:r>
      <w:r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 состояние опьянения. </w:t>
      </w:r>
    </w:p>
    <w:p w:rsidR="003854EA" w:rsidRPr="00126F1D" w:rsidP="00AD565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судебном заседании </w:t>
      </w:r>
      <w:r w:rsidR="00CE4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 А.В.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признал, с протоколом согласился</w:t>
      </w:r>
      <w:r w:rsidRPr="00EB2804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пояснил, </w:t>
      </w:r>
      <w:r w:rsidRPr="00BB10F8" w:rsidR="00EB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E4B0F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043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A1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B9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43F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 w:rsidRPr="00643FC3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состоянии алкогольного опьянения</w:t>
      </w:r>
      <w:r w:rsidRPr="00C50885" w:rsidR="00643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B26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находился на улице</w:t>
      </w:r>
      <w:r w:rsidR="00904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2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676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возле дома </w:t>
      </w:r>
      <w:r w:rsidR="009A33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A2205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9A3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E4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CE4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A2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E76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50124" w:rsidP="006501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CE4B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Лобановым А.В.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89284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E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апреля </w:t>
      </w:r>
      <w:r w:rsidR="0067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9284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0916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E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актом медицинского освидетельствования на состояние опьянения №</w:t>
      </w:r>
      <w:r w:rsidR="00892849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0916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B77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года, распечаткой прибора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Алкотектор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-100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touch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B3C03">
        <w:rPr>
          <w:rFonts w:ascii="Times New Roman" w:hAnsi="Times New Roman" w:cs="Times New Roman"/>
          <w:color w:val="000000"/>
          <w:sz w:val="28"/>
          <w:szCs w:val="28"/>
        </w:rPr>
        <w:t xml:space="preserve">№904686 с результатом теста 0, </w:t>
      </w:r>
      <w:r>
        <w:rPr>
          <w:rFonts w:ascii="Times New Roman" w:hAnsi="Times New Roman" w:cs="Times New Roman"/>
          <w:color w:val="000000"/>
          <w:sz w:val="28"/>
          <w:szCs w:val="28"/>
        </w:rPr>
        <w:t>948 мг/л</w:t>
      </w:r>
      <w:r w:rsidRPr="00414C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39D0" w:rsidP="00650124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УУП ОМВД России по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Кайбицкому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 району </w:t>
      </w:r>
      <w:r w:rsidR="004C3665">
        <w:rPr>
          <w:rFonts w:ascii="Times New Roman" w:hAnsi="Times New Roman" w:cs="Times New Roman"/>
          <w:color w:val="000000"/>
          <w:sz w:val="28"/>
          <w:szCs w:val="28"/>
        </w:rPr>
        <w:t xml:space="preserve">капитана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полиции </w:t>
      </w:r>
      <w:r w:rsidR="00892849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C3665">
        <w:rPr>
          <w:rFonts w:ascii="Times New Roman" w:eastAsia="Times New Roman" w:hAnsi="Times New Roman" w:cs="Times New Roman"/>
          <w:sz w:val="28"/>
          <w:szCs w:val="28"/>
          <w:lang w:eastAsia="ru-RU"/>
        </w:rPr>
        <w:t>25 апреля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 xml:space="preserve">года и </w:t>
      </w:r>
      <w:r>
        <w:rPr>
          <w:rFonts w:ascii="Times New Roman" w:hAnsi="Times New Roman" w:cs="Times New Roman"/>
          <w:color w:val="000000"/>
          <w:sz w:val="28"/>
          <w:szCs w:val="28"/>
        </w:rPr>
        <w:t>письменными объяснениями свидетел</w:t>
      </w:r>
      <w:r w:rsidR="007A1E73">
        <w:rPr>
          <w:rFonts w:ascii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(л.д.</w:t>
      </w:r>
      <w:r w:rsidR="004C3665">
        <w:rPr>
          <w:rFonts w:ascii="Times New Roman" w:hAnsi="Times New Roman" w:cs="Times New Roman"/>
          <w:color w:val="000000"/>
          <w:sz w:val="28"/>
          <w:szCs w:val="28"/>
        </w:rPr>
        <w:t>6-7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Суд, </w:t>
      </w:r>
      <w:r w:rsidR="00702383">
        <w:rPr>
          <w:rFonts w:ascii="Times New Roman" w:hAnsi="Times New Roman" w:cs="Times New Roman"/>
          <w:color w:val="000000"/>
          <w:sz w:val="28"/>
          <w:szCs w:val="28"/>
        </w:rPr>
        <w:t xml:space="preserve">выслушав </w:t>
      </w:r>
      <w:r w:rsidR="008B2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Лобанова А.В.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3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статьями 26.2, </w:t>
      </w:r>
      <w:hyperlink r:id="rId4" w:history="1">
        <w:r w:rsidRPr="002F31ED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РФ, </w:t>
      </w:r>
      <w:r>
        <w:rPr>
          <w:rFonts w:ascii="Times New Roman" w:hAnsi="Times New Roman" w:cs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 w:cs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Pr="008B28C8" w:rsidR="008B2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B2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Лобанова А.В.</w:t>
      </w:r>
      <w:r w:rsidR="00A5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его совершении. 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B2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Лобанова А.В.</w:t>
      </w:r>
      <w:r w:rsidR="008B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 статье 20.21 КоАП РФ как появление на улицах</w:t>
      </w:r>
      <w:r w:rsidR="0095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AD5657" w:rsidP="00AD5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 либо </w:t>
      </w:r>
      <w:r w:rsidRPr="00E23023">
        <w:rPr>
          <w:rFonts w:ascii="Times New Roman" w:hAnsi="Times New Roman" w:cs="Times New Roman"/>
          <w:sz w:val="28"/>
          <w:szCs w:val="28"/>
        </w:rPr>
        <w:t xml:space="preserve">объективных данных для применения 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5" w:history="1">
        <w:r w:rsidRPr="00E230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E23023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обстоятельств, исключающих производство по данному делу, судом не установлены.</w:t>
      </w:r>
    </w:p>
    <w:p w:rsidR="002F1EFB" w:rsidP="002F1EF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наказания, суд учитывает личность правонарушителя, его имущественное положение, смягчающие и отягчающие административную ответственность обстоятельства. </w:t>
      </w:r>
      <w:r w:rsidRPr="00A047F8" w:rsidR="008B2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 А.В.</w:t>
      </w:r>
      <w:r w:rsidRPr="00A047F8" w:rsidR="008B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7F8" w:rsidR="00A56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47F8"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 постоянное место работы</w:t>
      </w:r>
      <w:r w:rsidR="00E652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E2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ранее к административной отве</w:t>
      </w:r>
      <w:r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ственности </w:t>
      </w:r>
      <w:r w:rsidR="007206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r w:rsidRPr="00C50885" w:rsidR="00C508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привлекался,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6411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мягчающих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7F8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411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отягчающи</w:t>
      </w:r>
      <w:r w:rsidR="007206D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административную ответственность обстоятельств суд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ом не </w:t>
      </w:r>
      <w:r>
        <w:rPr>
          <w:rFonts w:ascii="Times New Roman" w:hAnsi="Times New Roman"/>
          <w:color w:val="000000"/>
          <w:sz w:val="28"/>
          <w:szCs w:val="28"/>
        </w:rPr>
        <w:t xml:space="preserve"> установ</w:t>
      </w:r>
      <w:r w:rsidR="007206D6">
        <w:rPr>
          <w:rFonts w:ascii="Times New Roman" w:hAnsi="Times New Roman"/>
          <w:color w:val="000000"/>
          <w:sz w:val="28"/>
          <w:szCs w:val="28"/>
        </w:rPr>
        <w:t xml:space="preserve">лено. </w:t>
      </w: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нарушителя, суд приходит к мнению о назначении </w:t>
      </w:r>
      <w:r w:rsidR="008B2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Лобанову А.В.</w:t>
      </w:r>
      <w:r w:rsidR="008B2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27B3" w:rsidRPr="00905644" w:rsidP="0065594E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</w:t>
      </w:r>
      <w:r w:rsidR="001F0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B00297" w:rsidRPr="00C7559E" w:rsidP="00C94C1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55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C7559E" w:rsidR="00C94C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E4DE4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B1CD9" w:rsidP="002B1CD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Лобанова А</w:t>
      </w:r>
      <w:r w:rsidR="008928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статьей 20.21 КоАП РФ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назначить ему административное наказание 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047F8" w:rsidR="006870A9">
        <w:rPr>
          <w:rFonts w:ascii="Times New Roman" w:hAnsi="Times New Roman" w:cs="Times New Roman"/>
          <w:sz w:val="28"/>
          <w:szCs w:val="28"/>
        </w:rPr>
        <w:t>1000</w:t>
      </w:r>
      <w:r w:rsidRPr="00A047F8" w:rsidR="00E769A8">
        <w:rPr>
          <w:rFonts w:ascii="Times New Roman" w:hAnsi="Times New Roman" w:cs="Times New Roman"/>
          <w:sz w:val="28"/>
          <w:szCs w:val="28"/>
        </w:rPr>
        <w:t xml:space="preserve"> </w:t>
      </w:r>
      <w:r w:rsidRPr="00A047F8" w:rsidR="007C2F34">
        <w:rPr>
          <w:rFonts w:ascii="Times New Roman" w:hAnsi="Times New Roman" w:cs="Times New Roman"/>
          <w:sz w:val="28"/>
          <w:szCs w:val="28"/>
        </w:rPr>
        <w:t>(</w:t>
      </w:r>
      <w:r w:rsidRPr="00A047F8" w:rsidR="00A047F8">
        <w:rPr>
          <w:rFonts w:ascii="Times New Roman" w:hAnsi="Times New Roman" w:cs="Times New Roman"/>
          <w:sz w:val="28"/>
          <w:szCs w:val="28"/>
        </w:rPr>
        <w:t xml:space="preserve">одной </w:t>
      </w:r>
      <w:r w:rsidRPr="00A047F8" w:rsidR="006870A9">
        <w:rPr>
          <w:rFonts w:ascii="Times New Roman" w:hAnsi="Times New Roman" w:cs="Times New Roman"/>
          <w:sz w:val="28"/>
          <w:szCs w:val="28"/>
        </w:rPr>
        <w:t>тысяч</w:t>
      </w:r>
      <w:r w:rsidRPr="00A047F8" w:rsidR="00A047F8">
        <w:rPr>
          <w:rFonts w:ascii="Times New Roman" w:hAnsi="Times New Roman" w:cs="Times New Roman"/>
          <w:sz w:val="28"/>
          <w:szCs w:val="28"/>
        </w:rPr>
        <w:t>и</w:t>
      </w:r>
      <w:r w:rsidRPr="00A047F8">
        <w:rPr>
          <w:rFonts w:ascii="Times New Roman" w:hAnsi="Times New Roman" w:cs="Times New Roman"/>
          <w:sz w:val="28"/>
          <w:szCs w:val="28"/>
        </w:rPr>
        <w:t>)</w:t>
      </w:r>
      <w:r w:rsidRPr="00CC4C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2B1CD9" w:rsidP="002B1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</w:t>
      </w:r>
      <w:r w:rsidR="00735162">
        <w:rPr>
          <w:rFonts w:ascii="Times New Roman" w:hAnsi="Times New Roman"/>
          <w:color w:val="000000"/>
          <w:sz w:val="28"/>
          <w:szCs w:val="28"/>
        </w:rPr>
        <w:t xml:space="preserve">счет№ 03100643000000011100, </w:t>
      </w:r>
      <w:r w:rsidR="002F2D3E">
        <w:rPr>
          <w:rFonts w:ascii="Times New Roman" w:hAnsi="Times New Roman"/>
          <w:color w:val="000000"/>
          <w:sz w:val="28"/>
          <w:szCs w:val="28"/>
        </w:rPr>
        <w:t>Кор</w:t>
      </w:r>
      <w:r w:rsidR="002F2D3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чет</w:t>
      </w:r>
      <w:r>
        <w:rPr>
          <w:rFonts w:ascii="Times New Roman" w:hAnsi="Times New Roman"/>
          <w:color w:val="000000"/>
          <w:sz w:val="28"/>
          <w:szCs w:val="28"/>
        </w:rPr>
        <w:t xml:space="preserve"> №4010</w:t>
      </w:r>
      <w:r w:rsidR="002F2D3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810</w:t>
      </w:r>
      <w:r w:rsidR="002F2D3E">
        <w:rPr>
          <w:rFonts w:ascii="Times New Roman" w:hAnsi="Times New Roman"/>
          <w:color w:val="000000"/>
          <w:sz w:val="28"/>
          <w:szCs w:val="28"/>
        </w:rPr>
        <w:t>4</w:t>
      </w:r>
      <w:r w:rsidR="00735162">
        <w:rPr>
          <w:rFonts w:ascii="Times New Roman" w:hAnsi="Times New Roman"/>
          <w:color w:val="000000"/>
          <w:sz w:val="28"/>
          <w:szCs w:val="28"/>
        </w:rPr>
        <w:t>45370000079</w:t>
      </w:r>
      <w:r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Татарстан, БИК 0</w:t>
      </w:r>
      <w:r w:rsidR="00735162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9205</w:t>
      </w:r>
      <w:r w:rsidR="0005439C">
        <w:rPr>
          <w:rFonts w:ascii="Times New Roman" w:hAnsi="Times New Roman"/>
          <w:color w:val="000000"/>
          <w:sz w:val="28"/>
          <w:szCs w:val="28"/>
        </w:rPr>
        <w:t>400</w:t>
      </w:r>
      <w:r>
        <w:rPr>
          <w:rFonts w:ascii="Times New Roman" w:hAnsi="Times New Roman"/>
          <w:color w:val="000000"/>
          <w:sz w:val="28"/>
          <w:szCs w:val="28"/>
        </w:rPr>
        <w:t>, ОКТМО 92701000001, КБК 73111601203010021140, наименование платежа</w:t>
      </w:r>
      <w:r w:rsidRPr="007356B4">
        <w:rPr>
          <w:rFonts w:ascii="Times New Roman" w:hAnsi="Times New Roman"/>
          <w:color w:val="000000"/>
          <w:sz w:val="28"/>
          <w:szCs w:val="28"/>
        </w:rPr>
        <w:t xml:space="preserve"> №5-</w:t>
      </w:r>
      <w:r w:rsidRPr="007356B4" w:rsidR="00E9532D">
        <w:rPr>
          <w:rFonts w:ascii="Times New Roman" w:hAnsi="Times New Roman"/>
          <w:color w:val="000000"/>
          <w:sz w:val="28"/>
          <w:szCs w:val="28"/>
        </w:rPr>
        <w:t>174</w:t>
      </w:r>
      <w:r w:rsidRPr="007356B4">
        <w:rPr>
          <w:rFonts w:ascii="Times New Roman" w:hAnsi="Times New Roman"/>
          <w:color w:val="000000"/>
          <w:sz w:val="28"/>
          <w:szCs w:val="28"/>
        </w:rPr>
        <w:t>/202</w:t>
      </w:r>
      <w:r w:rsidRPr="007356B4" w:rsidR="004F41A9">
        <w:rPr>
          <w:rFonts w:ascii="Times New Roman" w:hAnsi="Times New Roman"/>
          <w:color w:val="000000"/>
          <w:sz w:val="28"/>
          <w:szCs w:val="28"/>
        </w:rPr>
        <w:t>2</w:t>
      </w:r>
      <w:r w:rsidRPr="007356B4">
        <w:rPr>
          <w:rFonts w:ascii="Times New Roman" w:hAnsi="Times New Roman"/>
          <w:color w:val="000000"/>
          <w:sz w:val="28"/>
          <w:szCs w:val="28"/>
        </w:rPr>
        <w:t>. Идентификатор 03186909000000000</w:t>
      </w:r>
      <w:r w:rsidRPr="007356B4" w:rsidR="00322163">
        <w:rPr>
          <w:rFonts w:ascii="Times New Roman" w:hAnsi="Times New Roman"/>
          <w:color w:val="000000"/>
          <w:sz w:val="28"/>
          <w:szCs w:val="28"/>
        </w:rPr>
        <w:t>2</w:t>
      </w:r>
      <w:r w:rsidRPr="007356B4" w:rsidR="00692B05">
        <w:rPr>
          <w:rFonts w:ascii="Times New Roman" w:hAnsi="Times New Roman"/>
          <w:color w:val="000000"/>
          <w:sz w:val="28"/>
          <w:szCs w:val="28"/>
        </w:rPr>
        <w:t>8156018</w:t>
      </w:r>
      <w:r w:rsidRPr="007356B4">
        <w:rPr>
          <w:rFonts w:ascii="Times New Roman" w:hAnsi="Times New Roman"/>
          <w:color w:val="000000"/>
          <w:sz w:val="28"/>
          <w:szCs w:val="28"/>
        </w:rPr>
        <w:t>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C4C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Лобанову А.В</w:t>
      </w:r>
      <w:r w:rsidR="00A563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B1CD9" w:rsidP="002B1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294C40" w:rsidP="002B1C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9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59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335D1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335D1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94C40" w:rsidP="00294C40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ировой судья                                                                                 </w:t>
      </w:r>
      <w:r w:rsidR="00CC4CC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786881">
      <w:pgSz w:w="11906" w:h="16838"/>
      <w:pgMar w:top="737" w:right="39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21B6D"/>
    <w:rsid w:val="00024F4B"/>
    <w:rsid w:val="00027B7B"/>
    <w:rsid w:val="000402AE"/>
    <w:rsid w:val="0004065D"/>
    <w:rsid w:val="000422AC"/>
    <w:rsid w:val="00043F71"/>
    <w:rsid w:val="00050CB2"/>
    <w:rsid w:val="00052E0E"/>
    <w:rsid w:val="0005439C"/>
    <w:rsid w:val="00054D94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55DF"/>
    <w:rsid w:val="00096C83"/>
    <w:rsid w:val="00097DE2"/>
    <w:rsid w:val="000A3164"/>
    <w:rsid w:val="000A53A4"/>
    <w:rsid w:val="000A61CC"/>
    <w:rsid w:val="000A7C78"/>
    <w:rsid w:val="000B2E27"/>
    <w:rsid w:val="000C4238"/>
    <w:rsid w:val="000C5E70"/>
    <w:rsid w:val="000D6548"/>
    <w:rsid w:val="000D7BB5"/>
    <w:rsid w:val="000E457B"/>
    <w:rsid w:val="000E55FC"/>
    <w:rsid w:val="000E7EDF"/>
    <w:rsid w:val="000F11E4"/>
    <w:rsid w:val="000F1E5E"/>
    <w:rsid w:val="000F2D17"/>
    <w:rsid w:val="000F3223"/>
    <w:rsid w:val="000F399A"/>
    <w:rsid w:val="000F3F88"/>
    <w:rsid w:val="000F4896"/>
    <w:rsid w:val="000F74C9"/>
    <w:rsid w:val="0010073A"/>
    <w:rsid w:val="00101022"/>
    <w:rsid w:val="00107E87"/>
    <w:rsid w:val="001107A9"/>
    <w:rsid w:val="00116C2A"/>
    <w:rsid w:val="001219C3"/>
    <w:rsid w:val="001224C4"/>
    <w:rsid w:val="00124B20"/>
    <w:rsid w:val="00124FA5"/>
    <w:rsid w:val="0012565C"/>
    <w:rsid w:val="00126F1D"/>
    <w:rsid w:val="00130D07"/>
    <w:rsid w:val="0013220C"/>
    <w:rsid w:val="00132695"/>
    <w:rsid w:val="00133EEC"/>
    <w:rsid w:val="00134A10"/>
    <w:rsid w:val="00135E80"/>
    <w:rsid w:val="00137A45"/>
    <w:rsid w:val="0014127A"/>
    <w:rsid w:val="00141497"/>
    <w:rsid w:val="0014468A"/>
    <w:rsid w:val="00151390"/>
    <w:rsid w:val="00151986"/>
    <w:rsid w:val="0015698D"/>
    <w:rsid w:val="00156DAD"/>
    <w:rsid w:val="0016172C"/>
    <w:rsid w:val="00166207"/>
    <w:rsid w:val="00166EF7"/>
    <w:rsid w:val="001703DE"/>
    <w:rsid w:val="00176377"/>
    <w:rsid w:val="00176D3A"/>
    <w:rsid w:val="0017720A"/>
    <w:rsid w:val="00180955"/>
    <w:rsid w:val="001812F1"/>
    <w:rsid w:val="001854F9"/>
    <w:rsid w:val="001912C1"/>
    <w:rsid w:val="00192EE7"/>
    <w:rsid w:val="00196864"/>
    <w:rsid w:val="0019791C"/>
    <w:rsid w:val="00197D74"/>
    <w:rsid w:val="001B733D"/>
    <w:rsid w:val="001C3D65"/>
    <w:rsid w:val="001C444B"/>
    <w:rsid w:val="001D0D87"/>
    <w:rsid w:val="001D432A"/>
    <w:rsid w:val="001E0CF7"/>
    <w:rsid w:val="001E4200"/>
    <w:rsid w:val="001E48BA"/>
    <w:rsid w:val="001E65FE"/>
    <w:rsid w:val="001E67E8"/>
    <w:rsid w:val="001F04D5"/>
    <w:rsid w:val="001F2A1D"/>
    <w:rsid w:val="001F3B00"/>
    <w:rsid w:val="001F528B"/>
    <w:rsid w:val="001F5CB0"/>
    <w:rsid w:val="00202B16"/>
    <w:rsid w:val="00205757"/>
    <w:rsid w:val="00205EFA"/>
    <w:rsid w:val="00206F89"/>
    <w:rsid w:val="002074CE"/>
    <w:rsid w:val="00211455"/>
    <w:rsid w:val="002126B7"/>
    <w:rsid w:val="002127B3"/>
    <w:rsid w:val="00214DF5"/>
    <w:rsid w:val="0023451F"/>
    <w:rsid w:val="002362CE"/>
    <w:rsid w:val="00236E73"/>
    <w:rsid w:val="00240031"/>
    <w:rsid w:val="0024024A"/>
    <w:rsid w:val="00244C76"/>
    <w:rsid w:val="00247C29"/>
    <w:rsid w:val="00247D9A"/>
    <w:rsid w:val="00255127"/>
    <w:rsid w:val="002570D8"/>
    <w:rsid w:val="002609E2"/>
    <w:rsid w:val="00260E6F"/>
    <w:rsid w:val="0026461D"/>
    <w:rsid w:val="002676FA"/>
    <w:rsid w:val="00267F29"/>
    <w:rsid w:val="00271B86"/>
    <w:rsid w:val="00271E70"/>
    <w:rsid w:val="0027667D"/>
    <w:rsid w:val="00277472"/>
    <w:rsid w:val="002803F9"/>
    <w:rsid w:val="0028271E"/>
    <w:rsid w:val="0028612A"/>
    <w:rsid w:val="002873F2"/>
    <w:rsid w:val="0029407B"/>
    <w:rsid w:val="00294C40"/>
    <w:rsid w:val="0029739E"/>
    <w:rsid w:val="002A71A7"/>
    <w:rsid w:val="002B1CD9"/>
    <w:rsid w:val="002B2366"/>
    <w:rsid w:val="002B6CAB"/>
    <w:rsid w:val="002C34A6"/>
    <w:rsid w:val="002C3986"/>
    <w:rsid w:val="002D22CE"/>
    <w:rsid w:val="002D3F2D"/>
    <w:rsid w:val="002D426C"/>
    <w:rsid w:val="002D7701"/>
    <w:rsid w:val="002E1BF3"/>
    <w:rsid w:val="002F1A64"/>
    <w:rsid w:val="002F1EFB"/>
    <w:rsid w:val="002F2D3E"/>
    <w:rsid w:val="002F31ED"/>
    <w:rsid w:val="002F52F6"/>
    <w:rsid w:val="003011FE"/>
    <w:rsid w:val="003132DC"/>
    <w:rsid w:val="003133E3"/>
    <w:rsid w:val="00316ECA"/>
    <w:rsid w:val="00322163"/>
    <w:rsid w:val="00322458"/>
    <w:rsid w:val="0032394D"/>
    <w:rsid w:val="00330615"/>
    <w:rsid w:val="00330B16"/>
    <w:rsid w:val="00330E1A"/>
    <w:rsid w:val="00332D37"/>
    <w:rsid w:val="00332FAD"/>
    <w:rsid w:val="00352A23"/>
    <w:rsid w:val="00365844"/>
    <w:rsid w:val="003662AC"/>
    <w:rsid w:val="003671F8"/>
    <w:rsid w:val="00372E46"/>
    <w:rsid w:val="0037741B"/>
    <w:rsid w:val="00381764"/>
    <w:rsid w:val="00384C7C"/>
    <w:rsid w:val="003854EA"/>
    <w:rsid w:val="00386112"/>
    <w:rsid w:val="003912EF"/>
    <w:rsid w:val="0039202E"/>
    <w:rsid w:val="00394CDB"/>
    <w:rsid w:val="003A028C"/>
    <w:rsid w:val="003A2987"/>
    <w:rsid w:val="003B03A2"/>
    <w:rsid w:val="003B3C03"/>
    <w:rsid w:val="003B44D5"/>
    <w:rsid w:val="003B4776"/>
    <w:rsid w:val="003B5AB9"/>
    <w:rsid w:val="003B5BAB"/>
    <w:rsid w:val="003B6EE7"/>
    <w:rsid w:val="003B7356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1F88"/>
    <w:rsid w:val="003D2EE8"/>
    <w:rsid w:val="003D3627"/>
    <w:rsid w:val="003D7B4B"/>
    <w:rsid w:val="003D7DD3"/>
    <w:rsid w:val="003E0270"/>
    <w:rsid w:val="003E08DF"/>
    <w:rsid w:val="003E14BD"/>
    <w:rsid w:val="003E2C64"/>
    <w:rsid w:val="003E6FC6"/>
    <w:rsid w:val="003E797E"/>
    <w:rsid w:val="003E7D6E"/>
    <w:rsid w:val="003F11BB"/>
    <w:rsid w:val="003F56DD"/>
    <w:rsid w:val="00402458"/>
    <w:rsid w:val="004031BF"/>
    <w:rsid w:val="00411F96"/>
    <w:rsid w:val="004128EA"/>
    <w:rsid w:val="0041371F"/>
    <w:rsid w:val="00414CCE"/>
    <w:rsid w:val="0041763C"/>
    <w:rsid w:val="00421AA6"/>
    <w:rsid w:val="00425934"/>
    <w:rsid w:val="00430EBE"/>
    <w:rsid w:val="004313EF"/>
    <w:rsid w:val="00431FD0"/>
    <w:rsid w:val="004445EF"/>
    <w:rsid w:val="00451247"/>
    <w:rsid w:val="00452537"/>
    <w:rsid w:val="0045501A"/>
    <w:rsid w:val="004564BB"/>
    <w:rsid w:val="004663C9"/>
    <w:rsid w:val="00471193"/>
    <w:rsid w:val="004755A9"/>
    <w:rsid w:val="004761DB"/>
    <w:rsid w:val="00482FC9"/>
    <w:rsid w:val="004851B2"/>
    <w:rsid w:val="00490AE8"/>
    <w:rsid w:val="00495073"/>
    <w:rsid w:val="00496B4E"/>
    <w:rsid w:val="00496CFA"/>
    <w:rsid w:val="004A0C38"/>
    <w:rsid w:val="004A1B2D"/>
    <w:rsid w:val="004A2205"/>
    <w:rsid w:val="004B0FC0"/>
    <w:rsid w:val="004B1DDB"/>
    <w:rsid w:val="004B52FE"/>
    <w:rsid w:val="004B6E10"/>
    <w:rsid w:val="004C0019"/>
    <w:rsid w:val="004C1371"/>
    <w:rsid w:val="004C3665"/>
    <w:rsid w:val="004C7A68"/>
    <w:rsid w:val="004D178F"/>
    <w:rsid w:val="004D54F9"/>
    <w:rsid w:val="004D588B"/>
    <w:rsid w:val="004D7FC8"/>
    <w:rsid w:val="004E166F"/>
    <w:rsid w:val="004F41A9"/>
    <w:rsid w:val="0050089C"/>
    <w:rsid w:val="00504B57"/>
    <w:rsid w:val="0052061F"/>
    <w:rsid w:val="00521971"/>
    <w:rsid w:val="00522824"/>
    <w:rsid w:val="00523B2F"/>
    <w:rsid w:val="00531AE5"/>
    <w:rsid w:val="00533A42"/>
    <w:rsid w:val="0053513C"/>
    <w:rsid w:val="0053728F"/>
    <w:rsid w:val="005406B1"/>
    <w:rsid w:val="005408A7"/>
    <w:rsid w:val="005422FE"/>
    <w:rsid w:val="00542D46"/>
    <w:rsid w:val="00545616"/>
    <w:rsid w:val="00546567"/>
    <w:rsid w:val="00546AD1"/>
    <w:rsid w:val="0054741C"/>
    <w:rsid w:val="0055164E"/>
    <w:rsid w:val="00552E71"/>
    <w:rsid w:val="00552F72"/>
    <w:rsid w:val="00554493"/>
    <w:rsid w:val="00554B20"/>
    <w:rsid w:val="005560E4"/>
    <w:rsid w:val="00556D06"/>
    <w:rsid w:val="00557D6A"/>
    <w:rsid w:val="00561D99"/>
    <w:rsid w:val="00563932"/>
    <w:rsid w:val="00573E05"/>
    <w:rsid w:val="005754AD"/>
    <w:rsid w:val="0057613E"/>
    <w:rsid w:val="00576E4B"/>
    <w:rsid w:val="005807AE"/>
    <w:rsid w:val="0058085A"/>
    <w:rsid w:val="005810EC"/>
    <w:rsid w:val="00581761"/>
    <w:rsid w:val="005826AF"/>
    <w:rsid w:val="00586674"/>
    <w:rsid w:val="00587510"/>
    <w:rsid w:val="0059012D"/>
    <w:rsid w:val="00594199"/>
    <w:rsid w:val="005962C5"/>
    <w:rsid w:val="005A52D1"/>
    <w:rsid w:val="005B1C91"/>
    <w:rsid w:val="005B4D15"/>
    <w:rsid w:val="005B5BA3"/>
    <w:rsid w:val="005B66DD"/>
    <w:rsid w:val="005C0496"/>
    <w:rsid w:val="005C06B7"/>
    <w:rsid w:val="005C203E"/>
    <w:rsid w:val="005C425D"/>
    <w:rsid w:val="005D2EF2"/>
    <w:rsid w:val="005D39D0"/>
    <w:rsid w:val="005E14C3"/>
    <w:rsid w:val="005E1E61"/>
    <w:rsid w:val="005E3431"/>
    <w:rsid w:val="005E4607"/>
    <w:rsid w:val="005E4782"/>
    <w:rsid w:val="005E4BCE"/>
    <w:rsid w:val="005E5921"/>
    <w:rsid w:val="005E6D7D"/>
    <w:rsid w:val="005F0DD0"/>
    <w:rsid w:val="005F5A95"/>
    <w:rsid w:val="0060412B"/>
    <w:rsid w:val="0060467B"/>
    <w:rsid w:val="00604B09"/>
    <w:rsid w:val="0060536F"/>
    <w:rsid w:val="00605470"/>
    <w:rsid w:val="006078B1"/>
    <w:rsid w:val="006126FE"/>
    <w:rsid w:val="006139BD"/>
    <w:rsid w:val="006147A3"/>
    <w:rsid w:val="00615897"/>
    <w:rsid w:val="00615AED"/>
    <w:rsid w:val="0062048E"/>
    <w:rsid w:val="006218BD"/>
    <w:rsid w:val="00624677"/>
    <w:rsid w:val="00625C32"/>
    <w:rsid w:val="00625F00"/>
    <w:rsid w:val="00631DFC"/>
    <w:rsid w:val="00640080"/>
    <w:rsid w:val="006411F5"/>
    <w:rsid w:val="00641D93"/>
    <w:rsid w:val="00643FC3"/>
    <w:rsid w:val="00650124"/>
    <w:rsid w:val="006506F5"/>
    <w:rsid w:val="0065594E"/>
    <w:rsid w:val="00664BEA"/>
    <w:rsid w:val="006736EB"/>
    <w:rsid w:val="006748FB"/>
    <w:rsid w:val="00675CAC"/>
    <w:rsid w:val="006765E0"/>
    <w:rsid w:val="00681F78"/>
    <w:rsid w:val="006852A2"/>
    <w:rsid w:val="006858C0"/>
    <w:rsid w:val="006870A9"/>
    <w:rsid w:val="0068722D"/>
    <w:rsid w:val="00692B05"/>
    <w:rsid w:val="0069614E"/>
    <w:rsid w:val="00696797"/>
    <w:rsid w:val="006A0863"/>
    <w:rsid w:val="006A10BF"/>
    <w:rsid w:val="006A1515"/>
    <w:rsid w:val="006A1702"/>
    <w:rsid w:val="006A56A1"/>
    <w:rsid w:val="006A7EA6"/>
    <w:rsid w:val="006B0F94"/>
    <w:rsid w:val="006B1261"/>
    <w:rsid w:val="006B48BC"/>
    <w:rsid w:val="006C140B"/>
    <w:rsid w:val="006C6CA1"/>
    <w:rsid w:val="006D013E"/>
    <w:rsid w:val="006D0F86"/>
    <w:rsid w:val="006D5A7C"/>
    <w:rsid w:val="006E12CA"/>
    <w:rsid w:val="006E4DE4"/>
    <w:rsid w:val="006E5BB0"/>
    <w:rsid w:val="006E6B1A"/>
    <w:rsid w:val="006F0E76"/>
    <w:rsid w:val="006F15BE"/>
    <w:rsid w:val="006F2CC4"/>
    <w:rsid w:val="00701125"/>
    <w:rsid w:val="00702383"/>
    <w:rsid w:val="00703463"/>
    <w:rsid w:val="00704F1C"/>
    <w:rsid w:val="0070529F"/>
    <w:rsid w:val="0070731B"/>
    <w:rsid w:val="007206D6"/>
    <w:rsid w:val="007214FC"/>
    <w:rsid w:val="007232A2"/>
    <w:rsid w:val="00724229"/>
    <w:rsid w:val="00726FDD"/>
    <w:rsid w:val="00735162"/>
    <w:rsid w:val="007356B4"/>
    <w:rsid w:val="00742366"/>
    <w:rsid w:val="00751057"/>
    <w:rsid w:val="00761D3A"/>
    <w:rsid w:val="007657FA"/>
    <w:rsid w:val="00773F2F"/>
    <w:rsid w:val="007767F8"/>
    <w:rsid w:val="00780656"/>
    <w:rsid w:val="00782F24"/>
    <w:rsid w:val="00784BB1"/>
    <w:rsid w:val="00786881"/>
    <w:rsid w:val="007868B3"/>
    <w:rsid w:val="00786D30"/>
    <w:rsid w:val="00790FC8"/>
    <w:rsid w:val="0079366D"/>
    <w:rsid w:val="00793774"/>
    <w:rsid w:val="00796894"/>
    <w:rsid w:val="00796EC5"/>
    <w:rsid w:val="007A1E73"/>
    <w:rsid w:val="007B0B37"/>
    <w:rsid w:val="007B1456"/>
    <w:rsid w:val="007B2641"/>
    <w:rsid w:val="007B4ADD"/>
    <w:rsid w:val="007B6975"/>
    <w:rsid w:val="007B6BE2"/>
    <w:rsid w:val="007C1D4C"/>
    <w:rsid w:val="007C2F34"/>
    <w:rsid w:val="007C31A2"/>
    <w:rsid w:val="007C340C"/>
    <w:rsid w:val="007C613D"/>
    <w:rsid w:val="007D17DB"/>
    <w:rsid w:val="007E0874"/>
    <w:rsid w:val="007E28C2"/>
    <w:rsid w:val="007E44D6"/>
    <w:rsid w:val="007F2A53"/>
    <w:rsid w:val="007F2DAF"/>
    <w:rsid w:val="007F39F6"/>
    <w:rsid w:val="007F42E7"/>
    <w:rsid w:val="00801847"/>
    <w:rsid w:val="00802DA0"/>
    <w:rsid w:val="0080517A"/>
    <w:rsid w:val="00806FBF"/>
    <w:rsid w:val="008102BA"/>
    <w:rsid w:val="00813E07"/>
    <w:rsid w:val="008169B7"/>
    <w:rsid w:val="0082059F"/>
    <w:rsid w:val="008229F7"/>
    <w:rsid w:val="008251AF"/>
    <w:rsid w:val="00832857"/>
    <w:rsid w:val="00832E61"/>
    <w:rsid w:val="00835746"/>
    <w:rsid w:val="00835A19"/>
    <w:rsid w:val="0084168C"/>
    <w:rsid w:val="00842162"/>
    <w:rsid w:val="00843F12"/>
    <w:rsid w:val="00844672"/>
    <w:rsid w:val="00861278"/>
    <w:rsid w:val="00861705"/>
    <w:rsid w:val="00861F87"/>
    <w:rsid w:val="0086518B"/>
    <w:rsid w:val="00865690"/>
    <w:rsid w:val="00866634"/>
    <w:rsid w:val="0087059C"/>
    <w:rsid w:val="0087117C"/>
    <w:rsid w:val="00872FBD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2849"/>
    <w:rsid w:val="00893253"/>
    <w:rsid w:val="00893366"/>
    <w:rsid w:val="008935C7"/>
    <w:rsid w:val="008973B5"/>
    <w:rsid w:val="008A49A0"/>
    <w:rsid w:val="008B052E"/>
    <w:rsid w:val="008B28C8"/>
    <w:rsid w:val="008C4D32"/>
    <w:rsid w:val="008C5B20"/>
    <w:rsid w:val="008C75C7"/>
    <w:rsid w:val="008D0DE4"/>
    <w:rsid w:val="008D2E78"/>
    <w:rsid w:val="008E0FE0"/>
    <w:rsid w:val="008F5210"/>
    <w:rsid w:val="00901B25"/>
    <w:rsid w:val="009045C3"/>
    <w:rsid w:val="00905644"/>
    <w:rsid w:val="00907BAB"/>
    <w:rsid w:val="009129E0"/>
    <w:rsid w:val="0091317B"/>
    <w:rsid w:val="00922649"/>
    <w:rsid w:val="0092589D"/>
    <w:rsid w:val="00926D5F"/>
    <w:rsid w:val="00950BA0"/>
    <w:rsid w:val="00954885"/>
    <w:rsid w:val="00957895"/>
    <w:rsid w:val="009662F4"/>
    <w:rsid w:val="0097516E"/>
    <w:rsid w:val="009756CC"/>
    <w:rsid w:val="0097708E"/>
    <w:rsid w:val="00983840"/>
    <w:rsid w:val="009839DD"/>
    <w:rsid w:val="00984B7B"/>
    <w:rsid w:val="00984DAA"/>
    <w:rsid w:val="009873BD"/>
    <w:rsid w:val="009902AB"/>
    <w:rsid w:val="009918E7"/>
    <w:rsid w:val="00994270"/>
    <w:rsid w:val="00995A5C"/>
    <w:rsid w:val="009A33CC"/>
    <w:rsid w:val="009A344C"/>
    <w:rsid w:val="009A3EF0"/>
    <w:rsid w:val="009B3A71"/>
    <w:rsid w:val="009B78AA"/>
    <w:rsid w:val="009B7F0C"/>
    <w:rsid w:val="009C2EB9"/>
    <w:rsid w:val="009C43DC"/>
    <w:rsid w:val="009D14DD"/>
    <w:rsid w:val="009D7717"/>
    <w:rsid w:val="009D7CD4"/>
    <w:rsid w:val="009E2355"/>
    <w:rsid w:val="009E5367"/>
    <w:rsid w:val="009E5FB5"/>
    <w:rsid w:val="009F364B"/>
    <w:rsid w:val="009F3F1C"/>
    <w:rsid w:val="009F64F2"/>
    <w:rsid w:val="009F73A8"/>
    <w:rsid w:val="00A047F8"/>
    <w:rsid w:val="00A05588"/>
    <w:rsid w:val="00A07CEF"/>
    <w:rsid w:val="00A10AF0"/>
    <w:rsid w:val="00A1194E"/>
    <w:rsid w:val="00A144DD"/>
    <w:rsid w:val="00A14BC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63A2"/>
    <w:rsid w:val="00A84486"/>
    <w:rsid w:val="00A85FA4"/>
    <w:rsid w:val="00A86332"/>
    <w:rsid w:val="00A87A49"/>
    <w:rsid w:val="00A90A03"/>
    <w:rsid w:val="00A90F10"/>
    <w:rsid w:val="00A94839"/>
    <w:rsid w:val="00A97F46"/>
    <w:rsid w:val="00AA4B5D"/>
    <w:rsid w:val="00AA52F9"/>
    <w:rsid w:val="00AA5A82"/>
    <w:rsid w:val="00AA62EB"/>
    <w:rsid w:val="00AB267D"/>
    <w:rsid w:val="00AB27A0"/>
    <w:rsid w:val="00AB47E8"/>
    <w:rsid w:val="00AB509C"/>
    <w:rsid w:val="00AC0E88"/>
    <w:rsid w:val="00AC72C6"/>
    <w:rsid w:val="00AD5657"/>
    <w:rsid w:val="00AE092B"/>
    <w:rsid w:val="00AE10FE"/>
    <w:rsid w:val="00AE70F0"/>
    <w:rsid w:val="00AE7F86"/>
    <w:rsid w:val="00AF067C"/>
    <w:rsid w:val="00AF0AFD"/>
    <w:rsid w:val="00AF1E95"/>
    <w:rsid w:val="00AF282D"/>
    <w:rsid w:val="00AF6557"/>
    <w:rsid w:val="00B00297"/>
    <w:rsid w:val="00B02077"/>
    <w:rsid w:val="00B03A81"/>
    <w:rsid w:val="00B041D5"/>
    <w:rsid w:val="00B0715B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60D77"/>
    <w:rsid w:val="00B639EB"/>
    <w:rsid w:val="00B65FA9"/>
    <w:rsid w:val="00B70AFD"/>
    <w:rsid w:val="00B7295F"/>
    <w:rsid w:val="00B77CC8"/>
    <w:rsid w:val="00B83CDA"/>
    <w:rsid w:val="00B859A5"/>
    <w:rsid w:val="00B87AED"/>
    <w:rsid w:val="00B93D85"/>
    <w:rsid w:val="00B953FD"/>
    <w:rsid w:val="00BA2ADA"/>
    <w:rsid w:val="00BA42F6"/>
    <w:rsid w:val="00BA4B83"/>
    <w:rsid w:val="00BA5624"/>
    <w:rsid w:val="00BA72DC"/>
    <w:rsid w:val="00BB03DD"/>
    <w:rsid w:val="00BB10F8"/>
    <w:rsid w:val="00BB4AC5"/>
    <w:rsid w:val="00BB51A3"/>
    <w:rsid w:val="00BB67B3"/>
    <w:rsid w:val="00BC2DB5"/>
    <w:rsid w:val="00BC302E"/>
    <w:rsid w:val="00BC3215"/>
    <w:rsid w:val="00BC6A27"/>
    <w:rsid w:val="00BC7373"/>
    <w:rsid w:val="00BD5B4B"/>
    <w:rsid w:val="00BD691D"/>
    <w:rsid w:val="00BD774E"/>
    <w:rsid w:val="00BE28C4"/>
    <w:rsid w:val="00BE7136"/>
    <w:rsid w:val="00BF5BD3"/>
    <w:rsid w:val="00C06285"/>
    <w:rsid w:val="00C1449E"/>
    <w:rsid w:val="00C17D86"/>
    <w:rsid w:val="00C2067B"/>
    <w:rsid w:val="00C236AC"/>
    <w:rsid w:val="00C34250"/>
    <w:rsid w:val="00C43C1D"/>
    <w:rsid w:val="00C478EA"/>
    <w:rsid w:val="00C50885"/>
    <w:rsid w:val="00C535CE"/>
    <w:rsid w:val="00C56E75"/>
    <w:rsid w:val="00C57EEE"/>
    <w:rsid w:val="00C627A6"/>
    <w:rsid w:val="00C63D7B"/>
    <w:rsid w:val="00C65961"/>
    <w:rsid w:val="00C675E7"/>
    <w:rsid w:val="00C74377"/>
    <w:rsid w:val="00C7559E"/>
    <w:rsid w:val="00C75BD1"/>
    <w:rsid w:val="00C8074E"/>
    <w:rsid w:val="00C81608"/>
    <w:rsid w:val="00C82321"/>
    <w:rsid w:val="00C83496"/>
    <w:rsid w:val="00C841EB"/>
    <w:rsid w:val="00C94C1C"/>
    <w:rsid w:val="00C94D73"/>
    <w:rsid w:val="00C96EF1"/>
    <w:rsid w:val="00CA535C"/>
    <w:rsid w:val="00CB07E6"/>
    <w:rsid w:val="00CB2AE1"/>
    <w:rsid w:val="00CC4CCD"/>
    <w:rsid w:val="00CC4F3B"/>
    <w:rsid w:val="00CD217F"/>
    <w:rsid w:val="00CD3285"/>
    <w:rsid w:val="00CD3943"/>
    <w:rsid w:val="00CD6515"/>
    <w:rsid w:val="00CE01AE"/>
    <w:rsid w:val="00CE1159"/>
    <w:rsid w:val="00CE2604"/>
    <w:rsid w:val="00CE4B0F"/>
    <w:rsid w:val="00CE669F"/>
    <w:rsid w:val="00CE796A"/>
    <w:rsid w:val="00CF4B6C"/>
    <w:rsid w:val="00CF4F06"/>
    <w:rsid w:val="00D061FA"/>
    <w:rsid w:val="00D07169"/>
    <w:rsid w:val="00D12FEE"/>
    <w:rsid w:val="00D13B13"/>
    <w:rsid w:val="00D13BB5"/>
    <w:rsid w:val="00D142DE"/>
    <w:rsid w:val="00D1484A"/>
    <w:rsid w:val="00D15102"/>
    <w:rsid w:val="00D16069"/>
    <w:rsid w:val="00D160AF"/>
    <w:rsid w:val="00D20916"/>
    <w:rsid w:val="00D21AAC"/>
    <w:rsid w:val="00D260CA"/>
    <w:rsid w:val="00D37FBB"/>
    <w:rsid w:val="00D414FD"/>
    <w:rsid w:val="00D45ABE"/>
    <w:rsid w:val="00D45AE2"/>
    <w:rsid w:val="00D46D7A"/>
    <w:rsid w:val="00D5265C"/>
    <w:rsid w:val="00D60273"/>
    <w:rsid w:val="00D67083"/>
    <w:rsid w:val="00D75EA2"/>
    <w:rsid w:val="00D80E94"/>
    <w:rsid w:val="00D825BB"/>
    <w:rsid w:val="00D82B3D"/>
    <w:rsid w:val="00D82CB9"/>
    <w:rsid w:val="00D851D2"/>
    <w:rsid w:val="00D85E7E"/>
    <w:rsid w:val="00D8626D"/>
    <w:rsid w:val="00D8778F"/>
    <w:rsid w:val="00D931A7"/>
    <w:rsid w:val="00D943DD"/>
    <w:rsid w:val="00D945D9"/>
    <w:rsid w:val="00D957EE"/>
    <w:rsid w:val="00DA63F1"/>
    <w:rsid w:val="00DA656C"/>
    <w:rsid w:val="00DB236F"/>
    <w:rsid w:val="00DC15B5"/>
    <w:rsid w:val="00DC3195"/>
    <w:rsid w:val="00DC360D"/>
    <w:rsid w:val="00DC5DB7"/>
    <w:rsid w:val="00DC6F06"/>
    <w:rsid w:val="00DC73AE"/>
    <w:rsid w:val="00DD0E18"/>
    <w:rsid w:val="00DD7BF1"/>
    <w:rsid w:val="00DE280D"/>
    <w:rsid w:val="00E1035A"/>
    <w:rsid w:val="00E23023"/>
    <w:rsid w:val="00E23970"/>
    <w:rsid w:val="00E3079D"/>
    <w:rsid w:val="00E32409"/>
    <w:rsid w:val="00E335D1"/>
    <w:rsid w:val="00E33DA4"/>
    <w:rsid w:val="00E40481"/>
    <w:rsid w:val="00E40699"/>
    <w:rsid w:val="00E46442"/>
    <w:rsid w:val="00E5193C"/>
    <w:rsid w:val="00E52D0F"/>
    <w:rsid w:val="00E57031"/>
    <w:rsid w:val="00E6524B"/>
    <w:rsid w:val="00E654C1"/>
    <w:rsid w:val="00E738DC"/>
    <w:rsid w:val="00E769A8"/>
    <w:rsid w:val="00E8371C"/>
    <w:rsid w:val="00E87FFD"/>
    <w:rsid w:val="00E90F46"/>
    <w:rsid w:val="00E926C6"/>
    <w:rsid w:val="00E9532D"/>
    <w:rsid w:val="00EA5403"/>
    <w:rsid w:val="00EA598B"/>
    <w:rsid w:val="00EA7E6D"/>
    <w:rsid w:val="00EB275B"/>
    <w:rsid w:val="00EB2804"/>
    <w:rsid w:val="00EB3CE5"/>
    <w:rsid w:val="00EC0110"/>
    <w:rsid w:val="00EC1B86"/>
    <w:rsid w:val="00EC77F3"/>
    <w:rsid w:val="00ED0ACC"/>
    <w:rsid w:val="00ED206D"/>
    <w:rsid w:val="00ED22F8"/>
    <w:rsid w:val="00ED2CDA"/>
    <w:rsid w:val="00ED3B48"/>
    <w:rsid w:val="00ED44AF"/>
    <w:rsid w:val="00ED7BB7"/>
    <w:rsid w:val="00ED7F33"/>
    <w:rsid w:val="00EE03AB"/>
    <w:rsid w:val="00EE0735"/>
    <w:rsid w:val="00EE092E"/>
    <w:rsid w:val="00EF175D"/>
    <w:rsid w:val="00EF2315"/>
    <w:rsid w:val="00EF3DA8"/>
    <w:rsid w:val="00EF4567"/>
    <w:rsid w:val="00EF48B0"/>
    <w:rsid w:val="00F02EDB"/>
    <w:rsid w:val="00F05D44"/>
    <w:rsid w:val="00F11BDA"/>
    <w:rsid w:val="00F1241E"/>
    <w:rsid w:val="00F126DE"/>
    <w:rsid w:val="00F1789C"/>
    <w:rsid w:val="00F23266"/>
    <w:rsid w:val="00F23E01"/>
    <w:rsid w:val="00F247F6"/>
    <w:rsid w:val="00F25A5F"/>
    <w:rsid w:val="00F26230"/>
    <w:rsid w:val="00F46CCC"/>
    <w:rsid w:val="00F51C11"/>
    <w:rsid w:val="00F54AF9"/>
    <w:rsid w:val="00F61791"/>
    <w:rsid w:val="00F620F8"/>
    <w:rsid w:val="00F64357"/>
    <w:rsid w:val="00F6785C"/>
    <w:rsid w:val="00F701E7"/>
    <w:rsid w:val="00F74C6A"/>
    <w:rsid w:val="00F7695B"/>
    <w:rsid w:val="00F77F6E"/>
    <w:rsid w:val="00F77FD1"/>
    <w:rsid w:val="00F83363"/>
    <w:rsid w:val="00F857FD"/>
    <w:rsid w:val="00F91EC7"/>
    <w:rsid w:val="00F94CA5"/>
    <w:rsid w:val="00F97A25"/>
    <w:rsid w:val="00FA3D8F"/>
    <w:rsid w:val="00FA4737"/>
    <w:rsid w:val="00FA6ED1"/>
    <w:rsid w:val="00FA6FC3"/>
    <w:rsid w:val="00FA7462"/>
    <w:rsid w:val="00FB26B0"/>
    <w:rsid w:val="00FB5ADE"/>
    <w:rsid w:val="00FB606C"/>
    <w:rsid w:val="00FC1A8D"/>
    <w:rsid w:val="00FC3AAC"/>
    <w:rsid w:val="00FC7905"/>
    <w:rsid w:val="00FD0F4D"/>
    <w:rsid w:val="00FD45D8"/>
    <w:rsid w:val="00FD5F88"/>
    <w:rsid w:val="00FE29F2"/>
    <w:rsid w:val="00FE2ECA"/>
    <w:rsid w:val="00FE4EA6"/>
    <w:rsid w:val="00FF07A9"/>
    <w:rsid w:val="00FF3F0B"/>
    <w:rsid w:val="00FF405E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D56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2449DCC922CC38A29B3B11C24656C7C3CF468FD92D100D21C852BDCB09A16735B749DD7CB52AF255K1N" TargetMode="External" /><Relationship Id="rId5" Type="http://schemas.openxmlformats.org/officeDocument/2006/relationships/hyperlink" Target="https://rospravosudie.com/law/&#1057;&#1090;&#1072;&#1090;&#1100;&#1103;_2.9_&#1050;&#1086;&#1040;&#1055;_&#1056;&#1060;" TargetMode="External" /><Relationship Id="rId6" Type="http://schemas.openxmlformats.org/officeDocument/2006/relationships/hyperlink" Target="mailto://ms.14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