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09BC" w:rsidRPr="005609BC" w:rsidP="005609BC">
      <w:pPr>
        <w:pStyle w:val="NoSpacing"/>
        <w:ind w:firstLine="709"/>
        <w:jc w:val="center"/>
        <w:rPr>
          <w:sz w:val="28"/>
          <w:szCs w:val="28"/>
        </w:rPr>
      </w:pPr>
      <w:r w:rsidRPr="005609BC">
        <w:rPr>
          <w:sz w:val="28"/>
          <w:szCs w:val="28"/>
        </w:rPr>
        <w:t>П О С Т А Н О В Л Е Н И Е</w:t>
      </w:r>
    </w:p>
    <w:p w:rsidR="005609BC" w:rsidP="005609BC">
      <w:pPr>
        <w:pStyle w:val="NoSpacing"/>
        <w:rPr>
          <w:sz w:val="28"/>
          <w:szCs w:val="28"/>
        </w:rPr>
      </w:pPr>
    </w:p>
    <w:p w:rsidR="005609BC" w:rsidRPr="005609BC" w:rsidP="005609B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08 июня</w:t>
      </w:r>
      <w:r w:rsidRPr="005609BC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                       </w:t>
      </w:r>
      <w:r w:rsidRPr="005609BC">
        <w:rPr>
          <w:sz w:val="28"/>
          <w:szCs w:val="28"/>
        </w:rPr>
        <w:t xml:space="preserve">                                         с. Базарные Матаки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4 ст. 12.15 Кодекса Российской Федерации об административных правонарушениях в отношении: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Демидова Сергея Сергеевича</w:t>
      </w:r>
      <w:r w:rsidRPr="005609BC">
        <w:rPr>
          <w:sz w:val="28"/>
          <w:szCs w:val="28"/>
        </w:rPr>
        <w:t xml:space="preserve">, </w:t>
      </w:r>
      <w:r w:rsidR="008F2ABA">
        <w:rPr>
          <w:sz w:val="28"/>
          <w:szCs w:val="28"/>
        </w:rPr>
        <w:t xml:space="preserve">&lt;данные изъяты&gt;  </w:t>
      </w:r>
      <w:r w:rsidRPr="005609BC">
        <w:rPr>
          <w:sz w:val="28"/>
          <w:szCs w:val="28"/>
        </w:rPr>
        <w:t xml:space="preserve">года рождения, уроженца </w:t>
      </w:r>
      <w:r w:rsidR="006A7D91">
        <w:rPr>
          <w:sz w:val="28"/>
          <w:szCs w:val="28"/>
        </w:rPr>
        <w:t>города Казани</w:t>
      </w:r>
      <w:r w:rsidRPr="005609BC">
        <w:rPr>
          <w:sz w:val="28"/>
          <w:szCs w:val="28"/>
        </w:rPr>
        <w:t>,</w:t>
      </w:r>
      <w:r w:rsidRPr="006A7D91" w:rsidR="006A7D91">
        <w:rPr>
          <w:sz w:val="28"/>
          <w:szCs w:val="28"/>
        </w:rPr>
        <w:t xml:space="preserve"> </w:t>
      </w:r>
      <w:r w:rsidRPr="005609BC" w:rsidR="006A7D91">
        <w:rPr>
          <w:sz w:val="28"/>
          <w:szCs w:val="28"/>
        </w:rPr>
        <w:t>зарегистрированного</w:t>
      </w:r>
      <w:r w:rsidRPr="006A7D91" w:rsidR="006A7D91">
        <w:rPr>
          <w:sz w:val="28"/>
          <w:szCs w:val="28"/>
        </w:rPr>
        <w:t xml:space="preserve"> </w:t>
      </w:r>
      <w:r w:rsidRPr="005609BC" w:rsidR="006A7D91">
        <w:rPr>
          <w:sz w:val="28"/>
          <w:szCs w:val="28"/>
        </w:rPr>
        <w:t xml:space="preserve">по адресу: </w:t>
      </w:r>
      <w:r w:rsidR="008F2ABA">
        <w:rPr>
          <w:sz w:val="28"/>
          <w:szCs w:val="28"/>
        </w:rPr>
        <w:t xml:space="preserve">&lt;данные изъяты&gt;  </w:t>
      </w:r>
      <w:r w:rsidRPr="005609BC" w:rsidR="006A7D91">
        <w:rPr>
          <w:sz w:val="28"/>
          <w:szCs w:val="28"/>
        </w:rPr>
        <w:t xml:space="preserve"> район, с. </w:t>
      </w:r>
      <w:r w:rsidR="008F2ABA">
        <w:rPr>
          <w:sz w:val="28"/>
          <w:szCs w:val="28"/>
        </w:rPr>
        <w:t xml:space="preserve">&lt;данные изъяты&gt; </w:t>
      </w:r>
      <w:r w:rsidRPr="005609BC" w:rsidR="006A7D91">
        <w:rPr>
          <w:sz w:val="28"/>
          <w:szCs w:val="28"/>
        </w:rPr>
        <w:t xml:space="preserve">, ул. </w:t>
      </w:r>
      <w:r w:rsidR="008F2ABA">
        <w:rPr>
          <w:sz w:val="28"/>
          <w:szCs w:val="28"/>
        </w:rPr>
        <w:t xml:space="preserve">&lt;данные изъяты&gt; </w:t>
      </w:r>
      <w:r w:rsidR="006A7D91">
        <w:rPr>
          <w:sz w:val="28"/>
          <w:szCs w:val="28"/>
        </w:rPr>
        <w:t xml:space="preserve">, д. </w:t>
      </w:r>
      <w:r w:rsidR="008F2ABA">
        <w:rPr>
          <w:sz w:val="28"/>
          <w:szCs w:val="28"/>
        </w:rPr>
        <w:t>&lt;данные изъяты&gt;</w:t>
      </w:r>
      <w:r w:rsidRPr="005609BC" w:rsidR="006A7D91">
        <w:rPr>
          <w:sz w:val="28"/>
          <w:szCs w:val="28"/>
        </w:rPr>
        <w:t>,</w:t>
      </w:r>
      <w:r w:rsidRPr="006A7D91" w:rsidR="006A7D91">
        <w:rPr>
          <w:sz w:val="28"/>
          <w:szCs w:val="28"/>
        </w:rPr>
        <w:t xml:space="preserve"> </w:t>
      </w:r>
      <w:r w:rsidRPr="005609BC" w:rsidR="006A7D91">
        <w:rPr>
          <w:sz w:val="28"/>
          <w:szCs w:val="28"/>
        </w:rPr>
        <w:t>проживающего</w:t>
      </w:r>
      <w:r w:rsidRPr="006A7D91" w:rsidR="006A7D91">
        <w:rPr>
          <w:sz w:val="28"/>
          <w:szCs w:val="28"/>
        </w:rPr>
        <w:t xml:space="preserve"> </w:t>
      </w:r>
      <w:r w:rsidRPr="005609BC" w:rsidR="006A7D91">
        <w:rPr>
          <w:sz w:val="28"/>
          <w:szCs w:val="28"/>
        </w:rPr>
        <w:t xml:space="preserve">по адресу: </w:t>
      </w:r>
      <w:r w:rsidR="008F2ABA">
        <w:rPr>
          <w:sz w:val="28"/>
          <w:szCs w:val="28"/>
        </w:rPr>
        <w:t>&lt;данные изъяты&gt;</w:t>
      </w:r>
      <w:r w:rsidRPr="005609BC" w:rsidR="006A7D91">
        <w:rPr>
          <w:sz w:val="28"/>
          <w:szCs w:val="28"/>
        </w:rPr>
        <w:t>, ул.</w:t>
      </w:r>
      <w:r w:rsidR="006A7D91">
        <w:rPr>
          <w:sz w:val="28"/>
          <w:szCs w:val="28"/>
        </w:rPr>
        <w:t xml:space="preserve"> </w:t>
      </w:r>
      <w:r w:rsidR="008F2ABA">
        <w:rPr>
          <w:sz w:val="28"/>
          <w:szCs w:val="28"/>
        </w:rPr>
        <w:t xml:space="preserve">&lt;данные изъяты&gt; </w:t>
      </w:r>
      <w:r w:rsidR="006A7D91">
        <w:rPr>
          <w:sz w:val="28"/>
          <w:szCs w:val="28"/>
        </w:rPr>
        <w:t xml:space="preserve"> д. </w:t>
      </w:r>
      <w:r w:rsidR="008F2ABA">
        <w:rPr>
          <w:sz w:val="28"/>
          <w:szCs w:val="28"/>
        </w:rPr>
        <w:t xml:space="preserve">&lt;данные изъяты&gt;  </w:t>
      </w:r>
      <w:r w:rsidR="006A7D91">
        <w:rPr>
          <w:sz w:val="28"/>
          <w:szCs w:val="28"/>
        </w:rPr>
        <w:t xml:space="preserve"> кв. </w:t>
      </w:r>
      <w:r w:rsidR="008F2ABA">
        <w:rPr>
          <w:sz w:val="28"/>
          <w:szCs w:val="28"/>
        </w:rPr>
        <w:t xml:space="preserve">&lt;данные изъяты&gt; </w:t>
      </w:r>
      <w:r w:rsidR="006A7D91">
        <w:rPr>
          <w:sz w:val="28"/>
          <w:szCs w:val="28"/>
        </w:rPr>
        <w:t xml:space="preserve">, имеющего </w:t>
      </w:r>
      <w:r w:rsidR="008F2ABA">
        <w:rPr>
          <w:sz w:val="28"/>
          <w:szCs w:val="28"/>
        </w:rPr>
        <w:t xml:space="preserve">&lt;данные изъяты&gt;  </w:t>
      </w:r>
      <w:r w:rsidR="006A7D91">
        <w:rPr>
          <w:sz w:val="28"/>
          <w:szCs w:val="28"/>
        </w:rPr>
        <w:t xml:space="preserve"> образование,  </w:t>
      </w:r>
      <w:r w:rsidR="008F2AB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,</w:t>
      </w:r>
      <w:r w:rsidR="006A7D91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работающего, </w:t>
      </w:r>
      <w:r w:rsidRPr="005609BC">
        <w:rPr>
          <w:sz w:val="28"/>
          <w:szCs w:val="28"/>
        </w:rPr>
        <w:t>ранее  к административной ответственности в области нарушений ПДД привлекавшегося,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         </w:t>
      </w:r>
    </w:p>
    <w:p w:rsidR="005609BC" w:rsidRPr="005609BC" w:rsidP="005609BC">
      <w:pPr>
        <w:pStyle w:val="NoSpacing"/>
        <w:ind w:firstLine="709"/>
        <w:jc w:val="center"/>
        <w:rPr>
          <w:sz w:val="28"/>
          <w:szCs w:val="28"/>
        </w:rPr>
      </w:pPr>
      <w:r w:rsidRPr="005609BC">
        <w:rPr>
          <w:sz w:val="28"/>
          <w:szCs w:val="28"/>
        </w:rPr>
        <w:t>У С Т А Н О В И Л: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6A7D91" w:rsidP="007F081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Демидов С.С. 17</w:t>
      </w:r>
      <w:r w:rsidRPr="005609BC" w:rsidR="005609B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609BC" w:rsidR="005609BC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5609BC" w:rsidR="005609BC">
        <w:rPr>
          <w:sz w:val="28"/>
          <w:szCs w:val="28"/>
        </w:rPr>
        <w:t xml:space="preserve">г. в </w:t>
      </w:r>
      <w:r>
        <w:rPr>
          <w:sz w:val="28"/>
          <w:szCs w:val="28"/>
        </w:rPr>
        <w:t>16</w:t>
      </w:r>
      <w:r w:rsidRPr="005609BC" w:rsidR="005609BC">
        <w:rPr>
          <w:sz w:val="28"/>
          <w:szCs w:val="28"/>
        </w:rPr>
        <w:t xml:space="preserve"> час. </w:t>
      </w:r>
      <w:r>
        <w:rPr>
          <w:sz w:val="28"/>
          <w:szCs w:val="28"/>
        </w:rPr>
        <w:t>40</w:t>
      </w:r>
      <w:r w:rsidRPr="005609BC" w:rsidR="005609BC">
        <w:rPr>
          <w:sz w:val="28"/>
          <w:szCs w:val="28"/>
        </w:rPr>
        <w:t xml:space="preserve"> мин. на</w:t>
      </w:r>
      <w:r>
        <w:rPr>
          <w:sz w:val="28"/>
          <w:szCs w:val="28"/>
        </w:rPr>
        <w:t xml:space="preserve"> </w:t>
      </w:r>
      <w:r w:rsidR="008F2ABA">
        <w:rPr>
          <w:sz w:val="28"/>
          <w:szCs w:val="28"/>
        </w:rPr>
        <w:t xml:space="preserve">&lt;данные изъяты&gt;  </w:t>
      </w:r>
      <w:r w:rsidR="007F081D">
        <w:rPr>
          <w:sz w:val="28"/>
          <w:szCs w:val="28"/>
        </w:rPr>
        <w:t>км.</w:t>
      </w:r>
      <w:r w:rsidRPr="005609BC" w:rsidR="005609BC">
        <w:rPr>
          <w:sz w:val="28"/>
          <w:szCs w:val="28"/>
        </w:rPr>
        <w:t xml:space="preserve"> </w:t>
      </w:r>
      <w:r w:rsidR="007F081D">
        <w:rPr>
          <w:sz w:val="28"/>
          <w:szCs w:val="28"/>
        </w:rPr>
        <w:t>а</w:t>
      </w:r>
      <w:r w:rsidRPr="005609BC" w:rsidR="005609BC">
        <w:rPr>
          <w:sz w:val="28"/>
          <w:szCs w:val="28"/>
        </w:rPr>
        <w:t>втомобильной дороги</w:t>
      </w:r>
      <w:r w:rsidR="007F081D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подъезд</w:t>
      </w:r>
      <w:r>
        <w:rPr>
          <w:sz w:val="28"/>
          <w:szCs w:val="28"/>
        </w:rPr>
        <w:t xml:space="preserve"> от </w:t>
      </w:r>
      <w:r w:rsidR="008F2ABA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к городам  Ижевску и Перми</w:t>
      </w:r>
      <w:r w:rsidRPr="005609BC" w:rsidR="005609BC">
        <w:rPr>
          <w:sz w:val="28"/>
          <w:szCs w:val="28"/>
        </w:rPr>
        <w:t>,</w:t>
      </w:r>
      <w:r w:rsidR="007F081D">
        <w:rPr>
          <w:sz w:val="28"/>
          <w:szCs w:val="28"/>
        </w:rPr>
        <w:t xml:space="preserve"> </w:t>
      </w:r>
      <w:r w:rsidRPr="005609BC" w:rsidR="005609BC">
        <w:rPr>
          <w:sz w:val="28"/>
          <w:szCs w:val="28"/>
        </w:rPr>
        <w:t xml:space="preserve">управляя транспортным средством </w:t>
      </w:r>
      <w:r w:rsidR="008F2ABA">
        <w:rPr>
          <w:sz w:val="28"/>
          <w:szCs w:val="28"/>
        </w:rPr>
        <w:t xml:space="preserve">&lt;данные изъяты&gt;  </w:t>
      </w:r>
      <w:r w:rsidRPr="005609BC" w:rsidR="005609BC">
        <w:rPr>
          <w:sz w:val="28"/>
          <w:szCs w:val="28"/>
        </w:rPr>
        <w:t xml:space="preserve">с государственным  регистрационным  знаком  </w:t>
      </w:r>
      <w:r w:rsidR="008F2ABA">
        <w:rPr>
          <w:sz w:val="28"/>
          <w:szCs w:val="28"/>
        </w:rPr>
        <w:t xml:space="preserve">&lt;данные изъяты&gt;  </w:t>
      </w:r>
      <w:r w:rsidRPr="00230893">
        <w:rPr>
          <w:sz w:val="28"/>
          <w:szCs w:val="28"/>
        </w:rPr>
        <w:t>в нарушение пункта 1.3 ПДД в зоне действия дорожного знака 3.20 «Обгон запрещен», совершил обгон транспортного средства с выездом на полосу, предназначенную для встречного движения</w:t>
      </w:r>
      <w:r>
        <w:rPr>
          <w:sz w:val="28"/>
          <w:szCs w:val="28"/>
        </w:rPr>
        <w:t>.</w:t>
      </w:r>
    </w:p>
    <w:p w:rsidR="006A7D91" w:rsidP="006A7D9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  В судебном заседании </w:t>
      </w:r>
      <w:r>
        <w:rPr>
          <w:sz w:val="28"/>
          <w:szCs w:val="28"/>
        </w:rPr>
        <w:t>Демидов С.С. вину в предъявленном правонарушении признал и раскаялся.</w:t>
      </w:r>
    </w:p>
    <w:p w:rsidR="007F081D" w:rsidP="00B77A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Часть 4 статьи 12.15 КоАП РФ предусматривает административную </w:t>
      </w:r>
      <w:r w:rsidRPr="00B77ACF">
        <w:rPr>
          <w:sz w:val="28"/>
          <w:szCs w:val="28"/>
        </w:rPr>
        <w:t>ответственность за</w:t>
      </w:r>
      <w:r w:rsidR="00B77ACF">
        <w:rPr>
          <w:sz w:val="28"/>
          <w:szCs w:val="28"/>
        </w:rPr>
        <w:t xml:space="preserve"> в</w:t>
      </w:r>
      <w:r w:rsidRPr="00B77ACF" w:rsidR="00B77ACF">
        <w:rPr>
          <w:sz w:val="28"/>
          <w:szCs w:val="28"/>
          <w:shd w:val="clear" w:color="auto" w:fill="FFFFFF"/>
        </w:rPr>
        <w:t>ыезд в нарушение </w:t>
      </w:r>
      <w:hyperlink r:id="rId4" w:anchor="/document/1305770/entry/1009" w:history="1">
        <w:r w:rsidRPr="00B77ACF" w:rsidR="00B77A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 w:rsidRPr="00B77ACF" w:rsidR="00B77ACF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4" w:anchor="/document/12125267/entry/121503" w:history="1">
        <w:r w:rsidRPr="00B77ACF" w:rsidR="00B77A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</w:t>
        </w:r>
      </w:hyperlink>
      <w:r w:rsidRPr="00B77ACF" w:rsidR="00B77ACF">
        <w:rPr>
          <w:sz w:val="28"/>
          <w:szCs w:val="28"/>
          <w:shd w:val="clear" w:color="auto" w:fill="FFFFFF"/>
        </w:rPr>
        <w:t> настоящей статьи</w:t>
      </w:r>
      <w:r w:rsidR="00B77ACF">
        <w:rPr>
          <w:sz w:val="28"/>
          <w:szCs w:val="28"/>
          <w:shd w:val="clear" w:color="auto" w:fill="FFFFFF"/>
        </w:rPr>
        <w:t>.</w:t>
      </w:r>
    </w:p>
    <w:p w:rsidR="00B77ACF" w:rsidP="00B7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9.1(1).</w:t>
      </w:r>
      <w:r w:rsidRPr="00BC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дорожного движения, утвержденных Постановлением Совета Министров - Правительства Российской Федерации от 23 октября 1993 года N 1090  (далее - Правила)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>
          <w:rPr>
            <w:color w:val="0000FF"/>
            <w:sz w:val="28"/>
            <w:szCs w:val="28"/>
          </w:rPr>
          <w:t>разметкой 1.1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color w:val="0000FF"/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или </w:t>
      </w:r>
      <w:hyperlink r:id="rId7" w:history="1">
        <w:r>
          <w:rPr>
            <w:color w:val="0000FF"/>
            <w:sz w:val="28"/>
            <w:szCs w:val="28"/>
          </w:rPr>
          <w:t>разметкой 1.11</w:t>
        </w:r>
      </w:hyperlink>
      <w:r>
        <w:rPr>
          <w:sz w:val="28"/>
          <w:szCs w:val="28"/>
        </w:rPr>
        <w:t>, прерывистая линия которой расположена слева.</w:t>
      </w:r>
    </w:p>
    <w:p w:rsidR="00B77ACF" w:rsidP="00B77AC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color w:val="0000FF"/>
            <w:sz w:val="28"/>
            <w:szCs w:val="28"/>
          </w:rPr>
          <w:t>пунктом 1.3</w:t>
        </w:r>
      </w:hyperlink>
      <w:r>
        <w:rPr>
          <w:sz w:val="28"/>
          <w:szCs w:val="28"/>
        </w:rPr>
        <w:t xml:space="preserve"> Правил,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Демидова С.С., и</w:t>
      </w:r>
      <w:r w:rsidRPr="00B77ACF">
        <w:rPr>
          <w:sz w:val="28"/>
          <w:szCs w:val="28"/>
        </w:rPr>
        <w:t>сследовав материалы дела, суд считает, что его вина установлена и подтверждается</w:t>
      </w:r>
      <w:r w:rsidRPr="005609BC">
        <w:rPr>
          <w:sz w:val="28"/>
          <w:szCs w:val="28"/>
        </w:rPr>
        <w:t xml:space="preserve"> представленными по данному делу доказательствами: протоколом об административном правонарушении, которым установлен  факт выявленного правонарушения, схемой административного правонарушения, рапортом сотрудника полиции, видеозаписью, справкой о привлечении к административной ответственности. 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 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Таким образом, </w:t>
      </w:r>
      <w:r w:rsidR="00991D46">
        <w:rPr>
          <w:sz w:val="28"/>
          <w:szCs w:val="28"/>
        </w:rPr>
        <w:t>Демидов С.С.</w:t>
      </w:r>
      <w:r w:rsidRPr="005609BC">
        <w:rPr>
          <w:sz w:val="28"/>
          <w:szCs w:val="28"/>
        </w:rPr>
        <w:t xml:space="preserve"> своими действиями совершил административное правонарушение, предусмотренное ч. 4 ст. 12.15 КоАП РФ - выезд в нарушение Правил дорожного движения на полосу, предназначенную для встречного движения.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При назначении административного наказания </w:t>
      </w:r>
      <w:r w:rsidR="00991D46">
        <w:rPr>
          <w:sz w:val="28"/>
          <w:szCs w:val="28"/>
        </w:rPr>
        <w:t>Демидову С.С.</w:t>
      </w:r>
      <w:r w:rsidRPr="005609BC"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E62538" w:rsidRPr="007C0A8D" w:rsidP="00E6253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7F4D">
        <w:rPr>
          <w:sz w:val="28"/>
          <w:szCs w:val="28"/>
        </w:rPr>
        <w:t>ризнание вины,</w:t>
      </w:r>
      <w:r>
        <w:rPr>
          <w:sz w:val="28"/>
          <w:szCs w:val="28"/>
        </w:rPr>
        <w:t xml:space="preserve"> раскаяние в содеянном, </w:t>
      </w:r>
      <w:r w:rsidRPr="007C0A8D">
        <w:rPr>
          <w:sz w:val="28"/>
          <w:szCs w:val="28"/>
        </w:rPr>
        <w:t>состояние здоровья его и близких родственников,</w:t>
      </w:r>
      <w:r>
        <w:rPr>
          <w:sz w:val="28"/>
          <w:szCs w:val="28"/>
        </w:rPr>
        <w:t xml:space="preserve"> суд признает обстоятельствами, смягчающими административную ответственность</w:t>
      </w:r>
      <w:r w:rsidRPr="007C0A8D">
        <w:rPr>
          <w:sz w:val="28"/>
          <w:szCs w:val="28"/>
        </w:rPr>
        <w:t>.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В качестве обстоятельства, отягчающего административную ответственность, суд усматривает повторное совершение однородного административного правонарушения.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991D46">
        <w:rPr>
          <w:sz w:val="28"/>
          <w:szCs w:val="28"/>
        </w:rPr>
        <w:t>Демидову С.С.</w:t>
      </w:r>
      <w:r w:rsidRPr="005609BC">
        <w:rPr>
          <w:sz w:val="28"/>
          <w:szCs w:val="28"/>
        </w:rPr>
        <w:t xml:space="preserve"> наказания в виде  административного штрафа. 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>и руководствуясь   ст. 29.10  КоАП РФ, мировой судья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5609BC" w:rsidP="005609BC">
      <w:pPr>
        <w:pStyle w:val="NoSpacing"/>
        <w:ind w:firstLine="709"/>
        <w:jc w:val="center"/>
        <w:rPr>
          <w:sz w:val="28"/>
          <w:szCs w:val="28"/>
        </w:rPr>
      </w:pPr>
      <w:r w:rsidRPr="005609BC">
        <w:rPr>
          <w:sz w:val="28"/>
          <w:szCs w:val="28"/>
        </w:rPr>
        <w:t>П О С Т А Н О В И Л:</w:t>
      </w:r>
    </w:p>
    <w:p w:rsidR="005609BC" w:rsidRPr="005609BC" w:rsidP="005609BC">
      <w:pPr>
        <w:pStyle w:val="NoSpacing"/>
        <w:ind w:firstLine="709"/>
        <w:jc w:val="center"/>
        <w:rPr>
          <w:sz w:val="28"/>
          <w:szCs w:val="28"/>
        </w:rPr>
      </w:pP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Демидова Сергея Сергеевича</w:t>
      </w:r>
      <w:r w:rsidRPr="005609BC"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 xml:space="preserve">признать виновным в совершении административного правонарушения по ч. 4 ст. 12.15 КоАП РФ и   назначить ему наказание  в  виде административного  штрафа  в размере  5  000  (пять   тысяч) руб..     </w:t>
      </w:r>
    </w:p>
    <w:p w:rsidR="00B77ACF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</w:t>
      </w:r>
    </w:p>
    <w:p w:rsidR="005609BC" w:rsidRPr="005609BC" w:rsidP="00140D19">
      <w:pPr>
        <w:pStyle w:val="NoSpacing"/>
        <w:ind w:firstLine="709"/>
        <w:jc w:val="both"/>
        <w:rPr>
          <w:sz w:val="28"/>
          <w:szCs w:val="28"/>
        </w:rPr>
      </w:pPr>
      <w:r w:rsidRPr="00CD2AC0">
        <w:rPr>
          <w:sz w:val="28"/>
          <w:szCs w:val="28"/>
        </w:rPr>
        <w:t xml:space="preserve">УФК по </w:t>
      </w:r>
      <w:r w:rsidR="00991D46">
        <w:rPr>
          <w:sz w:val="28"/>
          <w:szCs w:val="28"/>
        </w:rPr>
        <w:t>РФ</w:t>
      </w:r>
      <w:r w:rsidRPr="00CD2AC0">
        <w:rPr>
          <w:sz w:val="28"/>
          <w:szCs w:val="28"/>
        </w:rPr>
        <w:t xml:space="preserve"> (</w:t>
      </w:r>
      <w:r w:rsidR="00991D46">
        <w:rPr>
          <w:sz w:val="28"/>
          <w:szCs w:val="28"/>
        </w:rPr>
        <w:t>ГУ МО МВД России Можгинский по Алнашскому району)</w:t>
      </w:r>
      <w:r w:rsidRPr="00CD2AC0">
        <w:rPr>
          <w:sz w:val="28"/>
          <w:szCs w:val="28"/>
        </w:rPr>
        <w:t xml:space="preserve">, ИНН </w:t>
      </w:r>
      <w:r w:rsidR="00991D46">
        <w:rPr>
          <w:sz w:val="28"/>
          <w:szCs w:val="28"/>
        </w:rPr>
        <w:t>1839004456</w:t>
      </w:r>
      <w:r w:rsidRPr="00CD2AC0">
        <w:rPr>
          <w:sz w:val="28"/>
          <w:szCs w:val="28"/>
        </w:rPr>
        <w:t>,</w:t>
      </w:r>
      <w:r w:rsidR="00E62538">
        <w:rPr>
          <w:sz w:val="28"/>
          <w:szCs w:val="28"/>
        </w:rPr>
        <w:t xml:space="preserve"> КПП 183901001,</w:t>
      </w:r>
      <w:r w:rsidRPr="00CD2AC0">
        <w:rPr>
          <w:sz w:val="28"/>
          <w:szCs w:val="28"/>
        </w:rPr>
        <w:t xml:space="preserve"> </w:t>
      </w:r>
      <w:r w:rsidR="00991D46">
        <w:rPr>
          <w:sz w:val="28"/>
          <w:szCs w:val="28"/>
        </w:rPr>
        <w:t xml:space="preserve">р/с 40102810545370000081, банк получателя ГРКЦ НБ УР Банка России г. Ижевска, КБК 18811601123010001140, БИК 019401100, ОКТМО 94730000, УИН </w:t>
      </w:r>
      <w:r w:rsidR="008F2ABA">
        <w:rPr>
          <w:sz w:val="28"/>
          <w:szCs w:val="28"/>
        </w:rPr>
        <w:t>&lt;данные изъяты&gt; .</w:t>
      </w:r>
    </w:p>
    <w:p w:rsidR="00E62538" w:rsidRPr="00FA780F" w:rsidP="00E62538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9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B77ACF" w:rsidP="00B77ACF">
      <w:pPr>
        <w:spacing w:line="240" w:lineRule="atLeast"/>
        <w:ind w:firstLine="709"/>
        <w:jc w:val="both"/>
        <w:rPr>
          <w:sz w:val="28"/>
          <w:szCs w:val="28"/>
        </w:rPr>
      </w:pPr>
      <w:r w:rsidRPr="008E1FF1">
        <w:rPr>
          <w:sz w:val="28"/>
          <w:szCs w:val="28"/>
        </w:rPr>
        <w:t>В случае неуплаты административного</w:t>
      </w:r>
      <w:r>
        <w:rPr>
          <w:sz w:val="28"/>
          <w:szCs w:val="28"/>
        </w:rPr>
        <w:t xml:space="preserve"> штрафа  в установленный срок,       предусмотрена административная ответственность по ч. 1 ст. 20.25 КоАП РФ.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609BC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E62538" w:rsidP="00E62538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CD2AC0" w:rsidP="005609BC">
      <w:pPr>
        <w:jc w:val="center"/>
        <w:rPr>
          <w:sz w:val="28"/>
          <w:szCs w:val="28"/>
        </w:rPr>
      </w:pPr>
    </w:p>
    <w:p w:rsidR="009F52C4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sectPr w:rsidSect="00B77AC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6432"/>
      <w:docPartObj>
        <w:docPartGallery w:val="Page Numbers (Top of Page)"/>
        <w:docPartUnique/>
      </w:docPartObj>
    </w:sdtPr>
    <w:sdtContent>
      <w:p w:rsidR="006A7D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ABA">
          <w:rPr>
            <w:noProof/>
          </w:rPr>
          <w:t>3</w:t>
        </w:r>
        <w:r w:rsidR="008F2ABA">
          <w:rPr>
            <w:noProof/>
          </w:rPr>
          <w:fldChar w:fldCharType="end"/>
        </w:r>
      </w:p>
    </w:sdtContent>
  </w:sdt>
  <w:p w:rsidR="006A7D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9D3018"/>
    <w:rsid w:val="00064BD0"/>
    <w:rsid w:val="00140D19"/>
    <w:rsid w:val="00230893"/>
    <w:rsid w:val="003D53F5"/>
    <w:rsid w:val="00422944"/>
    <w:rsid w:val="005609BC"/>
    <w:rsid w:val="006145A4"/>
    <w:rsid w:val="006A7D91"/>
    <w:rsid w:val="006F52AD"/>
    <w:rsid w:val="00773CD1"/>
    <w:rsid w:val="007C0A8D"/>
    <w:rsid w:val="007F081D"/>
    <w:rsid w:val="007F23B9"/>
    <w:rsid w:val="00893785"/>
    <w:rsid w:val="008D5237"/>
    <w:rsid w:val="008E1FF1"/>
    <w:rsid w:val="008F2ABA"/>
    <w:rsid w:val="00991D46"/>
    <w:rsid w:val="009D3018"/>
    <w:rsid w:val="009F52C4"/>
    <w:rsid w:val="00A305EC"/>
    <w:rsid w:val="00B32C22"/>
    <w:rsid w:val="00B77ACF"/>
    <w:rsid w:val="00BC1431"/>
    <w:rsid w:val="00CD2AC0"/>
    <w:rsid w:val="00D77F4D"/>
    <w:rsid w:val="00E62538"/>
    <w:rsid w:val="00FA7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9D3018"/>
    <w:rPr>
      <w:rFonts w:ascii="Calibri" w:eastAsia="Calibri" w:hAnsi="Calibri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9D3018"/>
    <w:pPr>
      <w:jc w:val="center"/>
    </w:pPr>
    <w:rPr>
      <w:rFonts w:ascii="Calibri" w:hAnsi="Calibri" w:cstheme="minorBidi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10"/>
    <w:rsid w:val="009D3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blk">
    <w:name w:val="blk"/>
    <w:basedOn w:val="DefaultParagraphFont"/>
    <w:uiPriority w:val="99"/>
    <w:rsid w:val="005609BC"/>
    <w:rPr>
      <w:rFonts w:cs="Times New Roman"/>
    </w:rPr>
  </w:style>
  <w:style w:type="character" w:customStyle="1" w:styleId="ep">
    <w:name w:val="ep"/>
    <w:basedOn w:val="DefaultParagraphFont"/>
    <w:uiPriority w:val="99"/>
    <w:rsid w:val="005609BC"/>
    <w:rPr>
      <w:rFonts w:cs="Times New Roman"/>
    </w:rPr>
  </w:style>
  <w:style w:type="paragraph" w:styleId="NoSpacing">
    <w:name w:val="No Spacing"/>
    <w:uiPriority w:val="1"/>
    <w:qFormat/>
    <w:rsid w:val="005609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7AC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B77AC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7A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B77AC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7AC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3AB5322A14E241EDC9089FF309BF268617E1DEA9E89283B62711C9CDC9C1695B22A249AEA6D6B4D842ABC732FB29A0FF1737A612A0vEM1I" TargetMode="External" /><Relationship Id="rId6" Type="http://schemas.openxmlformats.org/officeDocument/2006/relationships/hyperlink" Target="consultantplus://offline/ref=3AB5322A14E241EDC9089FF309BF268617E1DEA9E89283B62711C9CDC9C1695B22A249AEA6D2B4D842ABC732FB29A0FF1737A612A0vEM1I" TargetMode="External" /><Relationship Id="rId7" Type="http://schemas.openxmlformats.org/officeDocument/2006/relationships/hyperlink" Target="consultantplus://offline/ref=3AB5322A14E241EDC9089FF309BF268617E1DEA9E89283B62711C9CDC9C1695B22A249A9AFD0B4D842ABC732FB29A0FF1737A612A0vEM1I" TargetMode="External" /><Relationship Id="rId8" Type="http://schemas.openxmlformats.org/officeDocument/2006/relationships/hyperlink" Target="consultantplus://offline/ref=5956902593346854D93FDE18DE0F40B0FB87D70E4B9FA7E9E316BBFA3DC35927F216DAD250D1855D9A3E75C3B15CE410A10EBE1072493784C2PDI" TargetMode="External" /><Relationship Id="rId9" Type="http://schemas.openxmlformats.org/officeDocument/2006/relationships/hyperlink" Target="mailto://ms.05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